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0D" w:rsidRPr="00C825B8" w:rsidRDefault="00F45C0D" w:rsidP="00AE2134">
      <w:pPr>
        <w:pStyle w:val="Title"/>
        <w:rPr>
          <w:rFonts w:eastAsia="Adobe Gothic Std B"/>
        </w:rPr>
      </w:pPr>
      <w:r w:rsidRPr="00AE2134">
        <w:rPr>
          <w:rFonts w:eastAsia="Adobe Gothic Std B"/>
          <w:color w:val="C00000"/>
        </w:rPr>
        <w:t>CURRICULUM VITAE</w:t>
      </w:r>
    </w:p>
    <w:p w:rsidR="00F45C0D" w:rsidRDefault="00BD717B" w:rsidP="00F45C0D">
      <w:r>
        <w:rPr>
          <w:b/>
          <w:bCs/>
          <w:noProof/>
          <w:sz w:val="28"/>
        </w:rPr>
        <w:drawing>
          <wp:inline distT="0" distB="0" distL="0" distR="0" wp14:anchorId="0F53D8D3" wp14:editId="1EB1D4D8">
            <wp:extent cx="2238375" cy="2446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44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C0D" w:rsidRPr="00C825B8" w:rsidRDefault="00F45C0D" w:rsidP="00F45C0D">
      <w:pPr>
        <w:rPr>
          <w:b/>
          <w:bCs/>
          <w:sz w:val="32"/>
          <w:szCs w:val="32"/>
        </w:rPr>
      </w:pPr>
    </w:p>
    <w:p w:rsidR="00F45C0D" w:rsidRPr="00C825B8" w:rsidRDefault="00F45C0D" w:rsidP="00F45C0D">
      <w:pPr>
        <w:rPr>
          <w:b/>
          <w:bCs/>
          <w:sz w:val="28"/>
        </w:rPr>
      </w:pPr>
      <w:r w:rsidRPr="00C825B8">
        <w:rPr>
          <w:b/>
          <w:bCs/>
          <w:sz w:val="28"/>
        </w:rPr>
        <w:t>Name</w:t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</w:r>
      <w:proofErr w:type="spellStart"/>
      <w:r w:rsidRPr="00C825B8">
        <w:rPr>
          <w:b/>
          <w:bCs/>
          <w:sz w:val="28"/>
        </w:rPr>
        <w:t>Zaw</w:t>
      </w:r>
      <w:proofErr w:type="spellEnd"/>
      <w:r w:rsidRPr="00C825B8">
        <w:rPr>
          <w:b/>
          <w:bCs/>
          <w:sz w:val="28"/>
        </w:rPr>
        <w:t xml:space="preserve"> </w:t>
      </w:r>
      <w:proofErr w:type="spellStart"/>
      <w:r w:rsidRPr="00C825B8">
        <w:rPr>
          <w:b/>
          <w:bCs/>
          <w:sz w:val="28"/>
        </w:rPr>
        <w:t>Naing</w:t>
      </w:r>
      <w:proofErr w:type="spellEnd"/>
    </w:p>
    <w:p w:rsidR="00F45C0D" w:rsidRPr="00C825B8" w:rsidRDefault="00F45C0D" w:rsidP="00F45C0D">
      <w:pPr>
        <w:rPr>
          <w:b/>
          <w:bCs/>
          <w:sz w:val="28"/>
        </w:rPr>
      </w:pPr>
      <w:r w:rsidRPr="00C825B8">
        <w:rPr>
          <w:b/>
          <w:bCs/>
          <w:sz w:val="28"/>
        </w:rPr>
        <w:t>Degree</w:t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  <w:t>Master in English literature (M.A)</w:t>
      </w:r>
    </w:p>
    <w:p w:rsidR="00F45C0D" w:rsidRPr="00C825B8" w:rsidRDefault="00F45C0D" w:rsidP="00F45C0D">
      <w:pPr>
        <w:rPr>
          <w:b/>
          <w:bCs/>
          <w:sz w:val="28"/>
        </w:rPr>
      </w:pPr>
      <w:r w:rsidRPr="00C825B8">
        <w:rPr>
          <w:b/>
          <w:bCs/>
          <w:sz w:val="28"/>
        </w:rPr>
        <w:t>Job Title</w:t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  <w:t>Translator</w:t>
      </w:r>
    </w:p>
    <w:p w:rsidR="00F45C0D" w:rsidRPr="00C825B8" w:rsidRDefault="00F45C0D" w:rsidP="00F45C0D">
      <w:pPr>
        <w:rPr>
          <w:b/>
          <w:bCs/>
          <w:sz w:val="28"/>
        </w:rPr>
      </w:pPr>
      <w:r w:rsidRPr="00C825B8">
        <w:rPr>
          <w:b/>
          <w:bCs/>
          <w:sz w:val="28"/>
        </w:rPr>
        <w:t>Nationality</w:t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  <w:t>Myanmar</w:t>
      </w:r>
    </w:p>
    <w:p w:rsidR="00F45C0D" w:rsidRPr="00C825B8" w:rsidRDefault="00F45C0D" w:rsidP="00F45C0D">
      <w:pPr>
        <w:rPr>
          <w:b/>
          <w:bCs/>
          <w:sz w:val="28"/>
        </w:rPr>
      </w:pPr>
      <w:r w:rsidRPr="00C825B8">
        <w:rPr>
          <w:b/>
          <w:bCs/>
          <w:sz w:val="28"/>
        </w:rPr>
        <w:t>Date of Birth</w:t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  <w:t>26/07/1984</w:t>
      </w:r>
    </w:p>
    <w:p w:rsidR="00F45C0D" w:rsidRPr="00C825B8" w:rsidRDefault="00F45C0D" w:rsidP="00F45C0D">
      <w:pPr>
        <w:rPr>
          <w:b/>
          <w:bCs/>
          <w:sz w:val="28"/>
        </w:rPr>
      </w:pPr>
      <w:r w:rsidRPr="00C825B8">
        <w:rPr>
          <w:b/>
          <w:bCs/>
          <w:sz w:val="28"/>
        </w:rPr>
        <w:t>Gender</w:t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  <w:t>Male</w:t>
      </w:r>
    </w:p>
    <w:p w:rsidR="00F45C0D" w:rsidRPr="00C825B8" w:rsidRDefault="00F45C0D" w:rsidP="00F45C0D">
      <w:pPr>
        <w:rPr>
          <w:b/>
          <w:bCs/>
          <w:sz w:val="28"/>
        </w:rPr>
      </w:pPr>
      <w:proofErr w:type="gramStart"/>
      <w:r w:rsidRPr="00C825B8">
        <w:rPr>
          <w:b/>
          <w:bCs/>
          <w:sz w:val="28"/>
        </w:rPr>
        <w:t>Desired  Job</w:t>
      </w:r>
      <w:proofErr w:type="gramEnd"/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  <w:t>Burmese translator</w:t>
      </w:r>
    </w:p>
    <w:p w:rsidR="00F45C0D" w:rsidRPr="00C825B8" w:rsidRDefault="00F45C0D" w:rsidP="00BD717B">
      <w:pPr>
        <w:rPr>
          <w:b/>
          <w:bCs/>
          <w:sz w:val="28"/>
        </w:rPr>
      </w:pPr>
      <w:r w:rsidRPr="00C825B8">
        <w:rPr>
          <w:b/>
          <w:bCs/>
          <w:sz w:val="28"/>
        </w:rPr>
        <w:t>Address</w:t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  <w:t>E-mail</w:t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</w:r>
      <w:r w:rsidRPr="00C825B8">
        <w:rPr>
          <w:b/>
          <w:bCs/>
          <w:sz w:val="28"/>
        </w:rPr>
        <w:tab/>
      </w:r>
      <w:hyperlink r:id="rId7" w:history="1">
        <w:r w:rsidR="00C825B8" w:rsidRPr="00C825B8">
          <w:rPr>
            <w:rStyle w:val="Hyperlink"/>
            <w:b/>
            <w:bCs/>
            <w:sz w:val="28"/>
          </w:rPr>
          <w:t>pro.burmese.translation@gmail.com</w:t>
        </w:r>
      </w:hyperlink>
    </w:p>
    <w:p w:rsidR="00C825B8" w:rsidRPr="00AE2134" w:rsidRDefault="00C825B8" w:rsidP="00F45C0D">
      <w:pPr>
        <w:rPr>
          <w:color w:val="7030A0"/>
          <w:sz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</w:p>
    <w:tbl>
      <w:tblPr>
        <w:tblStyle w:val="TableGrid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E2134" w:rsidRPr="00AE2134" w:rsidTr="0047144E">
        <w:trPr>
          <w:trHeight w:val="416"/>
        </w:trPr>
        <w:tc>
          <w:tcPr>
            <w:tcW w:w="9781" w:type="dxa"/>
            <w:tcBorders>
              <w:bottom w:val="single" w:sz="4" w:space="0" w:color="808080" w:themeColor="background1" w:themeShade="80"/>
            </w:tcBorders>
          </w:tcPr>
          <w:p w:rsidR="00C825B8" w:rsidRPr="00AE2134" w:rsidRDefault="00C825B8" w:rsidP="0047144E">
            <w:pPr>
              <w:pStyle w:val="NoSpacing"/>
              <w:rPr>
                <w:rStyle w:val="HelveticaLTMedium-headlinebold"/>
                <w:rFonts w:ascii="Bauhaus 93" w:hAnsi="Bauhaus 93"/>
                <w:bCs/>
                <w:color w:val="7030A0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AE2134">
              <w:rPr>
                <w:rStyle w:val="HelveticaLTMedium-headlinebold"/>
                <w:rFonts w:ascii="Bauhaus 93" w:hAnsi="Bauhaus 93"/>
                <w:bCs/>
                <w:color w:val="7030A0"/>
                <w:sz w:val="36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Objective</w:t>
            </w:r>
          </w:p>
        </w:tc>
      </w:tr>
      <w:tr w:rsidR="00C825B8" w:rsidRPr="008141F6" w:rsidTr="0047144E">
        <w:trPr>
          <w:trHeight w:val="113"/>
        </w:trPr>
        <w:tc>
          <w:tcPr>
            <w:tcW w:w="9781" w:type="dxa"/>
            <w:tcBorders>
              <w:top w:val="single" w:sz="4" w:space="0" w:color="808080" w:themeColor="background1" w:themeShade="80"/>
            </w:tcBorders>
          </w:tcPr>
          <w:p w:rsidR="00C825B8" w:rsidRPr="008141F6" w:rsidRDefault="00C825B8" w:rsidP="0047144E">
            <w:pPr>
              <w:pStyle w:val="NoSpacing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825B8" w:rsidRPr="00EF2876" w:rsidTr="003C43B9">
        <w:trPr>
          <w:trHeight w:val="1254"/>
        </w:trPr>
        <w:tc>
          <w:tcPr>
            <w:tcW w:w="9781" w:type="dxa"/>
          </w:tcPr>
          <w:p w:rsidR="00C825B8" w:rsidRPr="00C825B8" w:rsidRDefault="00C825B8" w:rsidP="0047144E">
            <w:pPr>
              <w:pStyle w:val="NoSpacing"/>
              <w:rPr>
                <w:rStyle w:val="HelveticaLightNormal10"/>
                <w:rFonts w:ascii="Adobe Gothic Std B" w:eastAsia="Adobe Gothic Std B" w:hAnsi="Adobe Gothic Std B"/>
                <w:sz w:val="28"/>
                <w:szCs w:val="28"/>
                <w:lang w:val="en-US"/>
              </w:rPr>
            </w:pPr>
            <w:r w:rsidRPr="00C825B8">
              <w:rPr>
                <w:rStyle w:val="HelveticaLightNormal10"/>
                <w:rFonts w:ascii="Adobe Gothic Std B" w:eastAsia="Adobe Gothic Std B" w:hAnsi="Adobe Gothic Std B"/>
                <w:sz w:val="28"/>
                <w:szCs w:val="28"/>
                <w:lang w:val="en-US"/>
              </w:rPr>
              <w:lastRenderedPageBreak/>
              <w:t>Fast and efficient translation services, delivery before deadline,</w:t>
            </w:r>
          </w:p>
          <w:p w:rsidR="00C825B8" w:rsidRPr="00EF2876" w:rsidRDefault="00C825B8" w:rsidP="0047144E">
            <w:pPr>
              <w:pStyle w:val="NoSpacing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  <w:r w:rsidRPr="00C825B8">
              <w:rPr>
                <w:rStyle w:val="HelveticaLightNormal10"/>
                <w:rFonts w:ascii="Adobe Gothic Std B" w:eastAsia="Adobe Gothic Std B" w:hAnsi="Adobe Gothic Std B"/>
                <w:sz w:val="28"/>
                <w:szCs w:val="28"/>
                <w:lang w:val="en-US"/>
              </w:rPr>
              <w:t>always satisfied customers, standard reasonable price</w:t>
            </w:r>
          </w:p>
        </w:tc>
      </w:tr>
      <w:tr w:rsidR="00C825B8" w:rsidRPr="00C825B8" w:rsidTr="003C43B9">
        <w:trPr>
          <w:trHeight w:val="414"/>
        </w:trPr>
        <w:tc>
          <w:tcPr>
            <w:tcW w:w="9781" w:type="dxa"/>
            <w:tcBorders>
              <w:bottom w:val="single" w:sz="4" w:space="0" w:color="auto"/>
            </w:tcBorders>
          </w:tcPr>
          <w:p w:rsidR="00C825B8" w:rsidRDefault="00C825B8" w:rsidP="00C825B8">
            <w:pPr>
              <w:rPr>
                <w:rFonts w:ascii="Verdana" w:eastAsia="Times New Roman" w:hAnsi="Verdana" w:cs="HelveticaLT Medium"/>
                <w:b/>
                <w:color w:val="000000"/>
                <w:sz w:val="36"/>
                <w:szCs w:val="32"/>
              </w:rPr>
            </w:pPr>
          </w:p>
          <w:p w:rsidR="00C825B8" w:rsidRDefault="00C825B8" w:rsidP="00C825B8">
            <w:pPr>
              <w:rPr>
                <w:rFonts w:ascii="Verdana" w:eastAsia="Times New Roman" w:hAnsi="Verdana" w:cs="HelveticaLT Medium"/>
                <w:b/>
                <w:color w:val="000000"/>
                <w:sz w:val="36"/>
                <w:szCs w:val="32"/>
              </w:rPr>
            </w:pPr>
          </w:p>
          <w:p w:rsidR="00C825B8" w:rsidRDefault="00C825B8" w:rsidP="00C825B8">
            <w:pPr>
              <w:rPr>
                <w:rFonts w:ascii="Verdana" w:eastAsia="Times New Roman" w:hAnsi="Verdana" w:cs="HelveticaLT Medium"/>
                <w:b/>
                <w:color w:val="000000"/>
                <w:sz w:val="36"/>
                <w:szCs w:val="32"/>
              </w:rPr>
            </w:pPr>
          </w:p>
          <w:p w:rsidR="00C825B8" w:rsidRDefault="00C825B8" w:rsidP="00C825B8">
            <w:pPr>
              <w:rPr>
                <w:rFonts w:ascii="Verdana" w:eastAsia="Times New Roman" w:hAnsi="Verdana" w:cs="HelveticaLT Medium"/>
                <w:b/>
                <w:color w:val="000000"/>
                <w:sz w:val="36"/>
                <w:szCs w:val="32"/>
              </w:rPr>
            </w:pPr>
          </w:p>
          <w:p w:rsidR="00C825B8" w:rsidRDefault="00C825B8" w:rsidP="003C43B9">
            <w:pPr>
              <w:rPr>
                <w:rFonts w:eastAsia="Times New Roman"/>
              </w:rPr>
            </w:pPr>
          </w:p>
          <w:p w:rsidR="00C825B8" w:rsidRDefault="00C825B8" w:rsidP="00C825B8">
            <w:pPr>
              <w:rPr>
                <w:rFonts w:ascii="Verdana" w:eastAsia="Times New Roman" w:hAnsi="Verdana" w:cs="HelveticaLT Medium"/>
                <w:b/>
                <w:color w:val="000000"/>
                <w:sz w:val="36"/>
                <w:szCs w:val="32"/>
              </w:rPr>
            </w:pPr>
          </w:p>
          <w:p w:rsidR="00C825B8" w:rsidRDefault="00C825B8" w:rsidP="00C825B8">
            <w:pPr>
              <w:rPr>
                <w:rFonts w:ascii="Verdana" w:eastAsia="Times New Roman" w:hAnsi="Verdana" w:cs="HelveticaLT Medium"/>
                <w:b/>
                <w:color w:val="000000"/>
                <w:sz w:val="36"/>
                <w:szCs w:val="32"/>
              </w:rPr>
            </w:pPr>
          </w:p>
          <w:p w:rsidR="00C825B8" w:rsidRPr="00AE2134" w:rsidRDefault="00C825B8" w:rsidP="00C825B8">
            <w:pPr>
              <w:rPr>
                <w:rFonts w:ascii="Bauhaus 93" w:eastAsia="Times New Roman" w:hAnsi="Bauhaus 93" w:cs="HelveticaLT Medium"/>
                <w:bCs/>
                <w:color w:val="984806" w:themeColor="accent6" w:themeShade="80"/>
                <w:sz w:val="36"/>
                <w:szCs w:val="32"/>
              </w:rPr>
            </w:pPr>
          </w:p>
          <w:p w:rsidR="003C43B9" w:rsidRPr="003C43B9" w:rsidRDefault="003C43B9" w:rsidP="00C825B8">
            <w:pPr>
              <w:rPr>
                <w:rFonts w:ascii="Bauhaus 93" w:eastAsia="Times New Roman" w:hAnsi="Bauhaus 93" w:cs="HelveticaLT Medium"/>
                <w:bCs/>
                <w:color w:val="7030A0"/>
                <w:sz w:val="36"/>
                <w:szCs w:val="32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AE2134">
              <w:rPr>
                <w:rFonts w:ascii="Bauhaus 93" w:eastAsia="Times New Roman" w:hAnsi="Bauhaus 93" w:cs="HelveticaLT Medium"/>
                <w:bCs/>
                <w:color w:val="7030A0"/>
                <w:sz w:val="36"/>
                <w:szCs w:val="32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My Skills Summary</w:t>
            </w:r>
          </w:p>
        </w:tc>
      </w:tr>
      <w:tr w:rsidR="00C825B8" w:rsidRPr="00C825B8" w:rsidTr="003C43B9">
        <w:trPr>
          <w:trHeight w:val="57"/>
        </w:trPr>
        <w:tc>
          <w:tcPr>
            <w:tcW w:w="9781" w:type="dxa"/>
            <w:tcBorders>
              <w:top w:val="single" w:sz="4" w:space="0" w:color="auto"/>
            </w:tcBorders>
          </w:tcPr>
          <w:p w:rsidR="00C825B8" w:rsidRPr="00C825B8" w:rsidRDefault="00C825B8" w:rsidP="00C825B8">
            <w:pPr>
              <w:rPr>
                <w:rFonts w:ascii="Verdana" w:eastAsia="Times New Roman" w:hAnsi="Verdana" w:cs="HelveticaLT Medium"/>
                <w:color w:val="000000"/>
                <w:sz w:val="16"/>
                <w:szCs w:val="16"/>
              </w:rPr>
            </w:pPr>
          </w:p>
        </w:tc>
      </w:tr>
    </w:tbl>
    <w:p w:rsidR="00C825B8" w:rsidRPr="00C825B8" w:rsidRDefault="00C825B8" w:rsidP="00C825B8">
      <w:pPr>
        <w:spacing w:after="0"/>
        <w:rPr>
          <w:rFonts w:ascii="Calibri" w:eastAsia="Times New Roman" w:hAnsi="Calibri" w:cs="Cordia New"/>
          <w:sz w:val="2"/>
          <w:szCs w:val="2"/>
          <w:lang w:val="da-DK" w:eastAsia="da-DK" w:bidi="ar-SA"/>
        </w:rPr>
      </w:pPr>
    </w:p>
    <w:tbl>
      <w:tblPr>
        <w:tblStyle w:val="TableGrid"/>
        <w:tblW w:w="9782" w:type="dxa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70"/>
        <w:gridCol w:w="6593"/>
      </w:tblGrid>
      <w:tr w:rsidR="00C825B8" w:rsidRPr="00C825B8" w:rsidTr="00C825B8">
        <w:trPr>
          <w:trHeight w:val="272"/>
        </w:trPr>
        <w:tc>
          <w:tcPr>
            <w:tcW w:w="2919" w:type="dxa"/>
            <w:tcMar>
              <w:right w:w="0" w:type="dxa"/>
            </w:tcMar>
          </w:tcPr>
          <w:p w:rsidR="00C825B8" w:rsidRPr="00C825B8" w:rsidRDefault="00C825B8" w:rsidP="00C825B8">
            <w:pPr>
              <w:rPr>
                <w:rFonts w:ascii="Adobe Gothic Std B" w:eastAsia="Adobe Gothic Std B" w:hAnsi="Adobe Gothic Std B" w:cs="HelveticaLT Medium"/>
                <w:color w:val="000000"/>
                <w:sz w:val="28"/>
                <w:szCs w:val="28"/>
              </w:rPr>
            </w:pPr>
          </w:p>
          <w:p w:rsidR="00C825B8" w:rsidRPr="00C825B8" w:rsidRDefault="00C825B8" w:rsidP="00C825B8">
            <w:pPr>
              <w:rPr>
                <w:rFonts w:ascii="Adobe Gothic Std B" w:eastAsia="Adobe Gothic Std B" w:hAnsi="Adobe Gothic Std B" w:cs="HelveticaLT Medium"/>
                <w:color w:val="000000"/>
                <w:sz w:val="28"/>
                <w:szCs w:val="28"/>
              </w:rPr>
            </w:pPr>
            <w:r w:rsidRPr="00C825B8">
              <w:rPr>
                <w:rFonts w:ascii="Adobe Gothic Std B" w:eastAsia="Adobe Gothic Std B" w:hAnsi="Adobe Gothic Std B" w:cs="HelveticaLT Medium"/>
                <w:color w:val="000000"/>
                <w:sz w:val="28"/>
                <w:szCs w:val="28"/>
              </w:rPr>
              <w:t>Computer skill</w:t>
            </w:r>
          </w:p>
        </w:tc>
        <w:tc>
          <w:tcPr>
            <w:tcW w:w="270" w:type="dxa"/>
          </w:tcPr>
          <w:p w:rsidR="00C825B8" w:rsidRPr="00C825B8" w:rsidRDefault="00C825B8" w:rsidP="00C825B8">
            <w:pPr>
              <w:rPr>
                <w:rFonts w:ascii="Adobe Gothic Std B" w:eastAsia="Adobe Gothic Std B" w:hAnsi="Adobe Gothic Std B" w:cs="HelveticaLT Medium"/>
                <w:color w:val="000000"/>
                <w:sz w:val="28"/>
                <w:szCs w:val="28"/>
              </w:rPr>
            </w:pPr>
          </w:p>
        </w:tc>
        <w:tc>
          <w:tcPr>
            <w:tcW w:w="6593" w:type="dxa"/>
            <w:tcMar>
              <w:left w:w="0" w:type="dxa"/>
            </w:tcMar>
          </w:tcPr>
          <w:p w:rsidR="00C825B8" w:rsidRPr="00C825B8" w:rsidRDefault="00C825B8" w:rsidP="00C825B8">
            <w:pPr>
              <w:rPr>
                <w:rFonts w:ascii="Adobe Gothic Std B" w:eastAsia="Adobe Gothic Std B" w:hAnsi="Adobe Gothic Std B" w:cs="HelveticaLT Medium"/>
                <w:color w:val="000000"/>
                <w:sz w:val="28"/>
                <w:szCs w:val="28"/>
              </w:rPr>
            </w:pPr>
          </w:p>
          <w:p w:rsidR="00C825B8" w:rsidRDefault="00C825B8" w:rsidP="00C825B8">
            <w:pPr>
              <w:rPr>
                <w:rFonts w:ascii="Adobe Gothic Std B" w:eastAsia="Adobe Gothic Std B" w:hAnsi="Adobe Gothic Std B" w:cs="HelveticaLT Medium"/>
                <w:color w:val="000000"/>
                <w:sz w:val="28"/>
                <w:szCs w:val="28"/>
              </w:rPr>
            </w:pPr>
            <w:r w:rsidRPr="00C825B8">
              <w:rPr>
                <w:rFonts w:ascii="Adobe Gothic Std B" w:eastAsia="Adobe Gothic Std B" w:hAnsi="Adobe Gothic Std B" w:cs="HelveticaLT Medium"/>
                <w:color w:val="000000"/>
                <w:sz w:val="28"/>
                <w:szCs w:val="28"/>
              </w:rPr>
              <w:t>WORDFAST, WORD, PDF, HTML, OMNIPAGE OCR, lMAGE PROCESSlNG, PHOTOSHOP, DREAMWEAVER, EXCEL,POWERPOINT,ETC.</w:t>
            </w:r>
          </w:p>
          <w:p w:rsidR="00C825B8" w:rsidRDefault="00C825B8" w:rsidP="00C825B8">
            <w:pPr>
              <w:rPr>
                <w:rFonts w:ascii="Adobe Gothic Std B" w:eastAsia="Adobe Gothic Std B" w:hAnsi="Adobe Gothic Std B" w:cs="HelveticaLT Medium"/>
                <w:color w:val="000000"/>
                <w:sz w:val="28"/>
                <w:szCs w:val="28"/>
              </w:rPr>
            </w:pPr>
          </w:p>
          <w:p w:rsidR="00C825B8" w:rsidRPr="00C825B8" w:rsidRDefault="00C825B8" w:rsidP="00C825B8">
            <w:pPr>
              <w:rPr>
                <w:rFonts w:ascii="Adobe Gothic Std B" w:eastAsia="Adobe Gothic Std B" w:hAnsi="Adobe Gothic Std B" w:cs="HelveticaLT Medium"/>
                <w:color w:val="000000"/>
                <w:sz w:val="28"/>
                <w:szCs w:val="28"/>
              </w:rPr>
            </w:pPr>
          </w:p>
          <w:p w:rsidR="00C825B8" w:rsidRPr="00C825B8" w:rsidRDefault="00C825B8" w:rsidP="00C825B8">
            <w:pPr>
              <w:rPr>
                <w:rFonts w:ascii="Adobe Gothic Std B" w:eastAsia="Adobe Gothic Std B" w:hAnsi="Adobe Gothic Std B" w:cs="HelveticaLT Medium"/>
                <w:color w:val="000000"/>
                <w:sz w:val="28"/>
                <w:szCs w:val="28"/>
              </w:rPr>
            </w:pPr>
          </w:p>
        </w:tc>
      </w:tr>
    </w:tbl>
    <w:p w:rsidR="00C825B8" w:rsidRDefault="00AE2134" w:rsidP="00F45C0D">
      <w:pPr>
        <w:rPr>
          <w:rFonts w:ascii="Adobe Gothic Std B" w:eastAsia="Adobe Gothic Std B" w:hAnsi="Adobe Gothic Std B"/>
          <w:sz w:val="28"/>
        </w:rPr>
      </w:pPr>
      <w:r>
        <w:rPr>
          <w:rFonts w:ascii="Adobe Gothic Std B" w:eastAsia="Adobe Gothic Std B" w:hAnsi="Adobe Gothic Std B"/>
          <w:sz w:val="28"/>
        </w:rPr>
        <w:t xml:space="preserve">  Translation languages      English- Burmese</w:t>
      </w:r>
    </w:p>
    <w:p w:rsidR="00AE2134" w:rsidRDefault="00AE2134" w:rsidP="00F45C0D">
      <w:pPr>
        <w:rPr>
          <w:rFonts w:ascii="Adobe Gothic Std B" w:eastAsia="Adobe Gothic Std B" w:hAnsi="Adobe Gothic Std B"/>
          <w:sz w:val="28"/>
        </w:rPr>
      </w:pPr>
      <w:r>
        <w:rPr>
          <w:rFonts w:ascii="Adobe Gothic Std B" w:eastAsia="Adobe Gothic Std B" w:hAnsi="Adobe Gothic Std B"/>
          <w:sz w:val="28"/>
        </w:rPr>
        <w:tab/>
      </w:r>
      <w:r>
        <w:rPr>
          <w:rFonts w:ascii="Adobe Gothic Std B" w:eastAsia="Adobe Gothic Std B" w:hAnsi="Adobe Gothic Std B"/>
          <w:sz w:val="28"/>
        </w:rPr>
        <w:tab/>
      </w:r>
      <w:r>
        <w:rPr>
          <w:rFonts w:ascii="Adobe Gothic Std B" w:eastAsia="Adobe Gothic Std B" w:hAnsi="Adobe Gothic Std B"/>
          <w:sz w:val="28"/>
        </w:rPr>
        <w:tab/>
      </w:r>
      <w:r>
        <w:rPr>
          <w:rFonts w:ascii="Adobe Gothic Std B" w:eastAsia="Adobe Gothic Std B" w:hAnsi="Adobe Gothic Std B"/>
          <w:sz w:val="28"/>
        </w:rPr>
        <w:tab/>
        <w:t xml:space="preserve">        Burmese-English</w:t>
      </w:r>
    </w:p>
    <w:p w:rsidR="003C43B9" w:rsidRDefault="003C43B9" w:rsidP="00F45C0D">
      <w:pPr>
        <w:rPr>
          <w:rFonts w:ascii="Adobe Gothic Std B" w:eastAsia="Adobe Gothic Std B" w:hAnsi="Adobe Gothic Std B"/>
          <w:sz w:val="28"/>
        </w:rPr>
      </w:pPr>
    </w:p>
    <w:p w:rsidR="003C43B9" w:rsidRDefault="003C43B9" w:rsidP="00F45C0D">
      <w:pPr>
        <w:rPr>
          <w:rFonts w:ascii="Adobe Gothic Std B" w:eastAsia="Adobe Gothic Std B" w:hAnsi="Adobe Gothic Std B"/>
          <w:sz w:val="28"/>
        </w:rPr>
      </w:pPr>
    </w:p>
    <w:p w:rsidR="003C43B9" w:rsidRDefault="003C43B9" w:rsidP="00F45C0D">
      <w:pPr>
        <w:rPr>
          <w:rFonts w:ascii="Adobe Gothic Std B" w:eastAsia="Adobe Gothic Std B" w:hAnsi="Adobe Gothic Std B"/>
          <w:sz w:val="28"/>
        </w:rPr>
      </w:pPr>
    </w:p>
    <w:p w:rsidR="003C43B9" w:rsidRPr="003C43B9" w:rsidRDefault="003C43B9" w:rsidP="003C43B9">
      <w:pPr>
        <w:rPr>
          <w:rFonts w:ascii="Adobe Gothic Std B" w:eastAsia="Adobe Gothic Std B" w:hAnsi="Adobe Gothic Std B"/>
          <w:sz w:val="28"/>
        </w:rPr>
      </w:pPr>
      <w:r w:rsidRPr="003C43B9">
        <w:rPr>
          <w:rFonts w:ascii="Adobe Gothic Std B" w:eastAsia="Adobe Gothic Std B" w:hAnsi="Adobe Gothic Std B"/>
          <w:sz w:val="28"/>
        </w:rPr>
        <w:lastRenderedPageBreak/>
        <w:t xml:space="preserve">I've translated for Agencies, Individuals and IT </w:t>
      </w:r>
      <w:r>
        <w:rPr>
          <w:rFonts w:ascii="Adobe Gothic Std B" w:eastAsia="Adobe Gothic Std B" w:hAnsi="Adobe Gothic Std B"/>
          <w:sz w:val="28"/>
        </w:rPr>
        <w:t xml:space="preserve">companies. I am an </w:t>
      </w:r>
      <w:proofErr w:type="gramStart"/>
      <w:r>
        <w:rPr>
          <w:rFonts w:ascii="Adobe Gothic Std B" w:eastAsia="Adobe Gothic Std B" w:hAnsi="Adobe Gothic Std B"/>
          <w:sz w:val="28"/>
        </w:rPr>
        <w:t xml:space="preserve">Experienced  </w:t>
      </w:r>
      <w:r w:rsidRPr="003C43B9">
        <w:rPr>
          <w:rFonts w:ascii="Adobe Gothic Std B" w:eastAsia="Adobe Gothic Std B" w:hAnsi="Adobe Gothic Std B"/>
          <w:sz w:val="28"/>
        </w:rPr>
        <w:t>Burmese</w:t>
      </w:r>
      <w:proofErr w:type="gramEnd"/>
      <w:r w:rsidRPr="003C43B9">
        <w:rPr>
          <w:rFonts w:ascii="Adobe Gothic Std B" w:eastAsia="Adobe Gothic Std B" w:hAnsi="Adobe Gothic Std B"/>
          <w:sz w:val="28"/>
        </w:rPr>
        <w:t xml:space="preserve"> translator with full knowledge in Burmese language and culture, and also am fluent in English. </w:t>
      </w:r>
    </w:p>
    <w:p w:rsidR="003C43B9" w:rsidRPr="003C43B9" w:rsidRDefault="003C43B9" w:rsidP="003C43B9">
      <w:pPr>
        <w:rPr>
          <w:rFonts w:ascii="Adobe Gothic Std B" w:eastAsia="Adobe Gothic Std B" w:hAnsi="Adobe Gothic Std B"/>
          <w:sz w:val="28"/>
        </w:rPr>
      </w:pPr>
      <w:r w:rsidRPr="003C43B9">
        <w:rPr>
          <w:rFonts w:ascii="Adobe Gothic Std B" w:eastAsia="Adobe Gothic Std B" w:hAnsi="Adobe Gothic Std B"/>
          <w:sz w:val="28"/>
        </w:rPr>
        <w:t>As I am a "Native Speaker" of Burmese, and also I have been working as a translator/proofreader since 2008 in translating, editin</w:t>
      </w:r>
      <w:r>
        <w:rPr>
          <w:rFonts w:ascii="Adobe Gothic Std B" w:eastAsia="Adobe Gothic Std B" w:hAnsi="Adobe Gothic Std B"/>
          <w:sz w:val="28"/>
        </w:rPr>
        <w:t xml:space="preserve">g, formatting, and proofreading. </w:t>
      </w:r>
      <w:r w:rsidRPr="003C43B9">
        <w:rPr>
          <w:rFonts w:ascii="Adobe Gothic Std B" w:eastAsia="Adobe Gothic Std B" w:hAnsi="Adobe Gothic Std B"/>
          <w:sz w:val="28"/>
        </w:rPr>
        <w:t>I believe my experience and knowledge could widely</w:t>
      </w:r>
      <w:r>
        <w:rPr>
          <w:rFonts w:ascii="Adobe Gothic Std B" w:eastAsia="Adobe Gothic Std B" w:hAnsi="Adobe Gothic Std B"/>
          <w:sz w:val="28"/>
        </w:rPr>
        <w:t xml:space="preserve"> </w:t>
      </w:r>
      <w:r w:rsidRPr="003C43B9">
        <w:rPr>
          <w:rFonts w:ascii="Adobe Gothic Std B" w:eastAsia="Adobe Gothic Std B" w:hAnsi="Adobe Gothic Std B"/>
          <w:sz w:val="28"/>
        </w:rPr>
        <w:t xml:space="preserve">be applicable to you. </w:t>
      </w:r>
      <w:r>
        <w:rPr>
          <w:rFonts w:ascii="Adobe Gothic Std B" w:eastAsia="Adobe Gothic Std B" w:hAnsi="Adobe Gothic Std B"/>
          <w:sz w:val="28"/>
        </w:rPr>
        <w:t xml:space="preserve">My rate is $0.05 </w:t>
      </w:r>
      <w:r w:rsidRPr="003C43B9">
        <w:rPr>
          <w:rFonts w:ascii="Adobe Gothic Std B" w:eastAsia="Adobe Gothic Std B" w:hAnsi="Adobe Gothic Std B"/>
          <w:sz w:val="28"/>
        </w:rPr>
        <w:t>per English word for fast and accurate quality translation to Burmese.</w:t>
      </w:r>
    </w:p>
    <w:p w:rsidR="003C43B9" w:rsidRPr="003C43B9" w:rsidRDefault="003C43B9" w:rsidP="003C43B9">
      <w:pPr>
        <w:rPr>
          <w:rFonts w:ascii="Adobe Gothic Std B" w:eastAsia="Adobe Gothic Std B" w:hAnsi="Adobe Gothic Std B"/>
          <w:sz w:val="28"/>
        </w:rPr>
      </w:pPr>
    </w:p>
    <w:p w:rsidR="003C43B9" w:rsidRPr="003C43B9" w:rsidRDefault="003C43B9" w:rsidP="003C43B9">
      <w:pPr>
        <w:rPr>
          <w:rFonts w:ascii="Adobe Gothic Std B" w:eastAsia="Adobe Gothic Std B" w:hAnsi="Adobe Gothic Std B"/>
          <w:sz w:val="28"/>
        </w:rPr>
      </w:pPr>
      <w:r w:rsidRPr="003C43B9">
        <w:rPr>
          <w:rFonts w:ascii="Adobe Gothic Std B" w:eastAsia="Adobe Gothic Std B" w:hAnsi="Adobe Gothic Std B"/>
          <w:sz w:val="28"/>
        </w:rPr>
        <w:t xml:space="preserve">I am looking forward to hearing from you soon. </w:t>
      </w:r>
    </w:p>
    <w:p w:rsidR="003C43B9" w:rsidRPr="003C43B9" w:rsidRDefault="003C43B9" w:rsidP="003C43B9">
      <w:pPr>
        <w:rPr>
          <w:rFonts w:ascii="Adobe Gothic Std B" w:eastAsia="Adobe Gothic Std B" w:hAnsi="Adobe Gothic Std B"/>
          <w:sz w:val="28"/>
        </w:rPr>
      </w:pPr>
      <w:r w:rsidRPr="003C43B9">
        <w:rPr>
          <w:rFonts w:ascii="Adobe Gothic Std B" w:eastAsia="Adobe Gothic Std B" w:hAnsi="Adobe Gothic Std B"/>
          <w:sz w:val="28"/>
        </w:rPr>
        <w:t xml:space="preserve">Thank you very much. </w:t>
      </w:r>
    </w:p>
    <w:p w:rsidR="003C43B9" w:rsidRDefault="003C43B9" w:rsidP="003C43B9">
      <w:pPr>
        <w:rPr>
          <w:rFonts w:ascii="Adobe Gothic Std B" w:eastAsia="Adobe Gothic Std B" w:hAnsi="Adobe Gothic Std B"/>
          <w:sz w:val="28"/>
        </w:rPr>
      </w:pPr>
    </w:p>
    <w:p w:rsidR="003C43B9" w:rsidRDefault="003C43B9" w:rsidP="003C43B9">
      <w:pPr>
        <w:rPr>
          <w:rFonts w:ascii="Adobe Gothic Std B" w:eastAsia="Adobe Gothic Std B" w:hAnsi="Adobe Gothic Std B"/>
          <w:sz w:val="28"/>
        </w:rPr>
      </w:pPr>
      <w:r w:rsidRPr="003C43B9">
        <w:rPr>
          <w:rFonts w:ascii="Adobe Gothic Std B" w:eastAsia="Adobe Gothic Std B" w:hAnsi="Adobe Gothic Std B"/>
          <w:sz w:val="28"/>
        </w:rPr>
        <w:t>Best Regards,</w:t>
      </w:r>
    </w:p>
    <w:p w:rsidR="003C43B9" w:rsidRPr="00AE2134" w:rsidRDefault="003C43B9" w:rsidP="003C43B9">
      <w:pPr>
        <w:rPr>
          <w:rFonts w:ascii="Adobe Gothic Std B" w:eastAsia="Adobe Gothic Std B" w:hAnsi="Adobe Gothic Std B"/>
          <w:sz w:val="28"/>
        </w:rPr>
      </w:pPr>
      <w:proofErr w:type="spellStart"/>
      <w:r>
        <w:rPr>
          <w:rFonts w:ascii="Adobe Gothic Std B" w:eastAsia="Adobe Gothic Std B" w:hAnsi="Adobe Gothic Std B"/>
          <w:sz w:val="28"/>
        </w:rPr>
        <w:t>Zaw</w:t>
      </w:r>
      <w:proofErr w:type="spellEnd"/>
      <w:r>
        <w:rPr>
          <w:rFonts w:ascii="Adobe Gothic Std B" w:eastAsia="Adobe Gothic Std B" w:hAnsi="Adobe Gothic Std B"/>
          <w:sz w:val="28"/>
        </w:rPr>
        <w:t xml:space="preserve"> </w:t>
      </w:r>
      <w:proofErr w:type="spellStart"/>
      <w:r>
        <w:rPr>
          <w:rFonts w:ascii="Adobe Gothic Std B" w:eastAsia="Adobe Gothic Std B" w:hAnsi="Adobe Gothic Std B"/>
          <w:sz w:val="28"/>
        </w:rPr>
        <w:t>Naing</w:t>
      </w:r>
      <w:proofErr w:type="spellEnd"/>
    </w:p>
    <w:p w:rsidR="0021647F" w:rsidRPr="00F45C0D" w:rsidRDefault="00F45C0D" w:rsidP="00F45C0D">
      <w:pPr>
        <w:rPr>
          <w:sz w:val="28"/>
        </w:rPr>
      </w:pPr>
      <w:r w:rsidRPr="00F45C0D">
        <w:rPr>
          <w:sz w:val="28"/>
        </w:rPr>
        <w:tab/>
      </w:r>
      <w:r w:rsidRPr="00F45C0D">
        <w:rPr>
          <w:sz w:val="28"/>
        </w:rPr>
        <w:tab/>
      </w:r>
    </w:p>
    <w:sectPr w:rsidR="0021647F" w:rsidRPr="00F4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0D"/>
    <w:rsid w:val="0021647F"/>
    <w:rsid w:val="003C43B9"/>
    <w:rsid w:val="00AE2134"/>
    <w:rsid w:val="00BD717B"/>
    <w:rsid w:val="00C825B8"/>
    <w:rsid w:val="00F4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C0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Cs w:val="22"/>
      <w:lang w:val="da-DK" w:eastAsia="da-DK" w:bidi="ar-SA"/>
    </w:rPr>
  </w:style>
  <w:style w:type="character" w:customStyle="1" w:styleId="HeaderChar">
    <w:name w:val="Header Char"/>
    <w:basedOn w:val="DefaultParagraphFont"/>
    <w:link w:val="Header"/>
    <w:uiPriority w:val="99"/>
    <w:rsid w:val="00F45C0D"/>
    <w:rPr>
      <w:rFonts w:eastAsiaTheme="minorEastAsia"/>
      <w:szCs w:val="22"/>
      <w:lang w:val="da-DK" w:eastAsia="da-DK" w:bidi="ar-SA"/>
    </w:rPr>
  </w:style>
  <w:style w:type="character" w:styleId="Hyperlink">
    <w:name w:val="Hyperlink"/>
    <w:basedOn w:val="DefaultParagraphFont"/>
    <w:uiPriority w:val="99"/>
    <w:unhideWhenUsed/>
    <w:rsid w:val="00C825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25B8"/>
    <w:pPr>
      <w:spacing w:after="0" w:line="240" w:lineRule="auto"/>
    </w:pPr>
    <w:rPr>
      <w:rFonts w:eastAsiaTheme="minorEastAsia"/>
      <w:szCs w:val="22"/>
      <w:lang w:val="da-DK" w:eastAsia="da-DK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veticaLTMedium-headlinebold">
    <w:name w:val="HelveticaLT Medium - headline (bold)"/>
    <w:uiPriority w:val="99"/>
    <w:rsid w:val="00C825B8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C825B8"/>
    <w:rPr>
      <w:rFonts w:ascii="Helvetica_Light-Normal" w:hAnsi="Helvetica_Light-Normal" w:cs="Helvetica_Light-Normal"/>
      <w:color w:val="000000"/>
      <w:sz w:val="20"/>
      <w:szCs w:val="20"/>
    </w:rPr>
  </w:style>
  <w:style w:type="paragraph" w:styleId="NoSpacing">
    <w:name w:val="No Spacing"/>
    <w:uiPriority w:val="1"/>
    <w:qFormat/>
    <w:rsid w:val="00C825B8"/>
    <w:pPr>
      <w:spacing w:after="0" w:line="240" w:lineRule="auto"/>
    </w:pPr>
    <w:rPr>
      <w:rFonts w:eastAsiaTheme="minorEastAsia"/>
      <w:szCs w:val="22"/>
      <w:lang w:val="da-DK" w:eastAsia="da-DK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AE2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E21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7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C0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Cs w:val="22"/>
      <w:lang w:val="da-DK" w:eastAsia="da-DK" w:bidi="ar-SA"/>
    </w:rPr>
  </w:style>
  <w:style w:type="character" w:customStyle="1" w:styleId="HeaderChar">
    <w:name w:val="Header Char"/>
    <w:basedOn w:val="DefaultParagraphFont"/>
    <w:link w:val="Header"/>
    <w:uiPriority w:val="99"/>
    <w:rsid w:val="00F45C0D"/>
    <w:rPr>
      <w:rFonts w:eastAsiaTheme="minorEastAsia"/>
      <w:szCs w:val="22"/>
      <w:lang w:val="da-DK" w:eastAsia="da-DK" w:bidi="ar-SA"/>
    </w:rPr>
  </w:style>
  <w:style w:type="character" w:styleId="Hyperlink">
    <w:name w:val="Hyperlink"/>
    <w:basedOn w:val="DefaultParagraphFont"/>
    <w:uiPriority w:val="99"/>
    <w:unhideWhenUsed/>
    <w:rsid w:val="00C825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25B8"/>
    <w:pPr>
      <w:spacing w:after="0" w:line="240" w:lineRule="auto"/>
    </w:pPr>
    <w:rPr>
      <w:rFonts w:eastAsiaTheme="minorEastAsia"/>
      <w:szCs w:val="22"/>
      <w:lang w:val="da-DK" w:eastAsia="da-DK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veticaLTMedium-headlinebold">
    <w:name w:val="HelveticaLT Medium - headline (bold)"/>
    <w:uiPriority w:val="99"/>
    <w:rsid w:val="00C825B8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C825B8"/>
    <w:rPr>
      <w:rFonts w:ascii="Helvetica_Light-Normal" w:hAnsi="Helvetica_Light-Normal" w:cs="Helvetica_Light-Normal"/>
      <w:color w:val="000000"/>
      <w:sz w:val="20"/>
      <w:szCs w:val="20"/>
    </w:rPr>
  </w:style>
  <w:style w:type="paragraph" w:styleId="NoSpacing">
    <w:name w:val="No Spacing"/>
    <w:uiPriority w:val="1"/>
    <w:qFormat/>
    <w:rsid w:val="00C825B8"/>
    <w:pPr>
      <w:spacing w:after="0" w:line="240" w:lineRule="auto"/>
    </w:pPr>
    <w:rPr>
      <w:rFonts w:eastAsiaTheme="minorEastAsia"/>
      <w:szCs w:val="22"/>
      <w:lang w:val="da-DK" w:eastAsia="da-DK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AE2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E21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.burmese.translati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BAB5-DB8A-4B5F-B8F4-99A19946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2014-06-17T09:11:00Z</dcterms:created>
  <dcterms:modified xsi:type="dcterms:W3CDTF">2014-06-17T10:00:00Z</dcterms:modified>
</cp:coreProperties>
</file>