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5A" w:rsidRPr="004A34A5" w:rsidRDefault="00F95B6D" w:rsidP="004A34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8"/>
          <w:szCs w:val="28"/>
        </w:rPr>
      </w:pPr>
      <w:r w:rsidRPr="004A34A5">
        <w:rPr>
          <w:b/>
          <w:sz w:val="28"/>
          <w:szCs w:val="28"/>
        </w:rPr>
        <w:t>C</w:t>
      </w:r>
      <w:r w:rsidRPr="004A34A5">
        <w:rPr>
          <w:rFonts w:eastAsia="Times New Roman"/>
          <w:b/>
          <w:color w:val="000000"/>
          <w:sz w:val="28"/>
          <w:szCs w:val="28"/>
        </w:rPr>
        <w:t>URRICULUM VITAE</w:t>
      </w:r>
    </w:p>
    <w:p w:rsidR="004A34A5" w:rsidRDefault="004A34A5" w:rsidP="004A34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F95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6 años de experiencia en traducción e interpretación jurídica de chino-español en Argentina.</w:t>
      </w:r>
    </w:p>
    <w:p w:rsidR="004E2DCF" w:rsidRPr="004E2DCF" w:rsidRDefault="00F95B6D" w:rsidP="004E2D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val="es-VE"/>
        </w:rPr>
      </w:pPr>
      <w:r>
        <w:rPr>
          <w:rFonts w:eastAsia="Times New Roman"/>
          <w:color w:val="000000"/>
          <w:sz w:val="21"/>
          <w:szCs w:val="21"/>
        </w:rPr>
        <w:t xml:space="preserve">Chino mandarín (natal), español (trilingüe), francés (trilingüe), inglés (avanzado) </w:t>
      </w: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1"/>
          <w:szCs w:val="21"/>
          <w:lang w:val="es-VE"/>
        </w:rPr>
      </w:pPr>
    </w:p>
    <w:p w:rsidR="004E2DCF" w:rsidRDefault="004E2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val="es-VE"/>
        </w:rPr>
      </w:pP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t>Datos personales</w:t>
      </w: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50" w:firstLine="735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Nombre: WANG, </w:t>
      </w:r>
      <w:proofErr w:type="spellStart"/>
      <w:r>
        <w:rPr>
          <w:rFonts w:eastAsia="Times New Roman"/>
          <w:color w:val="000000"/>
          <w:sz w:val="21"/>
          <w:szCs w:val="21"/>
        </w:rPr>
        <w:t>Xingyu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Claudio</w:t>
      </w: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50" w:firstLine="735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Nacionalidad: Canadiense</w:t>
      </w: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50" w:firstLine="735"/>
        <w:jc w:val="both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eastAsia="Times New Roman"/>
          <w:color w:val="000000"/>
          <w:sz w:val="21"/>
          <w:szCs w:val="21"/>
        </w:rPr>
        <w:t>Teléfono: 54 9 11 2391 6725</w:t>
      </w:r>
    </w:p>
    <w:p w:rsidR="004E2DCF" w:rsidRDefault="004E2DCF" w:rsidP="004E2D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50" w:firstLine="735"/>
        <w:jc w:val="both"/>
        <w:rPr>
          <w:color w:val="000000"/>
          <w:sz w:val="21"/>
          <w:szCs w:val="21"/>
          <w:lang w:val="es-VE"/>
        </w:rPr>
      </w:pPr>
      <w:r>
        <w:rPr>
          <w:rFonts w:eastAsia="Times New Roman"/>
          <w:color w:val="000000"/>
          <w:sz w:val="21"/>
          <w:szCs w:val="21"/>
        </w:rPr>
        <w:t>Correo electrónico: shinyiuih@gmail.com</w:t>
      </w:r>
    </w:p>
    <w:p w:rsidR="004E2DCF" w:rsidRPr="004E2DCF" w:rsidRDefault="004E2D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val="es-VE"/>
        </w:rPr>
      </w:pP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t>Experiencia profesional</w:t>
      </w: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F95B6D" w:rsidP="00AC51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Traductor e intérprete jurídico (español, chino, inglés) y </w:t>
      </w:r>
      <w:r w:rsidR="000A65DC">
        <w:rPr>
          <w:rFonts w:eastAsia="Times New Roman"/>
          <w:b/>
          <w:color w:val="000000"/>
          <w:sz w:val="21"/>
          <w:szCs w:val="21"/>
        </w:rPr>
        <w:t>administrador</w:t>
      </w:r>
      <w:r>
        <w:rPr>
          <w:sz w:val="21"/>
          <w:szCs w:val="21"/>
        </w:rPr>
        <w:t xml:space="preserve"> </w:t>
      </w:r>
      <w:r w:rsidR="000A65DC">
        <w:rPr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2015 – Presente   </w:t>
      </w:r>
      <w:r>
        <w:rPr>
          <w:rFonts w:eastAsia="Times New Roman"/>
          <w:color w:val="000000"/>
          <w:sz w:val="21"/>
          <w:szCs w:val="21"/>
        </w:rPr>
        <w:br/>
        <w:t>Estudio Jurídico INA, C</w:t>
      </w:r>
      <w:r>
        <w:rPr>
          <w:sz w:val="21"/>
          <w:szCs w:val="21"/>
        </w:rPr>
        <w:t>iud</w:t>
      </w:r>
      <w:r>
        <w:rPr>
          <w:rFonts w:eastAsia="Times New Roman"/>
          <w:color w:val="000000"/>
          <w:sz w:val="21"/>
          <w:szCs w:val="21"/>
        </w:rPr>
        <w:t xml:space="preserve">ad de Buenos Aires, Argentina     </w:t>
      </w:r>
      <w:r>
        <w:rPr>
          <w:rFonts w:eastAsia="Times New Roman"/>
          <w:color w:val="000000"/>
          <w:sz w:val="21"/>
          <w:szCs w:val="21"/>
        </w:rPr>
        <w:br/>
        <w:t xml:space="preserve">Traducción e </w:t>
      </w:r>
      <w:r w:rsidR="002A325F">
        <w:rPr>
          <w:rFonts w:eastAsia="Times New Roman"/>
          <w:color w:val="000000"/>
          <w:sz w:val="21"/>
          <w:szCs w:val="21"/>
        </w:rPr>
        <w:t>interpretación</w:t>
      </w:r>
      <w:r>
        <w:rPr>
          <w:rFonts w:eastAsia="Times New Roman"/>
          <w:color w:val="000000"/>
          <w:sz w:val="21"/>
          <w:szCs w:val="21"/>
        </w:rPr>
        <w:t xml:space="preserve"> jurídica de las causas migratorias, civiles, penales, laborales, contadoras, etc. </w:t>
      </w:r>
    </w:p>
    <w:p w:rsidR="00864B5A" w:rsidRDefault="00F95B6D" w:rsidP="000A65D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Docente en creación de empresas  </w:t>
      </w:r>
      <w:r>
        <w:rPr>
          <w:rFonts w:eastAsia="Times New Roman"/>
          <w:color w:val="000000"/>
          <w:sz w:val="21"/>
          <w:szCs w:val="21"/>
        </w:rPr>
        <w:t xml:space="preserve">2008-2014  </w:t>
      </w:r>
      <w:r>
        <w:rPr>
          <w:rFonts w:eastAsia="Times New Roman"/>
          <w:color w:val="000000"/>
          <w:sz w:val="21"/>
          <w:szCs w:val="21"/>
        </w:rPr>
        <w:br/>
      </w:r>
      <w:r w:rsidR="00C62ACA">
        <w:rPr>
          <w:rFonts w:eastAsia="Times New Roman"/>
          <w:color w:val="000000"/>
          <w:sz w:val="21"/>
          <w:szCs w:val="21"/>
        </w:rPr>
        <w:t>Centro</w:t>
      </w:r>
      <w:r w:rsidR="000A65DC" w:rsidRPr="000A65DC">
        <w:rPr>
          <w:rFonts w:eastAsia="Times New Roman"/>
          <w:color w:val="000000"/>
          <w:sz w:val="21"/>
          <w:szCs w:val="21"/>
        </w:rPr>
        <w:t xml:space="preserve"> de Form</w:t>
      </w:r>
      <w:r w:rsidR="00C62ACA">
        <w:rPr>
          <w:rFonts w:eastAsia="Times New Roman"/>
          <w:color w:val="000000"/>
          <w:sz w:val="21"/>
          <w:szCs w:val="21"/>
        </w:rPr>
        <w:t>ac</w:t>
      </w:r>
      <w:r w:rsidR="000A65DC" w:rsidRPr="000A65DC">
        <w:rPr>
          <w:rFonts w:eastAsia="Times New Roman"/>
          <w:color w:val="000000"/>
          <w:sz w:val="21"/>
          <w:szCs w:val="21"/>
        </w:rPr>
        <w:t>i</w:t>
      </w:r>
      <w:r w:rsidR="00C62ACA">
        <w:rPr>
          <w:color w:val="000000"/>
          <w:sz w:val="21"/>
          <w:szCs w:val="21"/>
        </w:rPr>
        <w:t>ó</w:t>
      </w:r>
      <w:r w:rsidR="00C62ACA">
        <w:rPr>
          <w:rFonts w:eastAsia="Times New Roman"/>
          <w:color w:val="000000"/>
          <w:sz w:val="21"/>
          <w:szCs w:val="21"/>
        </w:rPr>
        <w:t>n profes</w:t>
      </w:r>
      <w:r w:rsidR="000A65DC" w:rsidRPr="000A65DC">
        <w:rPr>
          <w:rFonts w:eastAsia="Times New Roman"/>
          <w:color w:val="000000"/>
          <w:sz w:val="21"/>
          <w:szCs w:val="21"/>
        </w:rPr>
        <w:t>ion</w:t>
      </w:r>
      <w:r w:rsidR="00C62ACA">
        <w:rPr>
          <w:rFonts w:eastAsia="Times New Roman"/>
          <w:color w:val="000000"/>
          <w:sz w:val="21"/>
          <w:szCs w:val="21"/>
        </w:rPr>
        <w:t>al</w:t>
      </w:r>
      <w:r w:rsidR="002A325F">
        <w:rPr>
          <w:rFonts w:eastAsia="Times New Roman"/>
          <w:color w:val="000000"/>
          <w:sz w:val="21"/>
          <w:szCs w:val="21"/>
        </w:rPr>
        <w:t xml:space="preserve"> des </w:t>
      </w:r>
      <w:proofErr w:type="spellStart"/>
      <w:r w:rsidR="002A325F">
        <w:rPr>
          <w:rFonts w:eastAsia="Times New Roman"/>
          <w:color w:val="000000"/>
          <w:sz w:val="21"/>
          <w:szCs w:val="21"/>
        </w:rPr>
        <w:t>R</w:t>
      </w:r>
      <w:r w:rsidR="000A65DC" w:rsidRPr="000A65DC">
        <w:rPr>
          <w:rFonts w:eastAsia="Times New Roman"/>
          <w:color w:val="000000"/>
          <w:sz w:val="21"/>
          <w:szCs w:val="21"/>
        </w:rPr>
        <w:t>iverains</w:t>
      </w:r>
      <w:proofErr w:type="spellEnd"/>
      <w:r w:rsidR="000A65DC">
        <w:rPr>
          <w:rFonts w:eastAsia="Times New Roman"/>
          <w:color w:val="000000"/>
          <w:sz w:val="21"/>
          <w:szCs w:val="21"/>
        </w:rPr>
        <w:t xml:space="preserve">, </w:t>
      </w:r>
      <w:r>
        <w:rPr>
          <w:rFonts w:eastAsia="Times New Roman"/>
          <w:color w:val="000000"/>
          <w:sz w:val="21"/>
          <w:szCs w:val="21"/>
        </w:rPr>
        <w:t xml:space="preserve">Comisión escolar des </w:t>
      </w:r>
      <w:proofErr w:type="spellStart"/>
      <w:r>
        <w:rPr>
          <w:rFonts w:eastAsia="Times New Roman"/>
          <w:color w:val="000000"/>
          <w:sz w:val="21"/>
          <w:szCs w:val="21"/>
        </w:rPr>
        <w:t>Affluents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, </w:t>
      </w:r>
      <w:r w:rsidR="00C62ACA">
        <w:rPr>
          <w:rFonts w:eastAsia="Times New Roman"/>
          <w:color w:val="000000"/>
          <w:sz w:val="21"/>
          <w:szCs w:val="21"/>
        </w:rPr>
        <w:t>Quebec</w:t>
      </w:r>
      <w:r>
        <w:rPr>
          <w:rFonts w:eastAsia="Times New Roman"/>
          <w:color w:val="000000"/>
          <w:sz w:val="21"/>
          <w:szCs w:val="21"/>
        </w:rPr>
        <w:t xml:space="preserve">, Canadá     </w:t>
      </w:r>
      <w:r>
        <w:rPr>
          <w:rFonts w:eastAsia="Times New Roman"/>
          <w:color w:val="000000"/>
          <w:sz w:val="21"/>
          <w:szCs w:val="21"/>
        </w:rPr>
        <w:br/>
        <w:t>El programa está compuesto por las materias de administración, normas laborales, contabilidad, marketing, informática, recursos humanos y fiscalidad.</w:t>
      </w:r>
    </w:p>
    <w:p w:rsidR="00864B5A" w:rsidRDefault="00F95B6D" w:rsidP="00AC51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Responsable </w:t>
      </w:r>
      <w:r w:rsidR="002A325F">
        <w:rPr>
          <w:rFonts w:eastAsia="Times New Roman"/>
          <w:b/>
          <w:color w:val="000000"/>
          <w:sz w:val="21"/>
          <w:szCs w:val="21"/>
        </w:rPr>
        <w:t>pedagógico</w:t>
      </w:r>
      <w:r w:rsidR="004D6690">
        <w:rPr>
          <w:rFonts w:eastAsia="Times New Roman"/>
          <w:b/>
          <w:color w:val="000000"/>
          <w:sz w:val="21"/>
          <w:szCs w:val="21"/>
        </w:rPr>
        <w:t xml:space="preserve"> del francés y de formación </w:t>
      </w:r>
      <w:r w:rsidR="002A325F">
        <w:rPr>
          <w:rFonts w:eastAsia="Times New Roman"/>
          <w:b/>
          <w:color w:val="000000"/>
          <w:sz w:val="21"/>
          <w:szCs w:val="21"/>
        </w:rPr>
        <w:t>profesional</w:t>
      </w:r>
      <w:r>
        <w:rPr>
          <w:rFonts w:eastAsia="Times New Roman"/>
          <w:b/>
          <w:color w:val="000000"/>
          <w:sz w:val="21"/>
          <w:szCs w:val="21"/>
        </w:rPr>
        <w:t xml:space="preserve">  </w:t>
      </w:r>
      <w:r>
        <w:rPr>
          <w:rFonts w:eastAsia="Times New Roman"/>
          <w:color w:val="000000"/>
          <w:sz w:val="21"/>
          <w:szCs w:val="21"/>
        </w:rPr>
        <w:t xml:space="preserve"> 2008-2011  </w:t>
      </w:r>
      <w:r w:rsidR="004D6690"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t xml:space="preserve">Colegio </w:t>
      </w:r>
      <w:proofErr w:type="spellStart"/>
      <w:r>
        <w:rPr>
          <w:rFonts w:eastAsia="Times New Roman"/>
          <w:color w:val="000000"/>
          <w:sz w:val="21"/>
          <w:szCs w:val="21"/>
        </w:rPr>
        <w:t>Tyark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, Montreal, Canadá</w:t>
      </w:r>
    </w:p>
    <w:p w:rsidR="00864B5A" w:rsidRDefault="004D6690" w:rsidP="00AC51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Responsable pedagógico del francés y </w:t>
      </w:r>
      <w:r w:rsidR="00F95B6D">
        <w:rPr>
          <w:rFonts w:eastAsia="Times New Roman"/>
          <w:color w:val="000000"/>
          <w:sz w:val="21"/>
          <w:szCs w:val="21"/>
        </w:rPr>
        <w:t xml:space="preserve">del centro de examen TEF (Test de evaluación de francés) y TEFAQ (Test de evaluación de francés para el acceso a </w:t>
      </w:r>
      <w:proofErr w:type="spellStart"/>
      <w:r w:rsidR="00F95B6D">
        <w:rPr>
          <w:rFonts w:eastAsia="Times New Roman"/>
          <w:color w:val="000000"/>
          <w:sz w:val="21"/>
          <w:szCs w:val="21"/>
        </w:rPr>
        <w:t>Québec</w:t>
      </w:r>
      <w:proofErr w:type="spellEnd"/>
      <w:r w:rsidR="00F95B6D">
        <w:rPr>
          <w:rFonts w:eastAsia="Times New Roman"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>, responsable del desarrollo de formación en iniciativa empresarial</w:t>
      </w:r>
    </w:p>
    <w:p w:rsidR="00864B5A" w:rsidRDefault="00F95B6D" w:rsidP="00AC51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Secretario e intérprete (francés, chino </w:t>
      </w:r>
      <w:r>
        <w:rPr>
          <w:b/>
          <w:sz w:val="21"/>
          <w:szCs w:val="21"/>
        </w:rPr>
        <w:t xml:space="preserve">e </w:t>
      </w:r>
      <w:r>
        <w:rPr>
          <w:rFonts w:eastAsia="Times New Roman"/>
          <w:b/>
          <w:color w:val="000000"/>
          <w:sz w:val="21"/>
          <w:szCs w:val="21"/>
        </w:rPr>
        <w:t xml:space="preserve">inglés)    </w:t>
      </w:r>
      <w:r>
        <w:rPr>
          <w:rFonts w:eastAsia="Times New Roman"/>
          <w:color w:val="000000"/>
          <w:sz w:val="21"/>
          <w:szCs w:val="21"/>
        </w:rPr>
        <w:t xml:space="preserve">2006-2007  </w:t>
      </w:r>
      <w:r>
        <w:rPr>
          <w:rFonts w:eastAsia="Times New Roman"/>
          <w:color w:val="000000"/>
          <w:sz w:val="21"/>
          <w:szCs w:val="21"/>
        </w:rPr>
        <w:br/>
        <w:t>CB SARL Importación, Île-de-France, Francia.</w:t>
      </w:r>
    </w:p>
    <w:p w:rsidR="00864B5A" w:rsidRDefault="00EC35BA" w:rsidP="00AC51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>E</w:t>
      </w:r>
      <w:r w:rsidR="00F95B6D">
        <w:rPr>
          <w:rFonts w:eastAsia="Times New Roman"/>
          <w:b/>
          <w:color w:val="000000"/>
          <w:sz w:val="21"/>
          <w:szCs w:val="21"/>
        </w:rPr>
        <w:t>ditor de internet</w:t>
      </w:r>
      <w:r w:rsidR="00F95B6D">
        <w:rPr>
          <w:rFonts w:eastAsia="Times New Roman"/>
          <w:color w:val="000000"/>
          <w:sz w:val="21"/>
          <w:szCs w:val="21"/>
        </w:rPr>
        <w:t xml:space="preserve">  1999-2002    </w:t>
      </w:r>
      <w:r w:rsidR="00F95B6D">
        <w:rPr>
          <w:rFonts w:eastAsia="Times New Roman"/>
          <w:color w:val="000000"/>
          <w:sz w:val="21"/>
          <w:szCs w:val="21"/>
        </w:rPr>
        <w:br/>
        <w:t>Lycos Asia, Shanghái, China</w:t>
      </w:r>
    </w:p>
    <w:p w:rsidR="00864B5A" w:rsidRDefault="00F95B6D" w:rsidP="00AC51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Editor </w:t>
      </w:r>
      <w:r w:rsidR="001816EE">
        <w:rPr>
          <w:rFonts w:eastAsia="Times New Roman"/>
          <w:color w:val="000000"/>
          <w:sz w:val="21"/>
          <w:szCs w:val="21"/>
        </w:rPr>
        <w:t xml:space="preserve">de la biblioteca </w:t>
      </w:r>
      <w:r>
        <w:rPr>
          <w:rFonts w:eastAsia="Times New Roman"/>
          <w:color w:val="000000"/>
          <w:sz w:val="21"/>
          <w:szCs w:val="21"/>
        </w:rPr>
        <w:t>online ‘Biblioteca de oro’, en su época fu</w:t>
      </w:r>
      <w:r>
        <w:rPr>
          <w:sz w:val="21"/>
          <w:szCs w:val="21"/>
        </w:rPr>
        <w:t>e de</w:t>
      </w:r>
      <w:r>
        <w:rPr>
          <w:rFonts w:eastAsia="Times New Roman"/>
          <w:color w:val="000000"/>
          <w:sz w:val="21"/>
          <w:szCs w:val="21"/>
        </w:rPr>
        <w:t xml:space="preserve"> mayor popularidad entre las bibliotecas online del mundo chino.</w:t>
      </w:r>
    </w:p>
    <w:p w:rsidR="00864B5A" w:rsidRDefault="00F95B6D" w:rsidP="00AC51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Secretario e </w:t>
      </w:r>
      <w:r w:rsidR="003C64FF">
        <w:rPr>
          <w:rFonts w:eastAsia="Times New Roman"/>
          <w:b/>
          <w:color w:val="000000"/>
          <w:sz w:val="21"/>
          <w:szCs w:val="21"/>
        </w:rPr>
        <w:t>intérprete (</w:t>
      </w:r>
      <w:r>
        <w:rPr>
          <w:rFonts w:eastAsia="Times New Roman"/>
          <w:b/>
          <w:color w:val="000000"/>
          <w:sz w:val="21"/>
          <w:szCs w:val="21"/>
        </w:rPr>
        <w:t xml:space="preserve">inglés, chino y francés)  </w:t>
      </w:r>
      <w:r>
        <w:rPr>
          <w:rFonts w:eastAsia="Times New Roman"/>
          <w:color w:val="000000"/>
          <w:sz w:val="21"/>
          <w:szCs w:val="21"/>
        </w:rPr>
        <w:t xml:space="preserve">1999   </w:t>
      </w:r>
      <w:r>
        <w:rPr>
          <w:rFonts w:eastAsia="Times New Roman"/>
          <w:color w:val="000000"/>
          <w:sz w:val="21"/>
          <w:szCs w:val="21"/>
        </w:rPr>
        <w:br/>
        <w:t>ICBC (Banco comercial e industrial de China), Shanghái, China.</w:t>
      </w: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t>Educación</w:t>
      </w: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F95B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2008-2020  Estudio del idioma </w:t>
      </w:r>
      <w:r w:rsidR="00AC5174">
        <w:rPr>
          <w:rFonts w:eastAsia="Times New Roman"/>
          <w:color w:val="000000"/>
          <w:sz w:val="21"/>
          <w:szCs w:val="21"/>
        </w:rPr>
        <w:t>español</w:t>
      </w:r>
      <w:r>
        <w:rPr>
          <w:rFonts w:eastAsia="Times New Roman"/>
          <w:color w:val="000000"/>
          <w:sz w:val="21"/>
          <w:szCs w:val="21"/>
        </w:rPr>
        <w:t xml:space="preserve"> de forma autodidacta.</w:t>
      </w:r>
    </w:p>
    <w:p w:rsidR="00864B5A" w:rsidRDefault="00F95B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2003-2004  Universidad París 7, Francia</w:t>
      </w: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     </w:t>
      </w:r>
      <w:r w:rsidR="00C31969">
        <w:rPr>
          <w:rFonts w:eastAsia="Times New Roman"/>
          <w:color w:val="000000"/>
          <w:sz w:val="21"/>
          <w:szCs w:val="21"/>
        </w:rPr>
        <w:t xml:space="preserve">       </w:t>
      </w:r>
      <w:r>
        <w:rPr>
          <w:rFonts w:eastAsia="Times New Roman"/>
          <w:color w:val="000000"/>
          <w:sz w:val="21"/>
          <w:szCs w:val="21"/>
        </w:rPr>
        <w:t xml:space="preserve"> Máster en Asia oriental y Ciencias humanas.</w:t>
      </w:r>
    </w:p>
    <w:p w:rsidR="00864B5A" w:rsidRDefault="00F95B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2003  ESG Management </w:t>
      </w:r>
      <w:proofErr w:type="spellStart"/>
      <w:r>
        <w:rPr>
          <w:rFonts w:eastAsia="Times New Roman"/>
          <w:color w:val="000000"/>
          <w:sz w:val="21"/>
          <w:szCs w:val="21"/>
        </w:rPr>
        <w:t>School</w:t>
      </w:r>
      <w:proofErr w:type="spellEnd"/>
      <w:r>
        <w:rPr>
          <w:rFonts w:eastAsia="Times New Roman"/>
          <w:color w:val="000000"/>
          <w:sz w:val="21"/>
          <w:szCs w:val="21"/>
        </w:rPr>
        <w:t>, París, Francia</w:t>
      </w: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Máster en gestión de empresas</w:t>
      </w:r>
      <w:r w:rsidR="00226017">
        <w:rPr>
          <w:rFonts w:eastAsia="Times New Roman"/>
          <w:color w:val="000000"/>
          <w:sz w:val="21"/>
          <w:szCs w:val="21"/>
        </w:rPr>
        <w:t xml:space="preserve"> (opción: financias)</w:t>
      </w:r>
    </w:p>
    <w:p w:rsidR="00864B5A" w:rsidRDefault="00F95B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1995-1999  Universidad de Estudios Internacionales de Shanghái, China</w:t>
      </w: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Licenciatura en </w:t>
      </w:r>
      <w:r w:rsidR="001319F3">
        <w:rPr>
          <w:rFonts w:eastAsia="Times New Roman"/>
          <w:color w:val="000000"/>
          <w:sz w:val="21"/>
          <w:szCs w:val="21"/>
        </w:rPr>
        <w:t>F</w:t>
      </w:r>
      <w:r w:rsidR="00B12B52">
        <w:rPr>
          <w:rFonts w:eastAsia="Times New Roman"/>
          <w:color w:val="000000"/>
          <w:sz w:val="21"/>
          <w:szCs w:val="21"/>
        </w:rPr>
        <w:t>rancés</w:t>
      </w: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t xml:space="preserve">CAT </w:t>
      </w:r>
      <w:proofErr w:type="spellStart"/>
      <w:r>
        <w:rPr>
          <w:rFonts w:eastAsia="Times New Roman"/>
          <w:b/>
          <w:color w:val="000000"/>
          <w:sz w:val="21"/>
          <w:szCs w:val="21"/>
          <w:u w:val="single"/>
        </w:rPr>
        <w:t>tools</w:t>
      </w:r>
      <w:proofErr w:type="spellEnd"/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35"/>
        <w:jc w:val="both"/>
        <w:rPr>
          <w:color w:val="000000"/>
          <w:sz w:val="21"/>
          <w:szCs w:val="21"/>
        </w:rPr>
      </w:pPr>
      <w:proofErr w:type="spellStart"/>
      <w:r>
        <w:rPr>
          <w:rFonts w:eastAsia="Times New Roman"/>
          <w:color w:val="000000"/>
          <w:sz w:val="21"/>
          <w:szCs w:val="21"/>
        </w:rPr>
        <w:t>OmegaT</w:t>
      </w:r>
      <w:proofErr w:type="spellEnd"/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t>Intereses</w:t>
      </w:r>
      <w:r>
        <w:rPr>
          <w:rFonts w:eastAsia="Times New Roman"/>
          <w:b/>
          <w:color w:val="000000"/>
          <w:sz w:val="21"/>
          <w:szCs w:val="21"/>
        </w:rPr>
        <w:t xml:space="preserve">  </w:t>
      </w:r>
      <w:r>
        <w:rPr>
          <w:rFonts w:eastAsia="Times New Roman"/>
          <w:b/>
          <w:color w:val="000000"/>
          <w:sz w:val="21"/>
          <w:szCs w:val="21"/>
        </w:rPr>
        <w:br/>
        <w:t xml:space="preserve">    </w:t>
      </w:r>
      <w:r w:rsidR="004E2DCF">
        <w:rPr>
          <w:rFonts w:eastAsia="Times New Roman"/>
          <w:b/>
          <w:color w:val="000000"/>
          <w:sz w:val="21"/>
          <w:szCs w:val="21"/>
        </w:rPr>
        <w:t xml:space="preserve">      </w:t>
      </w:r>
      <w:r>
        <w:rPr>
          <w:rFonts w:eastAsia="Times New Roman"/>
          <w:b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>Tango, escritura, lectura</w:t>
      </w:r>
    </w:p>
    <w:p w:rsidR="00864B5A" w:rsidRDefault="0086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864B5A" w:rsidRDefault="004D66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1"/>
          <w:szCs w:val="21"/>
          <w:u w:val="single"/>
        </w:rPr>
      </w:pPr>
      <w:r>
        <w:rPr>
          <w:rFonts w:eastAsia="Times New Roman"/>
          <w:b/>
          <w:color w:val="000000"/>
          <w:sz w:val="21"/>
          <w:szCs w:val="21"/>
          <w:u w:val="single"/>
        </w:rPr>
        <w:lastRenderedPageBreak/>
        <w:t>Bibliografía</w:t>
      </w:r>
    </w:p>
    <w:p w:rsidR="004D6690" w:rsidRPr="004D6690" w:rsidRDefault="004D66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1"/>
          <w:szCs w:val="21"/>
        </w:rPr>
      </w:pPr>
      <w:r w:rsidRPr="004D6690">
        <w:rPr>
          <w:rFonts w:eastAsia="Times New Roman"/>
          <w:color w:val="000000"/>
          <w:sz w:val="21"/>
          <w:szCs w:val="21"/>
        </w:rPr>
        <w:t xml:space="preserve">  </w:t>
      </w:r>
      <w:r w:rsidR="004E2DCF">
        <w:rPr>
          <w:rFonts w:eastAsia="Times New Roman"/>
          <w:color w:val="000000"/>
          <w:sz w:val="21"/>
          <w:szCs w:val="21"/>
        </w:rPr>
        <w:t xml:space="preserve">      </w:t>
      </w:r>
      <w:r w:rsidRPr="004D6690">
        <w:rPr>
          <w:rFonts w:eastAsia="Times New Roman"/>
          <w:color w:val="000000"/>
          <w:sz w:val="21"/>
          <w:szCs w:val="21"/>
        </w:rPr>
        <w:t xml:space="preserve">      De </w:t>
      </w:r>
      <w:proofErr w:type="spellStart"/>
      <w:r w:rsidRPr="004D6690">
        <w:rPr>
          <w:rFonts w:eastAsia="Times New Roman"/>
          <w:color w:val="000000"/>
          <w:sz w:val="21"/>
          <w:szCs w:val="21"/>
        </w:rPr>
        <w:t>Najing</w:t>
      </w:r>
      <w:proofErr w:type="spellEnd"/>
      <w:r w:rsidRPr="004D6690">
        <w:rPr>
          <w:rFonts w:eastAsia="Times New Roman"/>
          <w:color w:val="000000"/>
          <w:sz w:val="21"/>
          <w:szCs w:val="21"/>
        </w:rPr>
        <w:t xml:space="preserve"> à </w:t>
      </w:r>
      <w:proofErr w:type="spellStart"/>
      <w:r w:rsidRPr="004D6690">
        <w:rPr>
          <w:rFonts w:eastAsia="Times New Roman"/>
          <w:color w:val="000000"/>
          <w:sz w:val="21"/>
          <w:szCs w:val="21"/>
        </w:rPr>
        <w:t>M</w:t>
      </w:r>
      <w:r>
        <w:rPr>
          <w:rFonts w:eastAsia="Times New Roman"/>
          <w:color w:val="000000"/>
          <w:sz w:val="21"/>
          <w:szCs w:val="21"/>
        </w:rPr>
        <w:t>ontréal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</w:rPr>
        <w:t>Estuaire</w:t>
      </w:r>
      <w:proofErr w:type="spellEnd"/>
      <w:r>
        <w:rPr>
          <w:rFonts w:eastAsia="Times New Roman"/>
          <w:color w:val="000000"/>
          <w:sz w:val="21"/>
          <w:szCs w:val="21"/>
        </w:rPr>
        <w:t>, 2014  (Canadá</w:t>
      </w:r>
      <w:r w:rsidRPr="004D6690">
        <w:rPr>
          <w:rFonts w:eastAsia="Times New Roman"/>
          <w:color w:val="000000"/>
          <w:sz w:val="21"/>
          <w:szCs w:val="21"/>
        </w:rPr>
        <w:t>)</w:t>
      </w:r>
    </w:p>
    <w:p w:rsidR="00864B5A" w:rsidRDefault="00F95B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u w:val="single"/>
        </w:rPr>
      </w:pPr>
      <w:r>
        <w:rPr>
          <w:rFonts w:eastAsia="Times New Roman"/>
          <w:color w:val="000000"/>
          <w:sz w:val="21"/>
          <w:szCs w:val="21"/>
        </w:rPr>
        <w:t xml:space="preserve">       </w:t>
      </w:r>
      <w:r w:rsidR="004E2DCF">
        <w:rPr>
          <w:rFonts w:eastAsia="Times New Roman"/>
          <w:color w:val="000000"/>
          <w:sz w:val="21"/>
          <w:szCs w:val="21"/>
        </w:rPr>
        <w:t xml:space="preserve">      </w:t>
      </w:r>
      <w:r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</w:rPr>
        <w:t>Petit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</w:rPr>
        <w:t>voyou</w:t>
      </w:r>
      <w:proofErr w:type="spellEnd"/>
      <w:r w:rsidR="004D6690">
        <w:rPr>
          <w:rFonts w:eastAsia="Times New Roman"/>
          <w:color w:val="000000"/>
          <w:sz w:val="21"/>
          <w:szCs w:val="21"/>
        </w:rPr>
        <w:t xml:space="preserve"> de </w:t>
      </w:r>
      <w:proofErr w:type="spellStart"/>
      <w:r w:rsidR="004D6690">
        <w:rPr>
          <w:rFonts w:eastAsia="Times New Roman"/>
          <w:color w:val="000000"/>
          <w:sz w:val="21"/>
          <w:szCs w:val="21"/>
        </w:rPr>
        <w:t>l’arrondissement</w:t>
      </w:r>
      <w:proofErr w:type="spellEnd"/>
      <w:r w:rsidR="004D6690">
        <w:rPr>
          <w:rFonts w:eastAsia="Times New Roman"/>
          <w:color w:val="000000"/>
          <w:sz w:val="21"/>
          <w:szCs w:val="21"/>
        </w:rPr>
        <w:t xml:space="preserve"> de </w:t>
      </w:r>
      <w:proofErr w:type="spellStart"/>
      <w:r w:rsidR="004D6690">
        <w:rPr>
          <w:rFonts w:eastAsia="Times New Roman"/>
          <w:color w:val="000000"/>
          <w:sz w:val="21"/>
          <w:szCs w:val="21"/>
        </w:rPr>
        <w:t>Yangpu</w:t>
      </w:r>
      <w:proofErr w:type="spellEnd"/>
      <w:r w:rsidR="004D6690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</w:rPr>
        <w:t>L’</w:t>
      </w:r>
      <w:r w:rsidR="002A325F">
        <w:rPr>
          <w:rFonts w:eastAsia="Times New Roman"/>
          <w:color w:val="000000"/>
          <w:sz w:val="21"/>
          <w:szCs w:val="21"/>
        </w:rPr>
        <w:t>H</w:t>
      </w:r>
      <w:r>
        <w:rPr>
          <w:rFonts w:eastAsia="Times New Roman"/>
          <w:color w:val="000000"/>
          <w:sz w:val="21"/>
          <w:szCs w:val="21"/>
        </w:rPr>
        <w:t>armattan</w:t>
      </w:r>
      <w:proofErr w:type="spellEnd"/>
      <w:r>
        <w:rPr>
          <w:rFonts w:eastAsia="Times New Roman"/>
          <w:color w:val="000000"/>
          <w:sz w:val="21"/>
          <w:szCs w:val="21"/>
        </w:rPr>
        <w:t>, 200</w:t>
      </w:r>
      <w:r w:rsidR="00DE3B30">
        <w:rPr>
          <w:rFonts w:eastAsia="Times New Roman"/>
          <w:color w:val="000000"/>
          <w:sz w:val="21"/>
          <w:szCs w:val="21"/>
        </w:rPr>
        <w:t>5</w:t>
      </w:r>
      <w:r w:rsidR="004D6690">
        <w:rPr>
          <w:rFonts w:eastAsia="Times New Roman"/>
          <w:color w:val="000000"/>
          <w:sz w:val="21"/>
          <w:szCs w:val="21"/>
        </w:rPr>
        <w:t xml:space="preserve"> (Francia)</w:t>
      </w:r>
    </w:p>
    <w:sectPr w:rsidR="00864B5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738"/>
    <w:multiLevelType w:val="multilevel"/>
    <w:tmpl w:val="EA5ED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BE422A"/>
    <w:multiLevelType w:val="multilevel"/>
    <w:tmpl w:val="F02A0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64B5A"/>
    <w:rsid w:val="00042E12"/>
    <w:rsid w:val="000A65DC"/>
    <w:rsid w:val="001319F3"/>
    <w:rsid w:val="001816EE"/>
    <w:rsid w:val="00226017"/>
    <w:rsid w:val="00232E15"/>
    <w:rsid w:val="002A325F"/>
    <w:rsid w:val="003C64FF"/>
    <w:rsid w:val="004A34A5"/>
    <w:rsid w:val="004D6690"/>
    <w:rsid w:val="004E2DCF"/>
    <w:rsid w:val="00864B5A"/>
    <w:rsid w:val="009F304C"/>
    <w:rsid w:val="00AC5174"/>
    <w:rsid w:val="00B12B52"/>
    <w:rsid w:val="00C31969"/>
    <w:rsid w:val="00C62ACA"/>
    <w:rsid w:val="00DE3B30"/>
    <w:rsid w:val="00E359C0"/>
    <w:rsid w:val="00EC35BA"/>
    <w:rsid w:val="00F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A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AC517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5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A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AC517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5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Shin-Yiuih Wan</dc:creator>
  <cp:lastModifiedBy>xb21cn</cp:lastModifiedBy>
  <cp:revision>4</cp:revision>
  <dcterms:created xsi:type="dcterms:W3CDTF">2020-12-07T22:50:00Z</dcterms:created>
  <dcterms:modified xsi:type="dcterms:W3CDTF">2020-12-07T22:54:00Z</dcterms:modified>
</cp:coreProperties>
</file>