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89"/>
        <w:gridCol w:w="3546"/>
        <w:gridCol w:w="45"/>
      </w:tblGrid>
      <w:tr w:rsidR="00EC4C2B" w:rsidRPr="00457285">
        <w:trPr>
          <w:gridAfter w:val="1"/>
          <w:tblCellSpacing w:w="15" w:type="dxa"/>
        </w:trPr>
        <w:tc>
          <w:tcPr>
            <w:tcW w:w="0" w:type="auto"/>
            <w:hideMark/>
          </w:tcPr>
          <w:p w:rsidR="00E6147F" w:rsidRPr="00457285" w:rsidRDefault="00BA0327">
            <w:pPr>
              <w:pStyle w:val="Heading1"/>
              <w:spacing w:before="0"/>
              <w:rPr>
                <w:color w:val="548DD4"/>
              </w:rPr>
            </w:pPr>
            <w:proofErr w:type="spellStart"/>
            <w:r>
              <w:rPr>
                <w:color w:val="548DD4"/>
              </w:rPr>
              <w:t>Vivek</w:t>
            </w:r>
            <w:proofErr w:type="spellEnd"/>
            <w:r>
              <w:rPr>
                <w:color w:val="548DD4"/>
              </w:rPr>
              <w:t xml:space="preserve"> </w:t>
            </w:r>
            <w:proofErr w:type="spellStart"/>
            <w:r>
              <w:rPr>
                <w:color w:val="548DD4"/>
              </w:rPr>
              <w:t>Yadav</w:t>
            </w:r>
            <w:proofErr w:type="spellEnd"/>
          </w:p>
          <w:p w:rsidR="00E6147F" w:rsidRPr="00457285" w:rsidRDefault="00E6147F" w:rsidP="002E4D10">
            <w:pPr>
              <w:rPr>
                <w:rFonts w:ascii="Verdana" w:hAnsi="Verdana"/>
                <w:sz w:val="18"/>
                <w:szCs w:val="18"/>
              </w:rPr>
            </w:pPr>
            <w:r w:rsidRPr="00457285">
              <w:rPr>
                <w:rFonts w:ascii="Verdana" w:hAnsi="Verdana"/>
                <w:sz w:val="18"/>
                <w:szCs w:val="18"/>
              </w:rPr>
              <w:br/>
            </w:r>
            <w:r w:rsidRPr="00457285">
              <w:rPr>
                <w:rFonts w:ascii="Verdana" w:hAnsi="Verdana"/>
                <w:b/>
                <w:bCs/>
                <w:sz w:val="18"/>
                <w:szCs w:val="18"/>
              </w:rPr>
              <w:t>India</w:t>
            </w:r>
            <w:r w:rsidRPr="0045728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57285">
              <w:rPr>
                <w:rFonts w:ascii="Verdana" w:hAnsi="Verdana"/>
                <w:sz w:val="18"/>
                <w:szCs w:val="18"/>
              </w:rPr>
              <w:br/>
            </w:r>
            <w:r w:rsidRPr="00457285">
              <w:rPr>
                <w:rFonts w:ascii="Verdana" w:hAnsi="Verdana"/>
                <w:sz w:val="18"/>
                <w:szCs w:val="18"/>
              </w:rPr>
              <w:br/>
              <w:t xml:space="preserve">Mother Tongue: </w:t>
            </w:r>
            <w:r w:rsidRPr="00457285">
              <w:rPr>
                <w:rFonts w:ascii="Verdana" w:hAnsi="Verdana"/>
                <w:sz w:val="18"/>
                <w:szCs w:val="18"/>
              </w:rPr>
              <w:br/>
              <w:t xml:space="preserve">Hindi </w:t>
            </w:r>
          </w:p>
        </w:tc>
        <w:tc>
          <w:tcPr>
            <w:tcW w:w="0" w:type="auto"/>
            <w:hideMark/>
          </w:tcPr>
          <w:tbl>
            <w:tblPr>
              <w:tblW w:w="7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0"/>
            </w:tblGrid>
            <w:tr w:rsidR="00E6147F" w:rsidRPr="004572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147F" w:rsidRPr="00457285" w:rsidRDefault="00E6147F" w:rsidP="00E6147F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</w:tbl>
          <w:p w:rsidR="00E6147F" w:rsidRPr="00457285" w:rsidRDefault="007E239A" w:rsidP="00E614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bidi="hi-IN"/>
              </w:rPr>
              <w:drawing>
                <wp:inline distT="0" distB="0" distL="0" distR="0">
                  <wp:extent cx="38100" cy="38100"/>
                  <wp:effectExtent l="0" t="0" r="0" b="0"/>
                  <wp:docPr id="1" name="Picture 1" descr="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47F" w:rsidRPr="00457285">
        <w:trPr>
          <w:tblCellSpacing w:w="15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Borders>
                <w:top w:val="single" w:sz="6" w:space="0" w:color="B0B0B0"/>
                <w:left w:val="single" w:sz="6" w:space="0" w:color="B0B0B0"/>
                <w:bottom w:val="single" w:sz="6" w:space="0" w:color="B0B0B0"/>
                <w:right w:val="single" w:sz="6" w:space="0" w:color="B0B0B0"/>
              </w:tblBorders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72"/>
              <w:gridCol w:w="472"/>
            </w:tblGrid>
            <w:tr w:rsidR="00E6147F" w:rsidRPr="00457285" w:rsidTr="00457285">
              <w:tc>
                <w:tcPr>
                  <w:tcW w:w="0" w:type="auto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E6147F" w:rsidRPr="00457285" w:rsidRDefault="00E6147F">
                  <w:pPr>
                    <w:pStyle w:val="Heading2"/>
                    <w:spacing w:before="0" w:after="0"/>
                    <w:rPr>
                      <w:color w:val="FFFFFF"/>
                    </w:rPr>
                  </w:pPr>
                  <w:bookmarkStart w:id="0" w:name="ContactInfo"/>
                  <w:bookmarkEnd w:id="0"/>
                  <w:r w:rsidRPr="00457285">
                    <w:rPr>
                      <w:color w:val="FFFFFF"/>
                    </w:rPr>
                    <w:t>Contact Information</w:t>
                  </w:r>
                </w:p>
              </w:tc>
              <w:tc>
                <w:tcPr>
                  <w:tcW w:w="472" w:type="dxa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E6147F" w:rsidRPr="00457285" w:rsidRDefault="00E6147F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226B28" w:rsidRDefault="00226B28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Bangalore, India</w:t>
            </w:r>
          </w:p>
          <w:p w:rsidR="00E6147F" w:rsidRPr="00457285" w:rsidRDefault="00E6147F">
            <w:pPr>
              <w:pStyle w:val="NormalWeb"/>
            </w:pPr>
            <w:r w:rsidRPr="00457285">
              <w:rPr>
                <w:b/>
                <w:bCs/>
              </w:rPr>
              <w:t>Cell Phone:</w:t>
            </w:r>
            <w:r w:rsidRPr="00457285">
              <w:t xml:space="preserve"> </w:t>
            </w:r>
            <w:r w:rsidRPr="00457285">
              <w:rPr>
                <w:rFonts w:cs="Arial"/>
                <w:b/>
                <w:bCs/>
                <w:color w:val="333333"/>
                <w:sz w:val="20"/>
              </w:rPr>
              <w:t>9445048190</w:t>
            </w:r>
          </w:p>
          <w:tbl>
            <w:tblPr>
              <w:tblW w:w="9560" w:type="dxa"/>
              <w:tblBorders>
                <w:top w:val="single" w:sz="6" w:space="0" w:color="B0B0B0"/>
                <w:left w:val="single" w:sz="6" w:space="0" w:color="B0B0B0"/>
                <w:bottom w:val="single" w:sz="6" w:space="0" w:color="B0B0B0"/>
                <w:right w:val="single" w:sz="6" w:space="0" w:color="B0B0B0"/>
              </w:tblBorders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3"/>
              <w:gridCol w:w="447"/>
            </w:tblGrid>
            <w:tr w:rsidR="00F2082D" w:rsidRPr="00F2082D" w:rsidTr="00F2082D">
              <w:tc>
                <w:tcPr>
                  <w:tcW w:w="0" w:type="auto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2082D" w:rsidRPr="00F2082D" w:rsidRDefault="00E6147F" w:rsidP="00F2082D">
                  <w:pPr>
                    <w:spacing w:after="0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1"/>
                      <w:szCs w:val="21"/>
                      <w:lang w:bidi="hi-IN"/>
                    </w:rPr>
                  </w:pPr>
                  <w:r w:rsidRPr="00457285"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bookmarkStart w:id="1" w:name=""/>
                  <w:bookmarkStart w:id="2" w:name="Working_Lang"/>
                  <w:bookmarkEnd w:id="1"/>
                  <w:bookmarkEnd w:id="2"/>
                  <w:r w:rsidR="00F2082D" w:rsidRPr="00F2082D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1"/>
                      <w:szCs w:val="21"/>
                      <w:lang w:bidi="hi-IN"/>
                    </w:rPr>
                    <w:t>Working language pairs and rates:</w:t>
                  </w:r>
                </w:p>
              </w:tc>
              <w:tc>
                <w:tcPr>
                  <w:tcW w:w="447" w:type="dxa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2082D" w:rsidRPr="00F2082D" w:rsidRDefault="00E12527" w:rsidP="0045728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  <w:hyperlink r:id="rId7" w:anchor="Top" w:history="1"/>
                </w:p>
              </w:tc>
            </w:tr>
          </w:tbl>
          <w:p w:rsidR="00F2082D" w:rsidRPr="00F2082D" w:rsidRDefault="00F2082D" w:rsidP="00F208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bidi="hi-IN"/>
              </w:rPr>
            </w:pP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38"/>
              <w:gridCol w:w="2491"/>
              <w:gridCol w:w="2491"/>
              <w:gridCol w:w="640"/>
            </w:tblGrid>
            <w:tr w:rsidR="00F2082D" w:rsidRPr="00F2082D" w:rsidTr="00226B28">
              <w:trPr>
                <w:tblCellSpacing w:w="7" w:type="dxa"/>
              </w:trPr>
              <w:tc>
                <w:tcPr>
                  <w:tcW w:w="1986" w:type="pct"/>
                  <w:vAlign w:val="bottom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323" w:type="pct"/>
                  <w:vAlign w:val="bottom"/>
                  <w:hideMark/>
                </w:tcPr>
                <w:p w:rsidR="00F2082D" w:rsidRPr="00F2082D" w:rsidRDefault="001C642A" w:rsidP="004572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</w:pPr>
                  <w:r w:rsidRPr="00457285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bidi="hi-IN"/>
                    </w:rPr>
                    <w:t xml:space="preserve">           </w:t>
                  </w:r>
                  <w:r w:rsidR="00F2082D" w:rsidRPr="00F2082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bidi="hi-IN"/>
                    </w:rPr>
                    <w:t>Min. rate</w:t>
                  </w:r>
                  <w:r w:rsidR="00F2082D" w:rsidRPr="00F2082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bidi="hi-IN"/>
                    </w:rPr>
                    <w:br/>
                  </w:r>
                  <w:r w:rsidRPr="00457285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bidi="hi-IN"/>
                    </w:rPr>
                    <w:t xml:space="preserve">           </w:t>
                  </w:r>
                  <w:r w:rsidR="00F2082D" w:rsidRPr="00F2082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bidi="hi-IN"/>
                    </w:rPr>
                    <w:t xml:space="preserve">per </w:t>
                  </w:r>
                  <w:r w:rsidRPr="00457285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bidi="hi-IN"/>
                    </w:rPr>
                    <w:t xml:space="preserve">source </w:t>
                  </w:r>
                  <w:r w:rsidR="00F2082D" w:rsidRPr="00F2082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bidi="hi-IN"/>
                    </w:rPr>
                    <w:t>word</w:t>
                  </w:r>
                </w:p>
              </w:tc>
              <w:tc>
                <w:tcPr>
                  <w:tcW w:w="1323" w:type="pct"/>
                  <w:vAlign w:val="bottom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</w:pPr>
                </w:p>
              </w:tc>
              <w:tc>
                <w:tcPr>
                  <w:tcW w:w="331" w:type="pct"/>
                  <w:vAlign w:val="bottom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F2082D" w:rsidRPr="00F2082D" w:rsidTr="00457285">
              <w:trPr>
                <w:trHeight w:val="335"/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F2082D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English &gt; Hindi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82D" w:rsidRPr="00F2082D" w:rsidRDefault="00961B5A" w:rsidP="00AA65C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0.05 Euro per word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</w:pPr>
                </w:p>
              </w:tc>
            </w:tr>
            <w:tr w:rsidR="00226B28" w:rsidRPr="00F2082D" w:rsidTr="00BA0327">
              <w:trPr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26B28" w:rsidRPr="00F2082D" w:rsidRDefault="00226B28" w:rsidP="00F208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</w:pPr>
                  <w:r w:rsidRPr="00457285">
                    <w:rPr>
                      <w:rFonts w:ascii="Verdana" w:hAnsi="Verdana"/>
                      <w:sz w:val="20"/>
                      <w:szCs w:val="20"/>
                    </w:rPr>
                    <w:t xml:space="preserve">Hindi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</w:t>
                  </w:r>
                  <w:r w:rsidRPr="00F2082D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&gt; </w:t>
                  </w:r>
                  <w:r w:rsidRPr="00457285">
                    <w:rPr>
                      <w:rFonts w:ascii="Verdana" w:hAnsi="Verdana"/>
                      <w:sz w:val="20"/>
                      <w:szCs w:val="20"/>
                    </w:rPr>
                    <w:t xml:space="preserve"> English</w:t>
                  </w:r>
                </w:p>
              </w:tc>
              <w:tc>
                <w:tcPr>
                  <w:tcW w:w="0" w:type="auto"/>
                  <w:hideMark/>
                </w:tcPr>
                <w:p w:rsidR="00226B28" w:rsidRDefault="00961B5A" w:rsidP="006847E7"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   </w:t>
                  </w:r>
                  <w:r w:rsidR="00AA65CF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0.0</w:t>
                  </w:r>
                  <w:r w:rsidR="00CA5C8E"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5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Euro per word</w:t>
                  </w:r>
                </w:p>
              </w:tc>
              <w:tc>
                <w:tcPr>
                  <w:tcW w:w="0" w:type="auto"/>
                  <w:hideMark/>
                </w:tcPr>
                <w:p w:rsidR="00226B28" w:rsidRDefault="00226B28"/>
              </w:tc>
              <w:tc>
                <w:tcPr>
                  <w:tcW w:w="0" w:type="auto"/>
                  <w:vAlign w:val="center"/>
                  <w:hideMark/>
                </w:tcPr>
                <w:p w:rsidR="00226B28" w:rsidRPr="00F2082D" w:rsidRDefault="00226B28" w:rsidP="00F208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bidi="hi-IN"/>
                    </w:rPr>
                  </w:pPr>
                </w:p>
              </w:tc>
            </w:tr>
          </w:tbl>
          <w:p w:rsidR="00F2082D" w:rsidRPr="00F2082D" w:rsidRDefault="00F2082D" w:rsidP="00F2082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bidi="hi-IN"/>
              </w:rPr>
            </w:pPr>
          </w:p>
          <w:tbl>
            <w:tblPr>
              <w:tblW w:w="5000" w:type="pct"/>
              <w:tblBorders>
                <w:top w:val="single" w:sz="6" w:space="0" w:color="B0B0B0"/>
                <w:left w:val="single" w:sz="6" w:space="0" w:color="B0B0B0"/>
                <w:bottom w:val="single" w:sz="6" w:space="0" w:color="B0B0B0"/>
                <w:right w:val="single" w:sz="6" w:space="0" w:color="B0B0B0"/>
              </w:tblBorders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4"/>
            </w:tblGrid>
            <w:tr w:rsidR="00F2082D" w:rsidRPr="00F2082D">
              <w:tc>
                <w:tcPr>
                  <w:tcW w:w="0" w:type="auto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1"/>
                      <w:szCs w:val="21"/>
                      <w:lang w:bidi="hi-IN"/>
                    </w:rPr>
                  </w:pPr>
                </w:p>
              </w:tc>
            </w:tr>
          </w:tbl>
          <w:p w:rsidR="00E6147F" w:rsidRPr="00457285" w:rsidRDefault="00E6147F">
            <w:pPr>
              <w:pStyle w:val="small"/>
            </w:pPr>
            <w:r w:rsidRPr="00457285">
              <w:br/>
              <w:t xml:space="preserve">Language locales: English - United States </w:t>
            </w:r>
          </w:p>
          <w:tbl>
            <w:tblPr>
              <w:tblW w:w="5000" w:type="pct"/>
              <w:tblBorders>
                <w:top w:val="single" w:sz="6" w:space="0" w:color="B0B0B0"/>
                <w:left w:val="single" w:sz="6" w:space="0" w:color="B0B0B0"/>
                <w:bottom w:val="single" w:sz="6" w:space="0" w:color="B0B0B0"/>
                <w:right w:val="single" w:sz="6" w:space="0" w:color="B0B0B0"/>
              </w:tblBorders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9"/>
              <w:gridCol w:w="375"/>
            </w:tblGrid>
            <w:tr w:rsidR="00E6147F" w:rsidRPr="00457285">
              <w:tc>
                <w:tcPr>
                  <w:tcW w:w="0" w:type="auto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E6147F" w:rsidRPr="00457285" w:rsidRDefault="00E6147F">
                  <w:pPr>
                    <w:pStyle w:val="Heading2"/>
                    <w:spacing w:before="0" w:after="0"/>
                    <w:rPr>
                      <w:color w:val="FFFFFF"/>
                    </w:rPr>
                  </w:pPr>
                  <w:bookmarkStart w:id="3" w:name="Services"/>
                  <w:bookmarkEnd w:id="3"/>
                  <w:r w:rsidRPr="00457285">
                    <w:rPr>
                      <w:color w:val="FFFFFF"/>
                    </w:rPr>
                    <w:t>Services</w:t>
                  </w:r>
                </w:p>
              </w:tc>
              <w:tc>
                <w:tcPr>
                  <w:tcW w:w="375" w:type="dxa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E6147F" w:rsidRPr="00457285" w:rsidRDefault="00E6147F" w:rsidP="0045728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6147F" w:rsidRPr="00457285" w:rsidRDefault="00EC4C2B">
            <w:pPr>
              <w:pStyle w:val="NormalWeb"/>
            </w:pPr>
            <w:r w:rsidRPr="00457285">
              <w:t xml:space="preserve">English to Hindi  &amp; </w:t>
            </w:r>
            <w:r w:rsidR="00F2082D" w:rsidRPr="00457285">
              <w:t xml:space="preserve">Hindi to English </w:t>
            </w:r>
            <w:r w:rsidRPr="00457285">
              <w:t>t</w:t>
            </w:r>
            <w:r w:rsidR="00E6147F" w:rsidRPr="00457285">
              <w:t>ranslation</w:t>
            </w:r>
            <w:r w:rsidRPr="00457285">
              <w:t xml:space="preserve"> with Hindi </w:t>
            </w:r>
            <w:r w:rsidR="002E4D10">
              <w:t>U</w:t>
            </w:r>
            <w:r w:rsidR="002E4D10" w:rsidRPr="00457285">
              <w:t>nicode</w:t>
            </w:r>
            <w:r w:rsidRPr="00457285">
              <w:t xml:space="preserve"> typing , Editing, Proofreading</w:t>
            </w:r>
          </w:p>
          <w:tbl>
            <w:tblPr>
              <w:tblW w:w="5000" w:type="pct"/>
              <w:tblBorders>
                <w:top w:val="single" w:sz="6" w:space="0" w:color="B0B0B0"/>
                <w:left w:val="single" w:sz="6" w:space="0" w:color="B0B0B0"/>
                <w:bottom w:val="single" w:sz="6" w:space="0" w:color="B0B0B0"/>
                <w:right w:val="single" w:sz="6" w:space="0" w:color="B0B0B0"/>
              </w:tblBorders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9"/>
              <w:gridCol w:w="375"/>
            </w:tblGrid>
            <w:tr w:rsidR="00E6147F" w:rsidRPr="00457285">
              <w:tc>
                <w:tcPr>
                  <w:tcW w:w="0" w:type="auto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E6147F" w:rsidRPr="00457285" w:rsidRDefault="00E6147F">
                  <w:pPr>
                    <w:pStyle w:val="Heading2"/>
                    <w:spacing w:before="0" w:after="0"/>
                    <w:rPr>
                      <w:color w:val="FFFFFF"/>
                    </w:rPr>
                  </w:pPr>
                  <w:bookmarkStart w:id="4" w:name="Specialization"/>
                  <w:bookmarkEnd w:id="4"/>
                  <w:r w:rsidRPr="00457285">
                    <w:rPr>
                      <w:color w:val="FFFFFF"/>
                    </w:rPr>
                    <w:t>Specialization</w:t>
                  </w:r>
                </w:p>
              </w:tc>
              <w:tc>
                <w:tcPr>
                  <w:tcW w:w="375" w:type="dxa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E6147F" w:rsidRPr="00457285" w:rsidRDefault="00E6147F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C4C2B" w:rsidRPr="00457285" w:rsidRDefault="00EC4C2B">
            <w:pPr>
              <w:pStyle w:val="NormalWeb"/>
            </w:pPr>
            <w:r w:rsidRPr="00457285">
              <w:t>Banking &amp; Insurance – Credit card services, advertising, annual report, manuals, website etc.</w:t>
            </w:r>
          </w:p>
          <w:p w:rsidR="00EC4C2B" w:rsidRPr="00457285" w:rsidRDefault="00EC4C2B">
            <w:pPr>
              <w:pStyle w:val="NormalWeb"/>
            </w:pPr>
            <w:r w:rsidRPr="00457285">
              <w:t xml:space="preserve">MNC website translation </w:t>
            </w:r>
          </w:p>
          <w:p w:rsidR="00EC4C2B" w:rsidRPr="00457285" w:rsidRDefault="00EC4C2B">
            <w:pPr>
              <w:pStyle w:val="NormalWeb"/>
            </w:pPr>
            <w:r w:rsidRPr="00457285">
              <w:t>Information Technology</w:t>
            </w:r>
          </w:p>
          <w:p w:rsidR="00EC4C2B" w:rsidRPr="00457285" w:rsidRDefault="00F2082D">
            <w:pPr>
              <w:pStyle w:val="NormalWeb"/>
            </w:pPr>
            <w:r w:rsidRPr="00457285">
              <w:t>Medicine</w:t>
            </w:r>
          </w:p>
          <w:p w:rsidR="00EC4C2B" w:rsidRPr="00457285" w:rsidRDefault="00EC4C2B">
            <w:pPr>
              <w:pStyle w:val="NormalWeb"/>
            </w:pPr>
            <w:r w:rsidRPr="00457285">
              <w:t>Advertising</w:t>
            </w:r>
          </w:p>
          <w:p w:rsidR="00EC4C2B" w:rsidRPr="00457285" w:rsidRDefault="00EC4C2B">
            <w:pPr>
              <w:pStyle w:val="NormalWeb"/>
            </w:pPr>
            <w:r w:rsidRPr="00457285">
              <w:t>Religious matter</w:t>
            </w:r>
          </w:p>
          <w:p w:rsidR="00EC4C2B" w:rsidRPr="00457285" w:rsidRDefault="00EC4C2B">
            <w:pPr>
              <w:pStyle w:val="NormalWeb"/>
            </w:pPr>
            <w:r w:rsidRPr="00457285">
              <w:t>Marketing</w:t>
            </w:r>
          </w:p>
          <w:p w:rsidR="00F2082D" w:rsidRPr="00457285" w:rsidRDefault="00F2082D">
            <w:pPr>
              <w:pStyle w:val="NormalWeb"/>
            </w:pPr>
            <w:r w:rsidRPr="00457285">
              <w:t>Photography</w:t>
            </w:r>
          </w:p>
          <w:p w:rsidR="00E6147F" w:rsidRPr="00457285" w:rsidRDefault="00EC4C2B">
            <w:pPr>
              <w:pStyle w:val="NormalWeb"/>
            </w:pPr>
            <w:r w:rsidRPr="00457285">
              <w:t xml:space="preserve">Literature </w:t>
            </w:r>
          </w:p>
          <w:p w:rsidR="00EC4C2B" w:rsidRPr="00457285" w:rsidRDefault="00EC4C2B">
            <w:pPr>
              <w:pStyle w:val="NormalWeb"/>
            </w:pPr>
            <w:r w:rsidRPr="00457285">
              <w:t>Engineering</w:t>
            </w:r>
          </w:p>
          <w:tbl>
            <w:tblPr>
              <w:tblW w:w="12403" w:type="dxa"/>
              <w:tblLook w:val="04A0"/>
            </w:tblPr>
            <w:tblGrid>
              <w:gridCol w:w="990"/>
              <w:gridCol w:w="8276"/>
              <w:gridCol w:w="3137"/>
            </w:tblGrid>
            <w:tr w:rsidR="00F2082D" w:rsidRPr="00F2082D" w:rsidTr="00A50CB4">
              <w:trPr>
                <w:gridAfter w:val="1"/>
                <w:wAfter w:w="3137" w:type="dxa"/>
              </w:trPr>
              <w:tc>
                <w:tcPr>
                  <w:tcW w:w="9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Borders>
                      <w:top w:val="single" w:sz="6" w:space="0" w:color="B0B0B0"/>
                      <w:left w:val="single" w:sz="6" w:space="0" w:color="B0B0B0"/>
                      <w:bottom w:val="single" w:sz="6" w:space="0" w:color="B0B0B0"/>
                      <w:right w:val="single" w:sz="6" w:space="0" w:color="B0B0B0"/>
                    </w:tblBorders>
                    <w:shd w:val="clear" w:color="auto" w:fill="B0B0B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59"/>
                    <w:gridCol w:w="375"/>
                  </w:tblGrid>
                  <w:tr w:rsidR="00457285" w:rsidRPr="00457285" w:rsidTr="00337D9B">
                    <w:tc>
                      <w:tcPr>
                        <w:tcW w:w="0" w:type="auto"/>
                        <w:shd w:val="clear" w:color="auto" w:fill="B0B0B0"/>
                        <w:tcMar>
                          <w:top w:w="40" w:type="dxa"/>
                          <w:left w:w="100" w:type="dxa"/>
                          <w:bottom w:w="40" w:type="dxa"/>
                          <w:right w:w="100" w:type="dxa"/>
                        </w:tcMar>
                        <w:vAlign w:val="center"/>
                        <w:hideMark/>
                      </w:tcPr>
                      <w:p w:rsidR="00457285" w:rsidRPr="00457285" w:rsidRDefault="00A50CB4" w:rsidP="00457285">
                        <w:pPr>
                          <w:pStyle w:val="Heading2"/>
                          <w:spacing w:before="0" w:after="0"/>
                          <w:rPr>
                            <w:color w:val="FFFFFF"/>
                          </w:rPr>
                        </w:pPr>
                        <w:r w:rsidRPr="00F2082D">
                          <w:rPr>
                            <w:color w:val="FFFFFF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rojects</w:t>
                        </w:r>
                        <w:r w:rsidR="00457285">
                          <w:rPr>
                            <w:color w:val="FFFFFF"/>
                            <w:sz w:val="24"/>
                            <w:szCs w:val="24"/>
                          </w:rPr>
                          <w:t xml:space="preserve"> / assignments </w:t>
                        </w:r>
                      </w:p>
                    </w:tc>
                    <w:tc>
                      <w:tcPr>
                        <w:tcW w:w="375" w:type="dxa"/>
                        <w:shd w:val="clear" w:color="auto" w:fill="B0B0B0"/>
                        <w:tcMar>
                          <w:top w:w="40" w:type="dxa"/>
                          <w:left w:w="100" w:type="dxa"/>
                          <w:bottom w:w="40" w:type="dxa"/>
                          <w:right w:w="100" w:type="dxa"/>
                        </w:tcMar>
                        <w:vAlign w:val="center"/>
                        <w:hideMark/>
                      </w:tcPr>
                      <w:p w:rsidR="00457285" w:rsidRPr="00457285" w:rsidRDefault="00E12527" w:rsidP="00457285">
                        <w:pPr>
                          <w:jc w:val="right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hyperlink r:id="rId8" w:anchor="Top" w:history="1"/>
                      </w:p>
                    </w:tc>
                  </w:tr>
                </w:tbl>
                <w:p w:rsidR="00F2082D" w:rsidRPr="00F2082D" w:rsidRDefault="00F2082D" w:rsidP="00F2082D">
                  <w:pPr>
                    <w:spacing w:before="220"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F2082D" w:rsidRPr="00F2082D" w:rsidTr="00A50CB4">
              <w:trPr>
                <w:gridAfter w:val="1"/>
                <w:wAfter w:w="3137" w:type="dxa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8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2082D" w:rsidRPr="007E5516" w:rsidRDefault="001C642A" w:rsidP="001C642A">
                  <w:pPr>
                    <w:spacing w:before="60" w:after="2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  <w:r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October </w:t>
                  </w:r>
                  <w:r w:rsidR="00F2082D"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200</w:t>
                  </w:r>
                  <w:r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4</w:t>
                  </w:r>
                  <w:r w:rsidR="00F2082D"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- Completed translation</w:t>
                  </w:r>
                  <w:r w:rsidR="00457285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</w:t>
                  </w:r>
                  <w:r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related to insurance</w:t>
                  </w:r>
                  <w:r w:rsidR="00457285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  </w:t>
                  </w:r>
                  <w:r w:rsidR="00F2082D"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(</w:t>
                  </w:r>
                  <w:r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English to </w:t>
                  </w:r>
                  <w:r w:rsidR="00457285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Hindi) of</w:t>
                  </w:r>
                  <w:r w:rsidR="00F2082D"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</w:t>
                  </w:r>
                  <w:r w:rsidR="00457285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nearly </w:t>
                  </w:r>
                  <w:r w:rsidR="002E4D10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2</w:t>
                  </w:r>
                  <w:r w:rsidR="00F2082D"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0,000 word</w:t>
                  </w:r>
                  <w:r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s.</w:t>
                  </w:r>
                </w:p>
                <w:p w:rsidR="00F2082D" w:rsidRPr="007E5516" w:rsidRDefault="001C642A" w:rsidP="001C642A">
                  <w:pPr>
                    <w:spacing w:before="60" w:after="2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  <w:r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November 2006 – Completed 25000 words assignment on Banking manual </w:t>
                  </w:r>
                  <w:r w:rsidR="00457285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covering</w:t>
                  </w:r>
                  <w:r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all major aspects of banking.</w:t>
                  </w:r>
                </w:p>
                <w:p w:rsidR="00F2082D" w:rsidRPr="00F2082D" w:rsidRDefault="001C642A" w:rsidP="001C642A">
                  <w:pPr>
                    <w:spacing w:before="60" w:after="2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  <w:r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lastRenderedPageBreak/>
                    <w:t xml:space="preserve">October 2009 – Completed nearly 30000 words project on banking &amp; advertising. </w:t>
                  </w:r>
                </w:p>
              </w:tc>
            </w:tr>
            <w:tr w:rsidR="00F2082D" w:rsidRPr="00F2082D" w:rsidTr="00A50CB4">
              <w:tc>
                <w:tcPr>
                  <w:tcW w:w="9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Borders>
                      <w:top w:val="single" w:sz="6" w:space="0" w:color="B0B0B0"/>
                      <w:left w:val="single" w:sz="6" w:space="0" w:color="B0B0B0"/>
                      <w:bottom w:val="single" w:sz="6" w:space="0" w:color="B0B0B0"/>
                      <w:right w:val="single" w:sz="6" w:space="0" w:color="B0B0B0"/>
                    </w:tblBorders>
                    <w:shd w:val="clear" w:color="auto" w:fill="B0B0B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59"/>
                    <w:gridCol w:w="375"/>
                  </w:tblGrid>
                  <w:tr w:rsidR="00457285" w:rsidRPr="007E5516" w:rsidTr="00337D9B">
                    <w:tc>
                      <w:tcPr>
                        <w:tcW w:w="0" w:type="auto"/>
                        <w:shd w:val="clear" w:color="auto" w:fill="B0B0B0"/>
                        <w:tcMar>
                          <w:top w:w="40" w:type="dxa"/>
                          <w:left w:w="100" w:type="dxa"/>
                          <w:bottom w:w="40" w:type="dxa"/>
                          <w:right w:w="100" w:type="dxa"/>
                        </w:tcMar>
                        <w:vAlign w:val="center"/>
                        <w:hideMark/>
                      </w:tcPr>
                      <w:p w:rsidR="00457285" w:rsidRPr="007E5516" w:rsidRDefault="00457285" w:rsidP="00457285">
                        <w:pPr>
                          <w:pStyle w:val="Heading2"/>
                          <w:spacing w:before="0" w:after="0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F2082D">
                          <w:rPr>
                            <w:color w:val="FFFFFF"/>
                            <w:sz w:val="18"/>
                            <w:szCs w:val="18"/>
                          </w:rPr>
                          <w:lastRenderedPageBreak/>
                          <w:t>Computer Skills</w:t>
                        </w:r>
                        <w:r w:rsidRPr="007E5516">
                          <w:rPr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" w:type="dxa"/>
                        <w:shd w:val="clear" w:color="auto" w:fill="B0B0B0"/>
                        <w:tcMar>
                          <w:top w:w="40" w:type="dxa"/>
                          <w:left w:w="100" w:type="dxa"/>
                          <w:bottom w:w="40" w:type="dxa"/>
                          <w:right w:w="100" w:type="dxa"/>
                        </w:tcMar>
                        <w:vAlign w:val="center"/>
                        <w:hideMark/>
                      </w:tcPr>
                      <w:p w:rsidR="00457285" w:rsidRPr="007E5516" w:rsidRDefault="00457285" w:rsidP="00337D9B">
                        <w:pPr>
                          <w:jc w:val="right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2082D" w:rsidRPr="00F2082D" w:rsidRDefault="00F2082D" w:rsidP="00F2082D">
                  <w:pPr>
                    <w:spacing w:before="220"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2082D" w:rsidRPr="00F2082D" w:rsidRDefault="00F2082D" w:rsidP="00F2082D">
                  <w:pPr>
                    <w:spacing w:before="60" w:after="2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F2082D" w:rsidRPr="00F2082D" w:rsidTr="00A50CB4">
              <w:trPr>
                <w:gridAfter w:val="1"/>
                <w:wAfter w:w="3137" w:type="dxa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8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7285" w:rsidRPr="007E5516" w:rsidRDefault="00F2082D" w:rsidP="001C642A">
                  <w:pPr>
                    <w:spacing w:before="60" w:after="2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  <w:r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Well–versed with MS Applications Word, Excel and</w:t>
                  </w:r>
                  <w:r w:rsidR="001C642A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</w:t>
                  </w:r>
                  <w:r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Power Point,</w:t>
                  </w:r>
                  <w:r w:rsidR="001C642A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</w:t>
                  </w:r>
                  <w:r w:rsidR="001C642A"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Adobe Acrobat</w:t>
                  </w:r>
                  <w:r w:rsidR="00337D9B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.</w:t>
                  </w:r>
                  <w:r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</w:t>
                  </w:r>
                </w:p>
                <w:p w:rsidR="001C642A" w:rsidRPr="007E5516" w:rsidRDefault="002E4D10" w:rsidP="001C642A">
                  <w:pPr>
                    <w:spacing w:before="60" w:after="2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High speed t</w:t>
                  </w:r>
                  <w:r w:rsidR="00457285"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yping using various font layouts such as Unicode,</w:t>
                  </w:r>
                  <w:r w:rsidR="00A50CB4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Indic IME,</w:t>
                  </w:r>
                  <w:r w:rsidR="00457285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</w:t>
                  </w:r>
                  <w:proofErr w:type="spellStart"/>
                  <w:r w:rsidR="001C642A"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Kruti</w:t>
                  </w:r>
                  <w:proofErr w:type="spellEnd"/>
                  <w:r w:rsidR="001C642A"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dev</w:t>
                  </w:r>
                  <w:r w:rsidR="001C642A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, </w:t>
                  </w:r>
                  <w:proofErr w:type="spellStart"/>
                  <w:r w:rsidR="001C642A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Akurti</w:t>
                  </w:r>
                  <w:proofErr w:type="spellEnd"/>
                  <w:r w:rsidR="001C642A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.</w:t>
                  </w:r>
                </w:p>
                <w:p w:rsidR="00F2082D" w:rsidRPr="00F2082D" w:rsidRDefault="00F2082D" w:rsidP="00A50CB4">
                  <w:pPr>
                    <w:spacing w:before="60" w:after="2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  <w:r w:rsidRPr="00F2082D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P</w:t>
                  </w:r>
                  <w:r w:rsidR="001C642A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latform</w:t>
                  </w:r>
                  <w:r w:rsidR="00A50CB4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 xml:space="preserve"> </w:t>
                  </w:r>
                  <w:r w:rsidR="001C642A" w:rsidRPr="007E5516"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  <w:t>: Windows XP</w:t>
                  </w:r>
                </w:p>
              </w:tc>
            </w:tr>
            <w:tr w:rsidR="00F2082D" w:rsidRPr="00F2082D" w:rsidTr="00A50CB4">
              <w:trPr>
                <w:gridAfter w:val="1"/>
                <w:wAfter w:w="3137" w:type="dxa"/>
              </w:trPr>
              <w:tc>
                <w:tcPr>
                  <w:tcW w:w="9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2082D" w:rsidRPr="00F2082D" w:rsidRDefault="00F2082D" w:rsidP="00F2082D">
                  <w:pPr>
                    <w:spacing w:before="220"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F2082D" w:rsidRPr="00F2082D" w:rsidTr="00A50CB4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8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2082D" w:rsidRPr="00F2082D" w:rsidRDefault="00F2082D" w:rsidP="00F2082D">
                  <w:pPr>
                    <w:spacing w:after="22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</w:tr>
          </w:tbl>
          <w:p w:rsidR="00F2082D" w:rsidRPr="00F2082D" w:rsidRDefault="00F2082D" w:rsidP="007E5516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18"/>
                <w:lang w:bidi="hi-IN"/>
              </w:rPr>
            </w:pPr>
          </w:p>
          <w:tbl>
            <w:tblPr>
              <w:tblW w:w="5000" w:type="pct"/>
              <w:tblBorders>
                <w:top w:val="single" w:sz="6" w:space="0" w:color="B0B0B0"/>
                <w:left w:val="single" w:sz="6" w:space="0" w:color="B0B0B0"/>
                <w:bottom w:val="single" w:sz="6" w:space="0" w:color="B0B0B0"/>
                <w:right w:val="single" w:sz="6" w:space="0" w:color="B0B0B0"/>
              </w:tblBorders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9"/>
              <w:gridCol w:w="375"/>
            </w:tblGrid>
            <w:tr w:rsidR="00F2082D" w:rsidRPr="00F2082D">
              <w:tc>
                <w:tcPr>
                  <w:tcW w:w="0" w:type="auto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bidi="hi-IN"/>
                    </w:rPr>
                  </w:pPr>
                  <w:r w:rsidRPr="00F2082D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bidi="hi-IN"/>
                    </w:rPr>
                    <w:t>Hardware</w:t>
                  </w:r>
                </w:p>
              </w:tc>
              <w:tc>
                <w:tcPr>
                  <w:tcW w:w="375" w:type="dxa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F2082D" w:rsidRPr="00F2082D" w:rsidRDefault="00F2082D" w:rsidP="00F2082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bidi="hi-IN"/>
                    </w:rPr>
                  </w:pPr>
                </w:p>
              </w:tc>
            </w:tr>
          </w:tbl>
          <w:p w:rsidR="00F2082D" w:rsidRPr="00F2082D" w:rsidRDefault="00A50CB4" w:rsidP="00F2082D">
            <w:pPr>
              <w:spacing w:before="75"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bidi="hi-IN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bidi="hi-IN"/>
              </w:rPr>
              <w:t xml:space="preserve">                 </w:t>
            </w:r>
            <w:r w:rsidR="007E5516" w:rsidRPr="007E5516">
              <w:rPr>
                <w:rFonts w:ascii="Verdana" w:eastAsia="Times New Roman" w:hAnsi="Verdana" w:cs="Times New Roman"/>
                <w:sz w:val="18"/>
                <w:szCs w:val="18"/>
                <w:lang w:bidi="hi-IN"/>
              </w:rPr>
              <w:t>21</w:t>
            </w:r>
            <w:r w:rsidR="00F2082D" w:rsidRPr="00F2082D">
              <w:rPr>
                <w:rFonts w:ascii="Verdana" w:eastAsia="Times New Roman" w:hAnsi="Verdana" w:cs="Times New Roman"/>
                <w:sz w:val="18"/>
                <w:szCs w:val="18"/>
                <w:lang w:bidi="hi-IN"/>
              </w:rPr>
              <w:t>" LCD Monitor, Intel Pentium D 2.66 GHz, Superfast Broadband Internet Connection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bidi="hi-IN"/>
              </w:rPr>
              <w:br/>
              <w:t xml:space="preserve">                 </w:t>
            </w:r>
            <w:r w:rsidRPr="00F2082D">
              <w:rPr>
                <w:rFonts w:ascii="Verdana" w:eastAsia="Times New Roman" w:hAnsi="Verdana" w:cs="Times New Roman"/>
                <w:sz w:val="18"/>
                <w:szCs w:val="18"/>
                <w:lang w:bidi="hi-IN"/>
              </w:rPr>
              <w:t xml:space="preserve">with 24 hours access, HP </w:t>
            </w:r>
            <w:r w:rsidRPr="007E5516">
              <w:rPr>
                <w:rFonts w:ascii="Verdana" w:eastAsia="Times New Roman" w:hAnsi="Verdana" w:cs="Times New Roman"/>
                <w:sz w:val="18"/>
                <w:szCs w:val="18"/>
                <w:lang w:bidi="hi-IN"/>
              </w:rPr>
              <w:t>LaserJet printer.</w:t>
            </w:r>
            <w:r w:rsidR="00F2082D" w:rsidRPr="00F2082D">
              <w:rPr>
                <w:rFonts w:ascii="Verdana" w:eastAsia="Times New Roman" w:hAnsi="Verdana" w:cs="Times New Roman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bidi="hi-IN"/>
              </w:rPr>
              <w:t xml:space="preserve">         </w:t>
            </w:r>
          </w:p>
          <w:p w:rsidR="00F2082D" w:rsidRPr="00457285" w:rsidRDefault="00F2082D">
            <w:pPr>
              <w:pStyle w:val="NormalWeb"/>
            </w:pPr>
          </w:p>
          <w:tbl>
            <w:tblPr>
              <w:tblW w:w="5000" w:type="pct"/>
              <w:tblBorders>
                <w:top w:val="single" w:sz="6" w:space="0" w:color="B0B0B0"/>
                <w:left w:val="single" w:sz="6" w:space="0" w:color="B0B0B0"/>
                <w:bottom w:val="single" w:sz="6" w:space="0" w:color="B0B0B0"/>
                <w:right w:val="single" w:sz="6" w:space="0" w:color="B0B0B0"/>
              </w:tblBorders>
              <w:shd w:val="clear" w:color="auto" w:fill="B0B0B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9"/>
              <w:gridCol w:w="375"/>
            </w:tblGrid>
            <w:tr w:rsidR="00A50CB4" w:rsidRPr="007E5516" w:rsidTr="00337D9B">
              <w:tc>
                <w:tcPr>
                  <w:tcW w:w="0" w:type="auto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A50CB4" w:rsidRPr="007E5516" w:rsidRDefault="00A50CB4" w:rsidP="00337D9B">
                  <w:pPr>
                    <w:pStyle w:val="Heading2"/>
                    <w:spacing w:before="0" w:after="0"/>
                    <w:rPr>
                      <w:color w:val="FFFFFF"/>
                      <w:sz w:val="18"/>
                      <w:szCs w:val="18"/>
                    </w:rPr>
                  </w:pPr>
                  <w:bookmarkStart w:id="5" w:name="SubjectAreas"/>
                  <w:bookmarkStart w:id="6" w:name="Payment_Options"/>
                  <w:bookmarkEnd w:id="5"/>
                  <w:bookmarkEnd w:id="6"/>
                  <w:r>
                    <w:rPr>
                      <w:color w:val="FFFFFF"/>
                      <w:sz w:val="18"/>
                      <w:szCs w:val="18"/>
                    </w:rPr>
                    <w:t xml:space="preserve">Experience </w:t>
                  </w:r>
                  <w:r w:rsidRPr="007E5516">
                    <w:rPr>
                      <w:color w:val="FFFF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75" w:type="dxa"/>
                  <w:shd w:val="clear" w:color="auto" w:fill="B0B0B0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  <w:hideMark/>
                </w:tcPr>
                <w:p w:rsidR="00A50CB4" w:rsidRPr="007E5516" w:rsidRDefault="00A50CB4" w:rsidP="00337D9B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6147F" w:rsidRPr="00457285" w:rsidRDefault="00E6147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4D10" w:rsidRPr="002E4D10" w:rsidRDefault="002E4D10" w:rsidP="00A50CB4">
      <w:pPr>
        <w:spacing w:before="360" w:after="360" w:line="240" w:lineRule="auto"/>
        <w:rPr>
          <w:rFonts w:ascii="Verdana" w:eastAsia="Times New Roman" w:hAnsi="Verdana" w:cs="Arial"/>
          <w:color w:val="333333"/>
          <w:sz w:val="18"/>
          <w:szCs w:val="18"/>
          <w:lang w:bidi="hi-IN"/>
        </w:rPr>
      </w:pPr>
      <w:r w:rsidRPr="002E4D10">
        <w:rPr>
          <w:rFonts w:ascii="Verdana" w:eastAsia="Times New Roman" w:hAnsi="Verdana" w:cs="Arial"/>
          <w:color w:val="333333"/>
          <w:sz w:val="18"/>
          <w:szCs w:val="18"/>
          <w:lang w:bidi="hi-IN"/>
        </w:rPr>
        <w:lastRenderedPageBreak/>
        <w:t>A total of 10 years of experience &amp; expertise in translation</w:t>
      </w:r>
      <w:r w:rsidRPr="002E4D10">
        <w:rPr>
          <w:rFonts w:ascii="Verdana" w:hAnsi="Verdana"/>
          <w:sz w:val="18"/>
          <w:szCs w:val="18"/>
        </w:rPr>
        <w:t xml:space="preserve"> with Hindi </w:t>
      </w:r>
      <w:r w:rsidR="00337D9B" w:rsidRPr="002E4D10">
        <w:rPr>
          <w:sz w:val="18"/>
          <w:szCs w:val="18"/>
        </w:rPr>
        <w:t>U</w:t>
      </w:r>
      <w:r w:rsidR="00337D9B" w:rsidRPr="002E4D10">
        <w:rPr>
          <w:rFonts w:ascii="Verdana" w:hAnsi="Verdana"/>
          <w:sz w:val="18"/>
          <w:szCs w:val="18"/>
        </w:rPr>
        <w:t>nicode</w:t>
      </w:r>
      <w:r w:rsidRPr="002E4D10">
        <w:rPr>
          <w:rFonts w:ascii="Verdana" w:hAnsi="Verdana"/>
          <w:sz w:val="18"/>
          <w:szCs w:val="18"/>
        </w:rPr>
        <w:t xml:space="preserve"> </w:t>
      </w:r>
      <w:r w:rsidR="00032FC3" w:rsidRPr="002E4D10">
        <w:rPr>
          <w:rFonts w:ascii="Verdana" w:hAnsi="Verdana"/>
          <w:sz w:val="18"/>
          <w:szCs w:val="18"/>
        </w:rPr>
        <w:t>typing,</w:t>
      </w:r>
      <w:r w:rsidRPr="002E4D10">
        <w:rPr>
          <w:rFonts w:ascii="Verdana" w:hAnsi="Verdana"/>
          <w:sz w:val="18"/>
          <w:szCs w:val="18"/>
        </w:rPr>
        <w:t xml:space="preserve"> Editing, Proofreading</w:t>
      </w:r>
    </w:p>
    <w:p w:rsidR="002E4D10" w:rsidRPr="00961B5A" w:rsidRDefault="002E4D10" w:rsidP="00A50CB4">
      <w:pPr>
        <w:spacing w:before="360" w:after="360" w:line="240" w:lineRule="auto"/>
        <w:rPr>
          <w:rFonts w:ascii="Verdana" w:eastAsia="Times New Roman" w:hAnsi="Verdana" w:cs="Arial"/>
          <w:color w:val="333333"/>
          <w:sz w:val="18"/>
          <w:szCs w:val="18"/>
          <w:lang w:bidi="hi-IN"/>
        </w:rPr>
      </w:pPr>
      <w:r w:rsidRPr="002E4D10">
        <w:rPr>
          <w:rFonts w:ascii="Verdana" w:eastAsia="Times New Roman" w:hAnsi="Verdana" w:cs="Arial"/>
          <w:color w:val="333333"/>
          <w:sz w:val="18"/>
          <w:szCs w:val="18"/>
          <w:lang w:bidi="hi-IN"/>
        </w:rPr>
        <w:t xml:space="preserve">Freelancer </w:t>
      </w:r>
      <w:r>
        <w:rPr>
          <w:rFonts w:ascii="Verdana" w:eastAsia="Times New Roman" w:hAnsi="Verdana" w:cs="Arial"/>
          <w:color w:val="333333"/>
          <w:sz w:val="18"/>
          <w:szCs w:val="18"/>
          <w:lang w:bidi="hi-IN"/>
        </w:rPr>
        <w:t xml:space="preserve">  </w:t>
      </w:r>
      <w:r w:rsidRPr="002E4D10">
        <w:rPr>
          <w:rFonts w:ascii="Verdana" w:eastAsia="Times New Roman" w:hAnsi="Verdana" w:cs="Arial"/>
          <w:color w:val="333333"/>
          <w:sz w:val="18"/>
          <w:szCs w:val="18"/>
          <w:lang w:bidi="hi-IN"/>
        </w:rPr>
        <w:t xml:space="preserve">for </w:t>
      </w:r>
      <w:r w:rsidR="00961B5A">
        <w:rPr>
          <w:rFonts w:ascii="Verdana" w:eastAsia="Times New Roman" w:hAnsi="Verdana" w:cs="Arial"/>
          <w:color w:val="333333"/>
          <w:sz w:val="18"/>
          <w:szCs w:val="18"/>
          <w:lang w:bidi="hi-IN"/>
        </w:rPr>
        <w:t>10</w:t>
      </w:r>
      <w:r w:rsidRPr="002E4D10">
        <w:rPr>
          <w:rFonts w:ascii="Verdana" w:eastAsia="Times New Roman" w:hAnsi="Verdana" w:cs="Arial"/>
          <w:color w:val="333333"/>
          <w:sz w:val="18"/>
          <w:szCs w:val="18"/>
          <w:lang w:bidi="hi-IN"/>
        </w:rPr>
        <w:t xml:space="preserve"> years </w:t>
      </w:r>
    </w:p>
    <w:p w:rsidR="001D1820" w:rsidRPr="00457285" w:rsidRDefault="001D1820">
      <w:pPr>
        <w:rPr>
          <w:rFonts w:ascii="Verdana" w:hAnsi="Verdana"/>
        </w:rPr>
      </w:pPr>
    </w:p>
    <w:sectPr w:rsidR="001D1820" w:rsidRPr="00457285" w:rsidSect="00A50CB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E0C"/>
    <w:multiLevelType w:val="multilevel"/>
    <w:tmpl w:val="BCCA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3237"/>
    <w:multiLevelType w:val="multilevel"/>
    <w:tmpl w:val="9E4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A617D"/>
    <w:multiLevelType w:val="multilevel"/>
    <w:tmpl w:val="816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865F1"/>
    <w:multiLevelType w:val="multilevel"/>
    <w:tmpl w:val="E7FA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B0485"/>
    <w:multiLevelType w:val="multilevel"/>
    <w:tmpl w:val="096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00E5B"/>
    <w:multiLevelType w:val="multilevel"/>
    <w:tmpl w:val="EC2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D97"/>
    <w:rsid w:val="00032FC3"/>
    <w:rsid w:val="000D6D79"/>
    <w:rsid w:val="001C642A"/>
    <w:rsid w:val="001D1820"/>
    <w:rsid w:val="00226B28"/>
    <w:rsid w:val="002E4D10"/>
    <w:rsid w:val="00337D9B"/>
    <w:rsid w:val="00457285"/>
    <w:rsid w:val="004E6F83"/>
    <w:rsid w:val="004F3DAF"/>
    <w:rsid w:val="00577CA5"/>
    <w:rsid w:val="006847E7"/>
    <w:rsid w:val="007E239A"/>
    <w:rsid w:val="007E5516"/>
    <w:rsid w:val="00827376"/>
    <w:rsid w:val="00961B5A"/>
    <w:rsid w:val="009C152C"/>
    <w:rsid w:val="00A50CB4"/>
    <w:rsid w:val="00AA65CF"/>
    <w:rsid w:val="00B87801"/>
    <w:rsid w:val="00BA0327"/>
    <w:rsid w:val="00CA5C8E"/>
    <w:rsid w:val="00CD2EFC"/>
    <w:rsid w:val="00D023B0"/>
    <w:rsid w:val="00D21D97"/>
    <w:rsid w:val="00E10684"/>
    <w:rsid w:val="00E12527"/>
    <w:rsid w:val="00E6147F"/>
    <w:rsid w:val="00E959DC"/>
    <w:rsid w:val="00EC4C2B"/>
    <w:rsid w:val="00F2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20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E6147F"/>
    <w:pPr>
      <w:spacing w:before="240" w:after="120" w:line="240" w:lineRule="auto"/>
      <w:outlineLvl w:val="0"/>
    </w:pPr>
    <w:rPr>
      <w:rFonts w:ascii="Verdana" w:eastAsia="Times New Roman" w:hAnsi="Verdana" w:cs="Times New Roman"/>
      <w:b/>
      <w:bCs/>
      <w:color w:val="8B4513"/>
      <w:kern w:val="36"/>
      <w:sz w:val="24"/>
      <w:szCs w:val="24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E6147F"/>
    <w:pPr>
      <w:spacing w:before="210" w:after="105" w:line="240" w:lineRule="auto"/>
      <w:outlineLvl w:val="1"/>
    </w:pPr>
    <w:rPr>
      <w:rFonts w:ascii="Verdana" w:eastAsia="Times New Roman" w:hAnsi="Verdana" w:cs="Times New Roman"/>
      <w:b/>
      <w:bCs/>
      <w:sz w:val="21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1D9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147F"/>
    <w:rPr>
      <w:rFonts w:ascii="Verdana" w:eastAsia="Times New Roman" w:hAnsi="Verdana" w:cs="Times New Roman"/>
      <w:b/>
      <w:bCs/>
      <w:color w:val="8B4513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147F"/>
    <w:rPr>
      <w:rFonts w:ascii="Verdana" w:eastAsia="Times New Roman" w:hAnsi="Verdana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6147F"/>
    <w:rPr>
      <w:strike w:val="0"/>
      <w:dstrike w:val="0"/>
      <w:color w:val="8B451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6147F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bidi="hi-IN"/>
    </w:rPr>
  </w:style>
  <w:style w:type="paragraph" w:customStyle="1" w:styleId="small">
    <w:name w:val="small"/>
    <w:basedOn w:val="Normal"/>
    <w:rsid w:val="00E6147F"/>
    <w:pPr>
      <w:spacing w:before="75" w:after="150" w:line="240" w:lineRule="auto"/>
    </w:pPr>
    <w:rPr>
      <w:rFonts w:ascii="Verdana" w:eastAsia="Times New Roman" w:hAnsi="Verdana" w:cs="Times New Roman"/>
      <w:sz w:val="15"/>
      <w:szCs w:val="15"/>
      <w:lang w:bidi="hi-IN"/>
    </w:rPr>
  </w:style>
  <w:style w:type="character" w:styleId="Emphasis">
    <w:name w:val="Emphasis"/>
    <w:basedOn w:val="DefaultParagraphFont"/>
    <w:uiPriority w:val="20"/>
    <w:qFormat/>
    <w:rsid w:val="00E6147F"/>
    <w:rPr>
      <w:i/>
      <w:iCs/>
    </w:rPr>
  </w:style>
  <w:style w:type="paragraph" w:customStyle="1" w:styleId="sectiontitle">
    <w:name w:val="sectiontitle"/>
    <w:basedOn w:val="Normal"/>
    <w:rsid w:val="00F2082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bidi="hi-IN"/>
    </w:rPr>
  </w:style>
  <w:style w:type="paragraph" w:customStyle="1" w:styleId="objective">
    <w:name w:val="objective"/>
    <w:basedOn w:val="Normal"/>
    <w:rsid w:val="00F2082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bidi="hi-IN"/>
    </w:rPr>
  </w:style>
  <w:style w:type="paragraph" w:styleId="BodyText">
    <w:name w:val="Body Text"/>
    <w:basedOn w:val="Normal"/>
    <w:link w:val="BodyTextChar"/>
    <w:uiPriority w:val="99"/>
    <w:unhideWhenUsed/>
    <w:rsid w:val="00F2082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F2082D"/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8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22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  <w:div w:id="1159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808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/cafe/profile/default.asp?LinguistID=3803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nslatorscafe.com/cafe/profile/default.asp?LinguistID=374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8ED7-0C4B-4A4B-827F-F12BBFF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12" baseType="variant"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http://www.translatorscafe.com/cafe/profile/default.asp?LinguistID=38032</vt:lpwstr>
      </vt:variant>
      <vt:variant>
        <vt:lpwstr>Top</vt:lpwstr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http://www.translatorscafe.com/cafe/profile/default.asp?LinguistID=37422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Admn</cp:lastModifiedBy>
  <cp:revision>6</cp:revision>
  <dcterms:created xsi:type="dcterms:W3CDTF">2012-08-06T14:53:00Z</dcterms:created>
  <dcterms:modified xsi:type="dcterms:W3CDTF">2012-08-06T15:07:00Z</dcterms:modified>
</cp:coreProperties>
</file>