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8D" w:rsidRPr="003B1E87" w:rsidRDefault="00313EBA" w:rsidP="00313EBA">
      <w:pPr>
        <w:jc w:val="center"/>
        <w:rPr>
          <w:b/>
          <w:sz w:val="40"/>
          <w:szCs w:val="40"/>
        </w:rPr>
      </w:pPr>
      <w:proofErr w:type="spellStart"/>
      <w:r w:rsidRPr="003B1E87">
        <w:rPr>
          <w:rFonts w:hint="eastAsia"/>
          <w:b/>
          <w:sz w:val="40"/>
          <w:szCs w:val="40"/>
        </w:rPr>
        <w:t>Tremain</w:t>
      </w:r>
      <w:proofErr w:type="spellEnd"/>
      <w:r w:rsidRPr="003B1E87">
        <w:rPr>
          <w:rFonts w:hint="eastAsia"/>
          <w:b/>
          <w:sz w:val="40"/>
          <w:szCs w:val="40"/>
        </w:rPr>
        <w:t xml:space="preserve"> </w:t>
      </w:r>
      <w:proofErr w:type="spellStart"/>
      <w:r w:rsidRPr="003B1E87">
        <w:rPr>
          <w:rFonts w:hint="eastAsia"/>
          <w:b/>
          <w:sz w:val="40"/>
          <w:szCs w:val="40"/>
        </w:rPr>
        <w:t>Xenos</w:t>
      </w:r>
      <w:proofErr w:type="spellEnd"/>
    </w:p>
    <w:p w:rsidR="003B1E87" w:rsidRDefault="003B1E87" w:rsidP="00313EBA">
      <w:pPr>
        <w:jc w:val="center"/>
        <w:rPr>
          <w:rFonts w:hint="eastAsia"/>
        </w:rPr>
      </w:pPr>
      <w:r>
        <w:rPr>
          <w:rFonts w:hint="eastAsia"/>
        </w:rPr>
        <w:t xml:space="preserve">641-97 </w:t>
      </w:r>
      <w:proofErr w:type="spellStart"/>
      <w:r>
        <w:rPr>
          <w:rFonts w:hint="eastAsia"/>
        </w:rPr>
        <w:t>Yoshinari</w:t>
      </w:r>
      <w:proofErr w:type="spellEnd"/>
      <w:r>
        <w:rPr>
          <w:rFonts w:hint="eastAsia"/>
        </w:rPr>
        <w:t>, Tottori City, Tottori 680-0864</w:t>
      </w:r>
    </w:p>
    <w:p w:rsidR="003B1E87" w:rsidRDefault="003B1E87" w:rsidP="00313EBA">
      <w:pPr>
        <w:jc w:val="center"/>
        <w:rPr>
          <w:rFonts w:hint="eastAsia"/>
        </w:rPr>
      </w:pPr>
      <w:r>
        <w:rPr>
          <w:rFonts w:hint="eastAsia"/>
        </w:rPr>
        <w:t>(090) 1339-3172</w:t>
      </w:r>
    </w:p>
    <w:p w:rsidR="003B1E87" w:rsidRDefault="003B1E87" w:rsidP="003B1E87">
      <w:pPr>
        <w:jc w:val="center"/>
        <w:rPr>
          <w:rFonts w:hint="eastAsia"/>
        </w:rPr>
      </w:pPr>
      <w:r>
        <w:rPr>
          <w:rFonts w:hint="eastAsia"/>
        </w:rPr>
        <w:t>txenos@gmail.com</w:t>
      </w:r>
    </w:p>
    <w:p w:rsidR="003B1E87" w:rsidRDefault="003B1E87" w:rsidP="00313EBA">
      <w:pPr>
        <w:jc w:val="center"/>
        <w:rPr>
          <w:rFonts w:hint="eastAsia"/>
        </w:rPr>
      </w:pPr>
    </w:p>
    <w:p w:rsidR="003B1E87" w:rsidRPr="003B1E87" w:rsidRDefault="003B1E87" w:rsidP="003B1E87">
      <w:pPr>
        <w:jc w:val="left"/>
        <w:rPr>
          <w:rFonts w:hint="eastAsia"/>
          <w:b/>
          <w:u w:val="single"/>
        </w:rPr>
      </w:pPr>
      <w:r w:rsidRPr="003B1E87">
        <w:rPr>
          <w:rFonts w:hint="eastAsia"/>
          <w:b/>
          <w:u w:val="single"/>
        </w:rPr>
        <w:t>Certifications</w:t>
      </w:r>
    </w:p>
    <w:p w:rsidR="003B1E87" w:rsidRDefault="003B1E87" w:rsidP="003B1E87">
      <w:pPr>
        <w:jc w:val="left"/>
        <w:rPr>
          <w:rFonts w:hint="eastAsia"/>
        </w:rPr>
      </w:pPr>
    </w:p>
    <w:p w:rsidR="00A87649" w:rsidRDefault="00A87649" w:rsidP="003B1E87">
      <w:pPr>
        <w:jc w:val="left"/>
        <w:rPr>
          <w:rFonts w:hint="eastAsia"/>
        </w:rPr>
      </w:pPr>
      <w:r>
        <w:rPr>
          <w:rFonts w:hint="eastAsia"/>
        </w:rPr>
        <w:t>Japanese Language Proficiency Test, Level 1, Pending 2014</w:t>
      </w:r>
    </w:p>
    <w:p w:rsidR="00A87649" w:rsidRDefault="00A87649" w:rsidP="003B1E87">
      <w:pPr>
        <w:jc w:val="left"/>
      </w:pPr>
      <w:r>
        <w:rPr>
          <w:rFonts w:hint="eastAsia"/>
        </w:rPr>
        <w:t xml:space="preserve">Japanese Language Proficiency Test, Level 2, </w:t>
      </w:r>
      <w:r>
        <w:rPr>
          <w:rFonts w:hint="eastAsia"/>
        </w:rPr>
        <w:t xml:space="preserve">Completed </w:t>
      </w:r>
      <w:r>
        <w:rPr>
          <w:rFonts w:hint="eastAsia"/>
        </w:rPr>
        <w:t>2007</w:t>
      </w:r>
    </w:p>
    <w:p w:rsidR="00313EBA" w:rsidRDefault="00313EBA" w:rsidP="00746E8D">
      <w:pPr>
        <w:rPr>
          <w:rFonts w:hint="eastAsia"/>
        </w:rPr>
      </w:pPr>
      <w:bookmarkStart w:id="0" w:name="_GoBack"/>
      <w:bookmarkEnd w:id="0"/>
    </w:p>
    <w:p w:rsidR="003B1E87" w:rsidRPr="003B1E87" w:rsidRDefault="003B1E87" w:rsidP="00746E8D">
      <w:pPr>
        <w:rPr>
          <w:rFonts w:hint="eastAsia"/>
          <w:b/>
          <w:u w:val="single"/>
        </w:rPr>
      </w:pPr>
      <w:r w:rsidRPr="003B1E87">
        <w:rPr>
          <w:rFonts w:hint="eastAsia"/>
          <w:b/>
          <w:u w:val="single"/>
        </w:rPr>
        <w:t>Relevant Experience</w:t>
      </w:r>
    </w:p>
    <w:p w:rsidR="003B1E87" w:rsidRDefault="003B1E87" w:rsidP="00746E8D"/>
    <w:p w:rsidR="00313EBA" w:rsidRPr="003B1E87" w:rsidRDefault="003B1E87" w:rsidP="00746E8D">
      <w:r>
        <w:rPr>
          <w:rFonts w:hint="eastAsia"/>
          <w:b/>
        </w:rPr>
        <w:t xml:space="preserve">Independent Translator/Web Consultant, </w:t>
      </w:r>
      <w:r>
        <w:rPr>
          <w:rFonts w:hint="eastAsia"/>
        </w:rPr>
        <w:t>2013-present</w:t>
      </w:r>
    </w:p>
    <w:p w:rsidR="00313EBA" w:rsidRPr="00313EBA" w:rsidRDefault="003B1E87" w:rsidP="00746E8D">
      <w:pPr>
        <w:rPr>
          <w:i/>
        </w:rPr>
      </w:pPr>
      <w:proofErr w:type="spellStart"/>
      <w:r>
        <w:rPr>
          <w:rFonts w:hint="eastAsia"/>
          <w:i/>
        </w:rPr>
        <w:t>Wasokan</w:t>
      </w:r>
      <w:proofErr w:type="spellEnd"/>
      <w:r>
        <w:rPr>
          <w:rFonts w:hint="eastAsia"/>
          <w:i/>
        </w:rPr>
        <w:t>, Ltd.</w:t>
      </w:r>
    </w:p>
    <w:p w:rsidR="00313EBA" w:rsidRDefault="003B1E87" w:rsidP="00746E8D">
      <w:pPr>
        <w:rPr>
          <w:rFonts w:hint="eastAsia"/>
        </w:rPr>
      </w:pPr>
      <w:r>
        <w:rPr>
          <w:rFonts w:hint="eastAsia"/>
        </w:rPr>
        <w:t>Japanese-English translation of all documents for English version of web site</w:t>
      </w:r>
    </w:p>
    <w:p w:rsidR="003B1E87" w:rsidRDefault="003B1E87" w:rsidP="00746E8D">
      <w:r>
        <w:rPr>
          <w:rFonts w:hint="eastAsia"/>
        </w:rPr>
        <w:t>Assistance in design of web site for overseas sales of Japanese kimono</w:t>
      </w:r>
    </w:p>
    <w:p w:rsidR="00313EBA" w:rsidRDefault="00313EBA" w:rsidP="00746E8D"/>
    <w:p w:rsidR="00746E8D" w:rsidRPr="003B1E87" w:rsidRDefault="003B1E87" w:rsidP="00746E8D">
      <w:r>
        <w:rPr>
          <w:rFonts w:hint="eastAsia"/>
          <w:b/>
        </w:rPr>
        <w:t xml:space="preserve">Adjunct Professor and Program Assistant, </w:t>
      </w:r>
      <w:r>
        <w:rPr>
          <w:rFonts w:hint="eastAsia"/>
        </w:rPr>
        <w:t>2011-present</w:t>
      </w:r>
    </w:p>
    <w:p w:rsidR="007D61E2" w:rsidRPr="00313EBA" w:rsidRDefault="003B1E87" w:rsidP="00746E8D">
      <w:pPr>
        <w:rPr>
          <w:i/>
        </w:rPr>
      </w:pPr>
      <w:r>
        <w:rPr>
          <w:rFonts w:hint="eastAsia"/>
          <w:i/>
        </w:rPr>
        <w:t>Tottori University of Environmental Studies</w:t>
      </w:r>
    </w:p>
    <w:p w:rsidR="00746E8D" w:rsidRDefault="007D61E2" w:rsidP="00746E8D">
      <w:r>
        <w:rPr>
          <w:rFonts w:hint="eastAsia"/>
        </w:rPr>
        <w:t>Designs Speaking and L</w:t>
      </w:r>
      <w:r>
        <w:t>i</w:t>
      </w:r>
      <w:r>
        <w:rPr>
          <w:rFonts w:hint="eastAsia"/>
        </w:rPr>
        <w:t>stening section of English language curriculum</w:t>
      </w:r>
    </w:p>
    <w:p w:rsidR="007D61E2" w:rsidRDefault="007D61E2" w:rsidP="00746E8D">
      <w:r>
        <w:rPr>
          <w:rFonts w:hint="eastAsia"/>
        </w:rPr>
        <w:t>Facilitates language classes and offers private tutoring and essay correction</w:t>
      </w:r>
    </w:p>
    <w:p w:rsidR="007D61E2" w:rsidRDefault="007D61E2" w:rsidP="00746E8D">
      <w:r>
        <w:rPr>
          <w:rFonts w:hint="eastAsia"/>
        </w:rPr>
        <w:t>Prepares bilingual Japanese-English administrative documents</w:t>
      </w:r>
    </w:p>
    <w:p w:rsidR="007D61E2" w:rsidRDefault="007D61E2" w:rsidP="00746E8D"/>
    <w:p w:rsidR="00746E8D" w:rsidRPr="00A87649" w:rsidRDefault="00A87649" w:rsidP="00746E8D">
      <w:r>
        <w:rPr>
          <w:rFonts w:hint="eastAsia"/>
          <w:b/>
        </w:rPr>
        <w:t xml:space="preserve">Coordinator for International Relations, </w:t>
      </w:r>
      <w:r>
        <w:rPr>
          <w:rFonts w:hint="eastAsia"/>
        </w:rPr>
        <w:t>2010-present</w:t>
      </w:r>
    </w:p>
    <w:p w:rsidR="00313EBA" w:rsidRPr="00313EBA" w:rsidRDefault="00313EBA" w:rsidP="00746E8D">
      <w:pPr>
        <w:rPr>
          <w:i/>
        </w:rPr>
      </w:pPr>
      <w:r w:rsidRPr="00313EBA">
        <w:rPr>
          <w:rFonts w:hint="eastAsia"/>
          <w:i/>
        </w:rPr>
        <w:t>Coordinator for International Relations</w:t>
      </w:r>
    </w:p>
    <w:p w:rsidR="007D61E2" w:rsidRDefault="00313EBA" w:rsidP="00746E8D">
      <w:r>
        <w:rPr>
          <w:rFonts w:hint="eastAsia"/>
        </w:rPr>
        <w:t>Japanese-English and English-Japanese translation of documents</w:t>
      </w:r>
    </w:p>
    <w:p w:rsidR="00313EBA" w:rsidRDefault="00313EBA" w:rsidP="00746E8D">
      <w:r>
        <w:rPr>
          <w:rFonts w:hint="eastAsia"/>
        </w:rPr>
        <w:t>Consultation on financial and government issues with non-Japanese residents</w:t>
      </w:r>
    </w:p>
    <w:p w:rsidR="00313EBA" w:rsidRDefault="00313EBA" w:rsidP="00746E8D">
      <w:r>
        <w:rPr>
          <w:rFonts w:hint="eastAsia"/>
        </w:rPr>
        <w:t>Consecutive interpreting at medical centers</w:t>
      </w:r>
    </w:p>
    <w:p w:rsidR="00313EBA" w:rsidRDefault="00313EBA" w:rsidP="00746E8D">
      <w:r>
        <w:rPr>
          <w:rFonts w:hint="eastAsia"/>
        </w:rPr>
        <w:t>Simultaneous interpreting in legal consultations</w:t>
      </w:r>
    </w:p>
    <w:p w:rsidR="00746E8D" w:rsidRDefault="00746E8D" w:rsidP="00746E8D"/>
    <w:p w:rsidR="00746E8D" w:rsidRPr="00A87649" w:rsidRDefault="00A87649" w:rsidP="00746E8D">
      <w:r>
        <w:rPr>
          <w:rFonts w:hint="eastAsia"/>
          <w:b/>
        </w:rPr>
        <w:t xml:space="preserve">Independent Translator, </w:t>
      </w:r>
      <w:r>
        <w:rPr>
          <w:rFonts w:hint="eastAsia"/>
        </w:rPr>
        <w:t>2009</w:t>
      </w:r>
    </w:p>
    <w:p w:rsidR="00313EBA" w:rsidRPr="00313EBA" w:rsidRDefault="00A87649" w:rsidP="00746E8D">
      <w:pPr>
        <w:rPr>
          <w:i/>
        </w:rPr>
      </w:pPr>
      <w:r>
        <w:rPr>
          <w:rFonts w:hint="eastAsia"/>
          <w:i/>
        </w:rPr>
        <w:t xml:space="preserve">Diamond Electric </w:t>
      </w:r>
    </w:p>
    <w:p w:rsidR="007D61E2" w:rsidRDefault="007D61E2" w:rsidP="00746E8D">
      <w:r>
        <w:rPr>
          <w:rFonts w:hint="eastAsia"/>
        </w:rPr>
        <w:t>Japanese to English translation of</w:t>
      </w:r>
      <w:r w:rsidR="00A87649">
        <w:rPr>
          <w:rFonts w:hint="eastAsia"/>
        </w:rPr>
        <w:t xml:space="preserve"> complete range</w:t>
      </w:r>
      <w:r>
        <w:rPr>
          <w:rFonts w:hint="eastAsia"/>
        </w:rPr>
        <w:t xml:space="preserve"> of operation and programming manuals for assembly line machinery</w:t>
      </w:r>
    </w:p>
    <w:p w:rsidR="007D61E2" w:rsidRDefault="007D61E2" w:rsidP="00746E8D"/>
    <w:p w:rsidR="007D61E2" w:rsidRPr="00A87649" w:rsidRDefault="00A87649" w:rsidP="00746E8D">
      <w:r>
        <w:rPr>
          <w:rFonts w:hint="eastAsia"/>
          <w:b/>
        </w:rPr>
        <w:lastRenderedPageBreak/>
        <w:t xml:space="preserve">Translator/Proofreader, </w:t>
      </w:r>
      <w:r>
        <w:rPr>
          <w:rFonts w:hint="eastAsia"/>
        </w:rPr>
        <w:t>2007-2009</w:t>
      </w:r>
    </w:p>
    <w:p w:rsidR="00313EBA" w:rsidRPr="00313EBA" w:rsidRDefault="00A87649" w:rsidP="00746E8D">
      <w:pPr>
        <w:rPr>
          <w:i/>
        </w:rPr>
      </w:pPr>
      <w:r>
        <w:rPr>
          <w:rFonts w:hint="eastAsia"/>
          <w:i/>
        </w:rPr>
        <w:t xml:space="preserve">Tottori International Activities </w:t>
      </w:r>
    </w:p>
    <w:p w:rsidR="007D61E2" w:rsidRDefault="00313EBA" w:rsidP="00746E8D">
      <w:r>
        <w:rPr>
          <w:rFonts w:hint="eastAsia"/>
        </w:rPr>
        <w:t xml:space="preserve">Prepared English version of </w:t>
      </w:r>
      <w:r w:rsidR="007D61E2">
        <w:rPr>
          <w:rFonts w:hint="eastAsia"/>
        </w:rPr>
        <w:t xml:space="preserve">minutes </w:t>
      </w:r>
      <w:r>
        <w:rPr>
          <w:rFonts w:hint="eastAsia"/>
        </w:rPr>
        <w:t>from</w:t>
      </w:r>
      <w:r w:rsidR="007D61E2">
        <w:rPr>
          <w:rFonts w:hint="eastAsia"/>
        </w:rPr>
        <w:t xml:space="preserve"> prefectural governor</w:t>
      </w:r>
      <w:r w:rsidR="007D61E2">
        <w:t>’</w:t>
      </w:r>
      <w:r w:rsidR="007D61E2">
        <w:rPr>
          <w:rFonts w:hint="eastAsia"/>
        </w:rPr>
        <w:t>s press conferences</w:t>
      </w:r>
      <w:r>
        <w:rPr>
          <w:rFonts w:hint="eastAsia"/>
        </w:rPr>
        <w:t xml:space="preserve"> for web site of local international outreach group</w:t>
      </w:r>
    </w:p>
    <w:p w:rsidR="00313EBA" w:rsidRDefault="00313EBA" w:rsidP="00746E8D"/>
    <w:p w:rsidR="00313EBA" w:rsidRPr="00A87649" w:rsidRDefault="00A87649" w:rsidP="00746E8D">
      <w:r>
        <w:rPr>
          <w:rFonts w:hint="eastAsia"/>
          <w:b/>
        </w:rPr>
        <w:t>Coordinator for International Relations,</w:t>
      </w:r>
      <w:r>
        <w:rPr>
          <w:rFonts w:hint="eastAsia"/>
          <w:b/>
        </w:rPr>
        <w:t xml:space="preserve">　</w:t>
      </w:r>
      <w:r>
        <w:rPr>
          <w:rFonts w:hint="eastAsia"/>
        </w:rPr>
        <w:t>2003-2004</w:t>
      </w:r>
    </w:p>
    <w:p w:rsidR="00313EBA" w:rsidRPr="00313EBA" w:rsidRDefault="00A87649" w:rsidP="00746E8D">
      <w:pPr>
        <w:rPr>
          <w:i/>
        </w:rPr>
      </w:pPr>
      <w:proofErr w:type="spellStart"/>
      <w:r>
        <w:rPr>
          <w:rFonts w:hint="eastAsia"/>
          <w:i/>
        </w:rPr>
        <w:t>Kitaaiki</w:t>
      </w:r>
      <w:proofErr w:type="spellEnd"/>
      <w:r>
        <w:rPr>
          <w:rFonts w:hint="eastAsia"/>
          <w:i/>
        </w:rPr>
        <w:t xml:space="preserve"> Village Office</w:t>
      </w:r>
    </w:p>
    <w:p w:rsidR="00313EBA" w:rsidRDefault="00313EBA" w:rsidP="00746E8D">
      <w:r>
        <w:rPr>
          <w:rFonts w:hint="eastAsia"/>
        </w:rPr>
        <w:t>Japanese-English translation of documents</w:t>
      </w:r>
    </w:p>
    <w:p w:rsidR="00313EBA" w:rsidRDefault="00313EBA" w:rsidP="00746E8D">
      <w:r>
        <w:rPr>
          <w:rFonts w:hint="eastAsia"/>
        </w:rPr>
        <w:t>Conducted international outreach events</w:t>
      </w:r>
    </w:p>
    <w:p w:rsidR="00313EBA" w:rsidRDefault="00313EBA" w:rsidP="00746E8D">
      <w:pPr>
        <w:rPr>
          <w:rFonts w:hint="eastAsia"/>
        </w:rPr>
      </w:pPr>
      <w:r>
        <w:rPr>
          <w:rFonts w:hint="eastAsia"/>
        </w:rPr>
        <w:t>P</w:t>
      </w:r>
      <w:r>
        <w:t>r</w:t>
      </w:r>
      <w:r>
        <w:rPr>
          <w:rFonts w:hint="eastAsia"/>
        </w:rPr>
        <w:t>ovided English language education for local primary and secondary students</w:t>
      </w:r>
    </w:p>
    <w:p w:rsidR="00A87649" w:rsidRDefault="00A87649" w:rsidP="00746E8D">
      <w:pPr>
        <w:rPr>
          <w:rFonts w:hint="eastAsia"/>
        </w:rPr>
      </w:pPr>
    </w:p>
    <w:p w:rsidR="00A87649" w:rsidRPr="00A87649" w:rsidRDefault="00A87649" w:rsidP="00746E8D">
      <w:pPr>
        <w:rPr>
          <w:rFonts w:hint="eastAsia"/>
          <w:b/>
          <w:u w:val="single"/>
        </w:rPr>
      </w:pPr>
      <w:r w:rsidRPr="00A87649">
        <w:rPr>
          <w:rFonts w:hint="eastAsia"/>
          <w:b/>
          <w:u w:val="single"/>
        </w:rPr>
        <w:t>Other Translation Experience</w:t>
      </w:r>
    </w:p>
    <w:p w:rsidR="00A87649" w:rsidRDefault="00A87649" w:rsidP="00746E8D">
      <w:pPr>
        <w:rPr>
          <w:rFonts w:hint="eastAsia"/>
        </w:rPr>
      </w:pPr>
      <w:r>
        <w:rPr>
          <w:rFonts w:hint="eastAsia"/>
        </w:rPr>
        <w:t>Simultaneous interpretation in extrajudicial settlement action, 2012</w:t>
      </w:r>
    </w:p>
    <w:p w:rsidR="00A87649" w:rsidRPr="00A87649" w:rsidRDefault="00A87649" w:rsidP="00746E8D">
      <w:pPr>
        <w:rPr>
          <w:rFonts w:hint="eastAsia"/>
        </w:rPr>
      </w:pPr>
      <w:r>
        <w:rPr>
          <w:rFonts w:hint="eastAsia"/>
        </w:rPr>
        <w:t>Numerous small-scale independent translation contracts since 2006</w:t>
      </w:r>
    </w:p>
    <w:p w:rsidR="00A87649" w:rsidRDefault="00A87649" w:rsidP="00746E8D">
      <w:r>
        <w:rPr>
          <w:rFonts w:hint="eastAsia"/>
        </w:rPr>
        <w:t>Creation of web site of English translation of Japanese television drama, 2000</w:t>
      </w:r>
    </w:p>
    <w:p w:rsidR="00313EBA" w:rsidRDefault="00313EBA" w:rsidP="00746E8D">
      <w:pPr>
        <w:rPr>
          <w:rFonts w:hint="eastAsia"/>
        </w:rPr>
      </w:pPr>
    </w:p>
    <w:p w:rsidR="003B1E87" w:rsidRPr="003B1E87" w:rsidRDefault="003B1E87" w:rsidP="00746E8D">
      <w:pPr>
        <w:rPr>
          <w:rFonts w:hint="eastAsia"/>
          <w:b/>
          <w:u w:val="single"/>
        </w:rPr>
      </w:pPr>
      <w:r w:rsidRPr="003B1E87">
        <w:rPr>
          <w:rFonts w:hint="eastAsia"/>
          <w:b/>
          <w:u w:val="single"/>
        </w:rPr>
        <w:t>Education</w:t>
      </w:r>
    </w:p>
    <w:p w:rsidR="003B1E87" w:rsidRDefault="003B1E87" w:rsidP="00746E8D">
      <w:pPr>
        <w:rPr>
          <w:rFonts w:hint="eastAsia"/>
          <w:b/>
          <w:u w:val="single"/>
        </w:rPr>
      </w:pPr>
    </w:p>
    <w:p w:rsidR="003B1E87" w:rsidRDefault="003B1E87" w:rsidP="00746E8D">
      <w:pPr>
        <w:rPr>
          <w:rFonts w:hint="eastAsia"/>
        </w:rPr>
      </w:pPr>
      <w:r w:rsidRPr="003B1E87">
        <w:rPr>
          <w:rFonts w:hint="eastAsia"/>
          <w:b/>
        </w:rPr>
        <w:t xml:space="preserve">MA, Applied Linguistics, </w:t>
      </w:r>
      <w:r>
        <w:rPr>
          <w:rFonts w:hint="eastAsia"/>
        </w:rPr>
        <w:t xml:space="preserve">2012, </w:t>
      </w:r>
      <w:r w:rsidRPr="003B1E87">
        <w:rPr>
          <w:rFonts w:hint="eastAsia"/>
          <w:i/>
        </w:rPr>
        <w:t>University of Birmingham</w:t>
      </w:r>
    </w:p>
    <w:p w:rsidR="003B1E87" w:rsidRPr="003B1E87" w:rsidRDefault="003B1E87" w:rsidP="00746E8D">
      <w:pPr>
        <w:rPr>
          <w:rFonts w:hint="eastAsia"/>
        </w:rPr>
      </w:pPr>
      <w:r w:rsidRPr="003B1E87">
        <w:rPr>
          <w:rFonts w:hint="eastAsia"/>
          <w:b/>
        </w:rPr>
        <w:t xml:space="preserve">BA, Japanese Language, </w:t>
      </w:r>
      <w:r>
        <w:rPr>
          <w:rFonts w:hint="eastAsia"/>
        </w:rPr>
        <w:t xml:space="preserve">2003, </w:t>
      </w:r>
      <w:r w:rsidRPr="003B1E87">
        <w:rPr>
          <w:rFonts w:hint="eastAsia"/>
          <w:i/>
        </w:rPr>
        <w:t>Univer</w:t>
      </w:r>
      <w:r>
        <w:rPr>
          <w:rFonts w:hint="eastAsia"/>
          <w:i/>
        </w:rPr>
        <w:t>sity of California at Berkeley</w:t>
      </w:r>
    </w:p>
    <w:p w:rsidR="003B1E87" w:rsidRPr="003B1E87" w:rsidRDefault="003B1E87" w:rsidP="00746E8D">
      <w:pPr>
        <w:rPr>
          <w:rFonts w:hint="eastAsia"/>
          <w:b/>
          <w:u w:val="single"/>
        </w:rPr>
      </w:pPr>
    </w:p>
    <w:p w:rsidR="003B1E87" w:rsidRPr="003B1E87" w:rsidRDefault="003B1E87" w:rsidP="00746E8D">
      <w:pPr>
        <w:rPr>
          <w:rFonts w:hint="eastAsia"/>
          <w:b/>
          <w:u w:val="single"/>
        </w:rPr>
      </w:pPr>
      <w:r w:rsidRPr="003B1E87">
        <w:rPr>
          <w:rFonts w:hint="eastAsia"/>
          <w:b/>
          <w:u w:val="single"/>
        </w:rPr>
        <w:t>Professional Affiliations</w:t>
      </w:r>
    </w:p>
    <w:p w:rsidR="003B1E87" w:rsidRPr="003B1E87" w:rsidRDefault="003B1E87" w:rsidP="00746E8D">
      <w:pPr>
        <w:rPr>
          <w:rFonts w:hint="eastAsia"/>
          <w:b/>
        </w:rPr>
      </w:pPr>
    </w:p>
    <w:p w:rsidR="003B1E87" w:rsidRPr="003B1E87" w:rsidRDefault="003B1E87" w:rsidP="00746E8D">
      <w:pPr>
        <w:rPr>
          <w:rFonts w:hint="eastAsia"/>
          <w:b/>
        </w:rPr>
      </w:pPr>
      <w:r w:rsidRPr="003B1E87">
        <w:rPr>
          <w:rFonts w:hint="eastAsia"/>
          <w:b/>
        </w:rPr>
        <w:t>JALT (Japan Association of Language Teachers)</w:t>
      </w:r>
    </w:p>
    <w:p w:rsidR="003B1E87" w:rsidRDefault="003B1E87" w:rsidP="00746E8D">
      <w:pPr>
        <w:rPr>
          <w:rFonts w:hint="eastAsia"/>
        </w:rPr>
      </w:pPr>
      <w:r>
        <w:rPr>
          <w:rFonts w:hint="eastAsia"/>
        </w:rPr>
        <w:t>Charter Member of Tottori Chapter</w:t>
      </w:r>
      <w:r w:rsidR="00A87649">
        <w:rPr>
          <w:rFonts w:hint="eastAsia"/>
        </w:rPr>
        <w:t>, 2014-present</w:t>
      </w:r>
    </w:p>
    <w:p w:rsidR="003B1E87" w:rsidRPr="00746E8D" w:rsidRDefault="003B1E87" w:rsidP="00746E8D">
      <w:r>
        <w:rPr>
          <w:rFonts w:hint="eastAsia"/>
        </w:rPr>
        <w:t>Treasurer of Critical Thinking Special Interest Group</w:t>
      </w:r>
      <w:r w:rsidR="00A87649">
        <w:rPr>
          <w:rFonts w:hint="eastAsia"/>
        </w:rPr>
        <w:t>, 2011-present</w:t>
      </w:r>
    </w:p>
    <w:sectPr w:rsidR="003B1E87" w:rsidRPr="00746E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FB"/>
    <w:rsid w:val="00313EBA"/>
    <w:rsid w:val="00322DFB"/>
    <w:rsid w:val="003B1E87"/>
    <w:rsid w:val="00531BA4"/>
    <w:rsid w:val="00746E8D"/>
    <w:rsid w:val="007D61E2"/>
    <w:rsid w:val="009E4719"/>
    <w:rsid w:val="00A87649"/>
    <w:rsid w:val="00B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tues</dc:creator>
  <cp:lastModifiedBy>国際交流財団</cp:lastModifiedBy>
  <cp:revision>4</cp:revision>
  <dcterms:created xsi:type="dcterms:W3CDTF">2014-06-16T06:58:00Z</dcterms:created>
  <dcterms:modified xsi:type="dcterms:W3CDTF">2014-06-18T02:23:00Z</dcterms:modified>
</cp:coreProperties>
</file>