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52" w:rsidRPr="00594E52" w:rsidRDefault="00594E52" w:rsidP="00594E52">
      <w:pPr>
        <w:spacing w:after="0"/>
        <w:rPr>
          <w:sz w:val="2"/>
          <w:szCs w:val="2"/>
        </w:rPr>
      </w:pPr>
      <w:bookmarkStart w:id="0" w:name="_GoBack"/>
      <w:bookmarkEnd w:id="0"/>
    </w:p>
    <w:tbl>
      <w:tblPr>
        <w:tblStyle w:val="a3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9"/>
        <w:gridCol w:w="278"/>
        <w:gridCol w:w="1419"/>
        <w:gridCol w:w="278"/>
        <w:gridCol w:w="4597"/>
      </w:tblGrid>
      <w:tr w:rsidR="0019549F" w:rsidTr="006C6FEC">
        <w:trPr>
          <w:trHeight w:val="430"/>
        </w:trPr>
        <w:tc>
          <w:tcPr>
            <w:tcW w:w="9781" w:type="dxa"/>
            <w:gridSpan w:val="5"/>
            <w:tcBorders>
              <w:bottom w:val="single" w:sz="4" w:space="0" w:color="808080" w:themeColor="background1" w:themeShade="80"/>
            </w:tcBorders>
          </w:tcPr>
          <w:p w:rsidR="0019549F" w:rsidRDefault="0019549F" w:rsidP="00D95010">
            <w:pPr>
              <w:pStyle w:val="a6"/>
              <w:rPr>
                <w:rStyle w:val="HelveticaLTMedium-headlinebold"/>
                <w:rFonts w:ascii="Verdana" w:hAnsi="Verdana"/>
              </w:rPr>
            </w:pPr>
          </w:p>
        </w:tc>
      </w:tr>
      <w:tr w:rsidR="0019549F" w:rsidTr="006C6FEC">
        <w:trPr>
          <w:trHeight w:val="113"/>
        </w:trPr>
        <w:tc>
          <w:tcPr>
            <w:tcW w:w="9781" w:type="dxa"/>
            <w:gridSpan w:val="5"/>
            <w:tcBorders>
              <w:top w:val="single" w:sz="4" w:space="0" w:color="808080" w:themeColor="background1" w:themeShade="80"/>
            </w:tcBorders>
          </w:tcPr>
          <w:p w:rsidR="0019549F" w:rsidRDefault="0019549F" w:rsidP="00594E52">
            <w:pPr>
              <w:pStyle w:val="a6"/>
            </w:pPr>
          </w:p>
        </w:tc>
      </w:tr>
      <w:tr w:rsidR="00023056" w:rsidRPr="003635D5" w:rsidTr="006C6FEC">
        <w:trPr>
          <w:trHeight w:val="268"/>
        </w:trPr>
        <w:tc>
          <w:tcPr>
            <w:tcW w:w="32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023056" w:rsidRPr="006D091B" w:rsidRDefault="00D963CE" w:rsidP="00594E52">
            <w:pPr>
              <w:pStyle w:val="a6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77212" cy="1550504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Photo.jpg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73" cy="1559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vMerge w:val="restart"/>
            <w:vAlign w:val="center"/>
          </w:tcPr>
          <w:p w:rsidR="00023056" w:rsidRDefault="00023056" w:rsidP="00594E52">
            <w:pPr>
              <w:pStyle w:val="a6"/>
            </w:pPr>
          </w:p>
        </w:tc>
        <w:tc>
          <w:tcPr>
            <w:tcW w:w="1419" w:type="dxa"/>
            <w:vAlign w:val="center"/>
          </w:tcPr>
          <w:p w:rsidR="00023056" w:rsidRPr="004C7B0C" w:rsidRDefault="004C7B0C" w:rsidP="00594E52">
            <w:pPr>
              <w:pStyle w:val="a6"/>
              <w:rPr>
                <w:rFonts w:ascii="Verdana" w:hAnsi="Verdana"/>
                <w:b/>
                <w:sz w:val="16"/>
                <w:szCs w:val="16"/>
              </w:rPr>
            </w:pPr>
            <w:r w:rsidRPr="004C7B0C">
              <w:rPr>
                <w:rFonts w:ascii="Verdana" w:hAnsi="Verdana"/>
                <w:b/>
                <w:sz w:val="16"/>
                <w:szCs w:val="16"/>
              </w:rPr>
              <w:t>Name</w:t>
            </w:r>
          </w:p>
        </w:tc>
        <w:tc>
          <w:tcPr>
            <w:tcW w:w="278" w:type="dxa"/>
            <w:vMerge w:val="restart"/>
            <w:vAlign w:val="center"/>
          </w:tcPr>
          <w:p w:rsidR="00023056" w:rsidRPr="004C7B0C" w:rsidRDefault="00023056" w:rsidP="00594E5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3C230F" w:rsidRDefault="003C230F" w:rsidP="004C7B0C">
            <w:pPr>
              <w:pStyle w:val="a6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Style w:val="HelveticaLTMedium-headlinebold"/>
                <w:rFonts w:ascii="Verdana" w:hAnsi="Verdana" w:cstheme="minorBidi"/>
                <w:color w:val="auto"/>
                <w:sz w:val="16"/>
                <w:szCs w:val="16"/>
                <w:lang w:val="en-US"/>
              </w:rPr>
              <w:t>Svetlana Lomakina de Leiva</w:t>
            </w:r>
          </w:p>
        </w:tc>
      </w:tr>
      <w:tr w:rsidR="004C7B0C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  <w:vAlign w:val="center"/>
          </w:tcPr>
          <w:p w:rsidR="004C7B0C" w:rsidRDefault="004C7B0C" w:rsidP="00594E52">
            <w:pPr>
              <w:pStyle w:val="a6"/>
              <w:jc w:val="center"/>
              <w:rPr>
                <w:noProof/>
              </w:rPr>
            </w:pPr>
          </w:p>
        </w:tc>
        <w:tc>
          <w:tcPr>
            <w:tcW w:w="278" w:type="dxa"/>
            <w:vMerge/>
            <w:vAlign w:val="center"/>
          </w:tcPr>
          <w:p w:rsidR="004C7B0C" w:rsidRDefault="004C7B0C" w:rsidP="00594E52">
            <w:pPr>
              <w:pStyle w:val="a6"/>
            </w:pPr>
          </w:p>
        </w:tc>
        <w:tc>
          <w:tcPr>
            <w:tcW w:w="1419" w:type="dxa"/>
            <w:vAlign w:val="center"/>
          </w:tcPr>
          <w:p w:rsidR="004C7B0C" w:rsidRPr="004C7B0C" w:rsidRDefault="004C7B0C" w:rsidP="00594E52">
            <w:pPr>
              <w:pStyle w:val="a6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4C7B0C">
              <w:rPr>
                <w:rFonts w:ascii="Verdana" w:hAnsi="Verdana"/>
                <w:b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278" w:type="dxa"/>
            <w:vMerge/>
            <w:vAlign w:val="center"/>
          </w:tcPr>
          <w:p w:rsidR="004C7B0C" w:rsidRPr="004C7B0C" w:rsidRDefault="004C7B0C" w:rsidP="00594E5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4C7B0C" w:rsidRPr="004C7B0C" w:rsidRDefault="003C230F" w:rsidP="004C7B0C">
            <w:pPr>
              <w:pStyle w:val="a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Psychology</w:t>
            </w:r>
          </w:p>
        </w:tc>
      </w:tr>
      <w:tr w:rsidR="00023056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Default="00023056" w:rsidP="00594E52">
            <w:pPr>
              <w:pStyle w:val="a6"/>
            </w:pPr>
          </w:p>
        </w:tc>
        <w:tc>
          <w:tcPr>
            <w:tcW w:w="278" w:type="dxa"/>
            <w:vMerge/>
            <w:vAlign w:val="center"/>
          </w:tcPr>
          <w:p w:rsidR="00023056" w:rsidRDefault="00023056" w:rsidP="00594E52">
            <w:pPr>
              <w:pStyle w:val="a6"/>
            </w:pPr>
          </w:p>
        </w:tc>
        <w:tc>
          <w:tcPr>
            <w:tcW w:w="1419" w:type="dxa"/>
            <w:vAlign w:val="center"/>
          </w:tcPr>
          <w:p w:rsidR="00023056" w:rsidRPr="004C7B0C" w:rsidRDefault="00023056" w:rsidP="00594E52">
            <w:pPr>
              <w:pStyle w:val="a6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4C7B0C"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  <w:t>Job Title</w:t>
            </w:r>
          </w:p>
        </w:tc>
        <w:tc>
          <w:tcPr>
            <w:tcW w:w="278" w:type="dxa"/>
            <w:vMerge/>
            <w:vAlign w:val="center"/>
          </w:tcPr>
          <w:p w:rsidR="00023056" w:rsidRPr="004C7B0C" w:rsidRDefault="00023056" w:rsidP="00594E5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4C7B0C" w:rsidRDefault="003C230F" w:rsidP="004C7B0C">
            <w:pPr>
              <w:pStyle w:val="a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Guide-interpreter, translator</w:t>
            </w:r>
          </w:p>
        </w:tc>
      </w:tr>
      <w:tr w:rsidR="00023056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Default="00023056" w:rsidP="00594E52">
            <w:pPr>
              <w:pStyle w:val="a6"/>
            </w:pPr>
          </w:p>
        </w:tc>
        <w:tc>
          <w:tcPr>
            <w:tcW w:w="278" w:type="dxa"/>
            <w:vMerge/>
            <w:vAlign w:val="center"/>
          </w:tcPr>
          <w:p w:rsidR="00023056" w:rsidRDefault="00023056" w:rsidP="00594E52">
            <w:pPr>
              <w:pStyle w:val="a6"/>
            </w:pPr>
          </w:p>
        </w:tc>
        <w:tc>
          <w:tcPr>
            <w:tcW w:w="1419" w:type="dxa"/>
            <w:vAlign w:val="center"/>
          </w:tcPr>
          <w:p w:rsidR="00023056" w:rsidRPr="004C7B0C" w:rsidRDefault="00023056" w:rsidP="00594E52">
            <w:pPr>
              <w:pStyle w:val="a6"/>
              <w:rPr>
                <w:rFonts w:ascii="Verdana" w:hAnsi="Verdana" w:cs="HelveticaLT Medium"/>
                <w:b/>
                <w:sz w:val="16"/>
                <w:szCs w:val="16"/>
              </w:rPr>
            </w:pPr>
            <w:r w:rsidRPr="004C7B0C"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  <w:t>Nationality</w:t>
            </w:r>
          </w:p>
        </w:tc>
        <w:tc>
          <w:tcPr>
            <w:tcW w:w="278" w:type="dxa"/>
            <w:vMerge/>
            <w:vAlign w:val="center"/>
          </w:tcPr>
          <w:p w:rsidR="00023056" w:rsidRPr="004C7B0C" w:rsidRDefault="00023056" w:rsidP="00594E5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4C7B0C" w:rsidRDefault="003C230F" w:rsidP="004C7B0C">
            <w:pPr>
              <w:pStyle w:val="a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Russian</w:t>
            </w:r>
          </w:p>
        </w:tc>
      </w:tr>
      <w:tr w:rsidR="00023056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Default="00023056" w:rsidP="00594E52">
            <w:pPr>
              <w:pStyle w:val="a6"/>
            </w:pPr>
          </w:p>
        </w:tc>
        <w:tc>
          <w:tcPr>
            <w:tcW w:w="278" w:type="dxa"/>
            <w:vMerge/>
            <w:vAlign w:val="center"/>
          </w:tcPr>
          <w:p w:rsidR="00023056" w:rsidRDefault="00023056" w:rsidP="00594E52">
            <w:pPr>
              <w:pStyle w:val="a6"/>
            </w:pPr>
          </w:p>
        </w:tc>
        <w:tc>
          <w:tcPr>
            <w:tcW w:w="1419" w:type="dxa"/>
            <w:vAlign w:val="center"/>
          </w:tcPr>
          <w:p w:rsidR="00023056" w:rsidRPr="004C7B0C" w:rsidRDefault="00023056" w:rsidP="00594E52">
            <w:pPr>
              <w:pStyle w:val="a6"/>
              <w:rPr>
                <w:rFonts w:ascii="Verdana" w:hAnsi="Verdana" w:cs="HelveticaLT Medium"/>
                <w:b/>
                <w:sz w:val="16"/>
                <w:szCs w:val="16"/>
              </w:rPr>
            </w:pPr>
            <w:r w:rsidRPr="004C7B0C"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  <w:t>Date of Birth</w:t>
            </w:r>
          </w:p>
        </w:tc>
        <w:tc>
          <w:tcPr>
            <w:tcW w:w="278" w:type="dxa"/>
            <w:vMerge/>
            <w:vAlign w:val="center"/>
          </w:tcPr>
          <w:p w:rsidR="00023056" w:rsidRPr="004C7B0C" w:rsidRDefault="00023056" w:rsidP="00594E5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4C7B0C" w:rsidRDefault="00941610" w:rsidP="00941610">
            <w:pPr>
              <w:pStyle w:val="a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1975/15</w:t>
            </w:r>
            <w:r w:rsidR="00023056" w:rsidRPr="004C7B0C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09</w:t>
            </w:r>
          </w:p>
        </w:tc>
      </w:tr>
      <w:tr w:rsidR="00023056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Default="00023056" w:rsidP="00594E52">
            <w:pPr>
              <w:pStyle w:val="a6"/>
            </w:pPr>
          </w:p>
        </w:tc>
        <w:tc>
          <w:tcPr>
            <w:tcW w:w="278" w:type="dxa"/>
            <w:vMerge/>
            <w:vAlign w:val="center"/>
          </w:tcPr>
          <w:p w:rsidR="00023056" w:rsidRDefault="00023056" w:rsidP="00594E52">
            <w:pPr>
              <w:pStyle w:val="a6"/>
            </w:pPr>
          </w:p>
        </w:tc>
        <w:tc>
          <w:tcPr>
            <w:tcW w:w="1419" w:type="dxa"/>
            <w:vAlign w:val="center"/>
          </w:tcPr>
          <w:p w:rsidR="00023056" w:rsidRPr="004C7B0C" w:rsidRDefault="00023056" w:rsidP="00594E52">
            <w:pPr>
              <w:pStyle w:val="a6"/>
              <w:rPr>
                <w:rFonts w:ascii="Verdana" w:hAnsi="Verdana" w:cs="HelveticaLT Medium"/>
                <w:b/>
                <w:sz w:val="16"/>
                <w:szCs w:val="16"/>
              </w:rPr>
            </w:pPr>
            <w:r w:rsidRPr="004C7B0C"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  <w:t>Gender</w:t>
            </w:r>
          </w:p>
        </w:tc>
        <w:tc>
          <w:tcPr>
            <w:tcW w:w="278" w:type="dxa"/>
            <w:vMerge/>
            <w:vAlign w:val="center"/>
          </w:tcPr>
          <w:p w:rsidR="00023056" w:rsidRPr="004C7B0C" w:rsidRDefault="00023056" w:rsidP="00594E5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4C7B0C" w:rsidRDefault="00941610" w:rsidP="004C7B0C">
            <w:pPr>
              <w:pStyle w:val="a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Fem</w:t>
            </w:r>
            <w:r w:rsidR="00023056" w:rsidRPr="004C7B0C">
              <w:rPr>
                <w:rFonts w:ascii="Verdana" w:hAnsi="Verdana"/>
                <w:sz w:val="16"/>
                <w:szCs w:val="16"/>
              </w:rPr>
              <w:t>ale</w:t>
            </w:r>
          </w:p>
        </w:tc>
      </w:tr>
      <w:tr w:rsidR="00023056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Default="00023056" w:rsidP="00594E52">
            <w:pPr>
              <w:pStyle w:val="a6"/>
            </w:pPr>
          </w:p>
        </w:tc>
        <w:tc>
          <w:tcPr>
            <w:tcW w:w="278" w:type="dxa"/>
            <w:vMerge/>
            <w:vAlign w:val="center"/>
          </w:tcPr>
          <w:p w:rsidR="00023056" w:rsidRDefault="00023056" w:rsidP="00594E52">
            <w:pPr>
              <w:pStyle w:val="a6"/>
            </w:pPr>
          </w:p>
        </w:tc>
        <w:tc>
          <w:tcPr>
            <w:tcW w:w="1419" w:type="dxa"/>
            <w:vAlign w:val="center"/>
          </w:tcPr>
          <w:p w:rsidR="00023056" w:rsidRPr="004C7B0C" w:rsidRDefault="00023056" w:rsidP="00594E52">
            <w:pPr>
              <w:pStyle w:val="a6"/>
              <w:rPr>
                <w:rFonts w:ascii="Verdana" w:hAnsi="Verdana" w:cs="HelveticaLT Medium"/>
                <w:b/>
                <w:sz w:val="16"/>
                <w:szCs w:val="16"/>
              </w:rPr>
            </w:pPr>
            <w:r w:rsidRPr="004C7B0C"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  <w:t>Desired  Job</w:t>
            </w:r>
          </w:p>
        </w:tc>
        <w:tc>
          <w:tcPr>
            <w:tcW w:w="278" w:type="dxa"/>
            <w:vMerge/>
            <w:vAlign w:val="center"/>
          </w:tcPr>
          <w:p w:rsidR="00023056" w:rsidRPr="004C7B0C" w:rsidRDefault="00023056" w:rsidP="00594E5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4C7B0C" w:rsidRDefault="00941610" w:rsidP="004C7B0C">
            <w:pPr>
              <w:pStyle w:val="a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Translator</w:t>
            </w:r>
          </w:p>
        </w:tc>
      </w:tr>
      <w:tr w:rsidR="00023056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Default="00023056" w:rsidP="00594E52">
            <w:pPr>
              <w:pStyle w:val="a6"/>
            </w:pPr>
          </w:p>
        </w:tc>
        <w:tc>
          <w:tcPr>
            <w:tcW w:w="278" w:type="dxa"/>
            <w:vMerge/>
            <w:vAlign w:val="center"/>
          </w:tcPr>
          <w:p w:rsidR="00023056" w:rsidRDefault="00023056" w:rsidP="00594E52">
            <w:pPr>
              <w:pStyle w:val="a6"/>
            </w:pPr>
          </w:p>
        </w:tc>
        <w:tc>
          <w:tcPr>
            <w:tcW w:w="1419" w:type="dxa"/>
            <w:vAlign w:val="center"/>
          </w:tcPr>
          <w:p w:rsidR="00023056" w:rsidRPr="004C7B0C" w:rsidRDefault="00023056" w:rsidP="00594E52">
            <w:pPr>
              <w:pStyle w:val="a6"/>
              <w:rPr>
                <w:rFonts w:ascii="Verdana" w:hAnsi="Verdana" w:cs="HelveticaLT Medium"/>
                <w:b/>
                <w:sz w:val="16"/>
                <w:szCs w:val="16"/>
              </w:rPr>
            </w:pPr>
            <w:r w:rsidRPr="004C7B0C"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278" w:type="dxa"/>
            <w:vMerge/>
            <w:vAlign w:val="center"/>
          </w:tcPr>
          <w:p w:rsidR="00023056" w:rsidRPr="004C7B0C" w:rsidRDefault="00023056" w:rsidP="00594E5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4C7B0C" w:rsidRDefault="00941610" w:rsidP="004C7B0C">
            <w:pPr>
              <w:pStyle w:val="a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Itata, 255</w:t>
            </w:r>
          </w:p>
        </w:tc>
      </w:tr>
      <w:tr w:rsidR="00023056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Default="00023056" w:rsidP="00594E52">
            <w:pPr>
              <w:pStyle w:val="a6"/>
            </w:pPr>
          </w:p>
        </w:tc>
        <w:tc>
          <w:tcPr>
            <w:tcW w:w="278" w:type="dxa"/>
            <w:vMerge/>
            <w:vAlign w:val="center"/>
          </w:tcPr>
          <w:p w:rsidR="00023056" w:rsidRDefault="00023056" w:rsidP="00594E52">
            <w:pPr>
              <w:pStyle w:val="a6"/>
            </w:pPr>
          </w:p>
        </w:tc>
        <w:tc>
          <w:tcPr>
            <w:tcW w:w="1419" w:type="dxa"/>
            <w:vAlign w:val="center"/>
          </w:tcPr>
          <w:p w:rsidR="00023056" w:rsidRPr="004C7B0C" w:rsidRDefault="00023056" w:rsidP="00594E52">
            <w:pPr>
              <w:pStyle w:val="a6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4C7B0C" w:rsidRDefault="00023056" w:rsidP="00594E5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4C7B0C" w:rsidRDefault="00941610" w:rsidP="00941610">
            <w:pPr>
              <w:pStyle w:val="a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3800405 Chillan</w:t>
            </w:r>
            <w:r w:rsidR="00023056" w:rsidRPr="004C7B0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Chile</w:t>
            </w:r>
          </w:p>
        </w:tc>
      </w:tr>
      <w:tr w:rsidR="00023056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Default="00023056" w:rsidP="00594E52">
            <w:pPr>
              <w:pStyle w:val="a6"/>
            </w:pPr>
          </w:p>
        </w:tc>
        <w:tc>
          <w:tcPr>
            <w:tcW w:w="278" w:type="dxa"/>
            <w:vMerge/>
            <w:vAlign w:val="center"/>
          </w:tcPr>
          <w:p w:rsidR="00023056" w:rsidRDefault="00023056" w:rsidP="00594E52">
            <w:pPr>
              <w:pStyle w:val="a6"/>
            </w:pPr>
          </w:p>
        </w:tc>
        <w:tc>
          <w:tcPr>
            <w:tcW w:w="1419" w:type="dxa"/>
            <w:vAlign w:val="center"/>
          </w:tcPr>
          <w:p w:rsidR="00023056" w:rsidRPr="004C7B0C" w:rsidRDefault="00023056" w:rsidP="00594E52">
            <w:pPr>
              <w:pStyle w:val="a6"/>
              <w:rPr>
                <w:rFonts w:ascii="Verdana" w:hAnsi="Verdana" w:cs="HelveticaLT Medium"/>
                <w:b/>
                <w:sz w:val="16"/>
                <w:szCs w:val="16"/>
              </w:rPr>
            </w:pPr>
            <w:r w:rsidRPr="004C7B0C"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  <w:t>Telephone</w:t>
            </w:r>
          </w:p>
        </w:tc>
        <w:tc>
          <w:tcPr>
            <w:tcW w:w="278" w:type="dxa"/>
            <w:vMerge/>
            <w:vAlign w:val="center"/>
          </w:tcPr>
          <w:p w:rsidR="00023056" w:rsidRPr="004C7B0C" w:rsidRDefault="00023056" w:rsidP="00594E5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4C7B0C" w:rsidRDefault="00023056" w:rsidP="00941610">
            <w:pPr>
              <w:pStyle w:val="a6"/>
              <w:rPr>
                <w:rFonts w:ascii="Verdana" w:hAnsi="Verdana"/>
                <w:sz w:val="16"/>
                <w:szCs w:val="16"/>
              </w:rPr>
            </w:pPr>
            <w:r w:rsidRPr="004C7B0C">
              <w:rPr>
                <w:rFonts w:ascii="Verdana" w:hAnsi="Verdana"/>
                <w:sz w:val="16"/>
                <w:szCs w:val="16"/>
              </w:rPr>
              <w:t>+</w:t>
            </w:r>
            <w:r w:rsidR="00941610">
              <w:rPr>
                <w:rFonts w:ascii="Verdana" w:hAnsi="Verdana"/>
                <w:sz w:val="16"/>
                <w:szCs w:val="16"/>
              </w:rPr>
              <w:t>56</w:t>
            </w:r>
            <w:r w:rsidRPr="004C7B0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41610">
              <w:rPr>
                <w:rFonts w:ascii="Verdana" w:hAnsi="Verdana"/>
                <w:sz w:val="16"/>
                <w:szCs w:val="16"/>
              </w:rPr>
              <w:t>9 62691435</w:t>
            </w:r>
          </w:p>
        </w:tc>
      </w:tr>
      <w:tr w:rsidR="00023056" w:rsidRPr="003635D5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Default="00023056" w:rsidP="00594E52">
            <w:pPr>
              <w:pStyle w:val="a6"/>
            </w:pPr>
          </w:p>
        </w:tc>
        <w:tc>
          <w:tcPr>
            <w:tcW w:w="278" w:type="dxa"/>
            <w:vMerge/>
            <w:vAlign w:val="center"/>
          </w:tcPr>
          <w:p w:rsidR="00023056" w:rsidRDefault="00023056" w:rsidP="00594E52">
            <w:pPr>
              <w:pStyle w:val="a6"/>
            </w:pPr>
          </w:p>
        </w:tc>
        <w:tc>
          <w:tcPr>
            <w:tcW w:w="1419" w:type="dxa"/>
            <w:vAlign w:val="center"/>
          </w:tcPr>
          <w:p w:rsidR="00023056" w:rsidRPr="004C7B0C" w:rsidRDefault="00023056" w:rsidP="00594E52">
            <w:pPr>
              <w:pStyle w:val="a6"/>
              <w:rPr>
                <w:rFonts w:ascii="Verdana" w:hAnsi="Verdana" w:cs="HelveticaLT Medium"/>
                <w:b/>
                <w:sz w:val="16"/>
                <w:szCs w:val="16"/>
              </w:rPr>
            </w:pPr>
            <w:r w:rsidRPr="004C7B0C"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  <w:t>E-mail</w:t>
            </w:r>
          </w:p>
        </w:tc>
        <w:tc>
          <w:tcPr>
            <w:tcW w:w="278" w:type="dxa"/>
            <w:vMerge/>
            <w:vAlign w:val="center"/>
          </w:tcPr>
          <w:p w:rsidR="00023056" w:rsidRPr="004C7B0C" w:rsidRDefault="00023056" w:rsidP="00594E5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4C7B0C" w:rsidRDefault="00941610" w:rsidP="00941610">
            <w:pPr>
              <w:pStyle w:val="a6"/>
              <w:rPr>
                <w:rFonts w:ascii="Verdana" w:hAnsi="Verdana"/>
                <w:sz w:val="16"/>
                <w:szCs w:val="16"/>
              </w:rPr>
            </w:pPr>
            <w:r>
              <w:rPr>
                <w:rStyle w:val="HelveticaLTMedium9X11Bold"/>
                <w:rFonts w:ascii="Verdana" w:hAnsi="Verdana" w:cstheme="minorBidi"/>
                <w:color w:val="auto"/>
                <w:sz w:val="16"/>
                <w:szCs w:val="16"/>
              </w:rPr>
              <w:t>lomakinas</w:t>
            </w:r>
            <w:r w:rsidR="00023056" w:rsidRPr="004C7B0C">
              <w:rPr>
                <w:rStyle w:val="HelveticaLTMedium9X11Bold"/>
                <w:rFonts w:ascii="Verdana" w:hAnsi="Verdana" w:cstheme="minorBidi"/>
                <w:color w:val="auto"/>
                <w:sz w:val="16"/>
                <w:szCs w:val="16"/>
              </w:rPr>
              <w:t>@</w:t>
            </w:r>
            <w:r>
              <w:rPr>
                <w:rStyle w:val="HelveticaLTMedium9X11Bold"/>
                <w:rFonts w:ascii="Verdana" w:hAnsi="Verdana" w:cstheme="minorBidi"/>
                <w:color w:val="auto"/>
                <w:sz w:val="16"/>
                <w:szCs w:val="16"/>
              </w:rPr>
              <w:t>yahoo</w:t>
            </w:r>
            <w:r w:rsidR="00023056" w:rsidRPr="004C7B0C">
              <w:rPr>
                <w:rStyle w:val="HelveticaLTMedium9X11Bold"/>
                <w:rFonts w:ascii="Verdana" w:hAnsi="Verdana" w:cstheme="minorBidi"/>
                <w:color w:val="auto"/>
                <w:sz w:val="16"/>
                <w:szCs w:val="16"/>
              </w:rPr>
              <w:t>.com</w:t>
            </w:r>
          </w:p>
        </w:tc>
      </w:tr>
      <w:tr w:rsidR="00023056" w:rsidRPr="003635D5" w:rsidTr="006C6FEC">
        <w:trPr>
          <w:trHeight w:val="266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Default="00023056" w:rsidP="00594E52">
            <w:pPr>
              <w:pStyle w:val="a6"/>
            </w:pPr>
          </w:p>
        </w:tc>
        <w:tc>
          <w:tcPr>
            <w:tcW w:w="278" w:type="dxa"/>
            <w:vMerge/>
            <w:vAlign w:val="center"/>
          </w:tcPr>
          <w:p w:rsidR="00023056" w:rsidRDefault="00023056" w:rsidP="00594E52">
            <w:pPr>
              <w:pStyle w:val="a6"/>
            </w:pPr>
          </w:p>
        </w:tc>
        <w:tc>
          <w:tcPr>
            <w:tcW w:w="1419" w:type="dxa"/>
            <w:vAlign w:val="center"/>
          </w:tcPr>
          <w:p w:rsidR="00023056" w:rsidRPr="004C7B0C" w:rsidRDefault="00023056" w:rsidP="00594E52">
            <w:pPr>
              <w:pStyle w:val="a6"/>
              <w:rPr>
                <w:rFonts w:ascii="Verdana" w:hAnsi="Verdana" w:cs="HelveticaLT Medium"/>
                <w:b/>
                <w:sz w:val="16"/>
                <w:szCs w:val="16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4C7B0C" w:rsidRDefault="00023056" w:rsidP="00594E5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4C7B0C" w:rsidRDefault="00023056" w:rsidP="004C7B0C">
            <w:pPr>
              <w:pStyle w:val="a6"/>
              <w:rPr>
                <w:rFonts w:ascii="Verdana" w:hAnsi="Verdana"/>
                <w:sz w:val="16"/>
                <w:szCs w:val="16"/>
              </w:rPr>
            </w:pPr>
          </w:p>
        </w:tc>
      </w:tr>
      <w:tr w:rsidR="00023056" w:rsidRPr="003635D5" w:rsidTr="006C6FEC">
        <w:trPr>
          <w:trHeight w:val="154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Default="00023056" w:rsidP="00594E52">
            <w:pPr>
              <w:pStyle w:val="a6"/>
            </w:pPr>
          </w:p>
        </w:tc>
        <w:tc>
          <w:tcPr>
            <w:tcW w:w="278" w:type="dxa"/>
            <w:vMerge/>
            <w:vAlign w:val="center"/>
          </w:tcPr>
          <w:p w:rsidR="00023056" w:rsidRDefault="00023056" w:rsidP="00594E52">
            <w:pPr>
              <w:pStyle w:val="a6"/>
            </w:pPr>
          </w:p>
        </w:tc>
        <w:tc>
          <w:tcPr>
            <w:tcW w:w="1419" w:type="dxa"/>
            <w:vAlign w:val="center"/>
          </w:tcPr>
          <w:p w:rsidR="00023056" w:rsidRPr="004C7B0C" w:rsidRDefault="00023056" w:rsidP="00594E52">
            <w:pPr>
              <w:pStyle w:val="a6"/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4C7B0C" w:rsidRDefault="00023056" w:rsidP="00594E5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4C7B0C" w:rsidRDefault="00023056" w:rsidP="004C7B0C">
            <w:pPr>
              <w:pStyle w:val="a6"/>
              <w:rPr>
                <w:rFonts w:ascii="Verdana" w:hAnsi="Verdana"/>
                <w:sz w:val="16"/>
                <w:szCs w:val="16"/>
              </w:rPr>
            </w:pPr>
          </w:p>
        </w:tc>
      </w:tr>
      <w:tr w:rsidR="00827073" w:rsidTr="006C6FEC">
        <w:trPr>
          <w:trHeight w:val="354"/>
        </w:trPr>
        <w:tc>
          <w:tcPr>
            <w:tcW w:w="9781" w:type="dxa"/>
            <w:gridSpan w:val="5"/>
          </w:tcPr>
          <w:p w:rsidR="00827073" w:rsidRDefault="00827073" w:rsidP="00594E52">
            <w:pPr>
              <w:pStyle w:val="a6"/>
            </w:pPr>
          </w:p>
        </w:tc>
      </w:tr>
      <w:tr w:rsidR="00827073" w:rsidTr="006C6FEC">
        <w:trPr>
          <w:trHeight w:val="416"/>
        </w:trPr>
        <w:tc>
          <w:tcPr>
            <w:tcW w:w="9781" w:type="dxa"/>
            <w:gridSpan w:val="5"/>
            <w:tcBorders>
              <w:bottom w:val="single" w:sz="4" w:space="0" w:color="808080" w:themeColor="background1" w:themeShade="80"/>
            </w:tcBorders>
          </w:tcPr>
          <w:p w:rsidR="00827073" w:rsidRPr="008141F6" w:rsidRDefault="00827073" w:rsidP="00594E52">
            <w:pPr>
              <w:pStyle w:val="a6"/>
              <w:rPr>
                <w:rStyle w:val="HelveticaLTMedium-headlinebold"/>
                <w:rFonts w:ascii="Verdana" w:hAnsi="Verdana"/>
              </w:rPr>
            </w:pPr>
            <w:r w:rsidRPr="008141F6">
              <w:rPr>
                <w:rStyle w:val="HelveticaLTMedium-headlinebold"/>
                <w:rFonts w:ascii="Verdana" w:hAnsi="Verdana"/>
              </w:rPr>
              <w:t>Professional Summary</w:t>
            </w:r>
          </w:p>
        </w:tc>
      </w:tr>
      <w:tr w:rsidR="00827073" w:rsidRPr="004214EA" w:rsidTr="006C6FEC">
        <w:trPr>
          <w:trHeight w:val="113"/>
        </w:trPr>
        <w:tc>
          <w:tcPr>
            <w:tcW w:w="9781" w:type="dxa"/>
            <w:gridSpan w:val="5"/>
            <w:tcBorders>
              <w:top w:val="single" w:sz="4" w:space="0" w:color="808080" w:themeColor="background1" w:themeShade="80"/>
            </w:tcBorders>
          </w:tcPr>
          <w:p w:rsidR="00827073" w:rsidRPr="00BC071B" w:rsidRDefault="00827073" w:rsidP="00594E52">
            <w:pPr>
              <w:pStyle w:val="a6"/>
              <w:rPr>
                <w:rStyle w:val="HelveticaLightNormal10"/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5582D" w:rsidRPr="009B3277" w:rsidTr="006C6FEC">
        <w:trPr>
          <w:trHeight w:val="1254"/>
        </w:trPr>
        <w:tc>
          <w:tcPr>
            <w:tcW w:w="9781" w:type="dxa"/>
            <w:gridSpan w:val="5"/>
          </w:tcPr>
          <w:p w:rsidR="001001D0" w:rsidRPr="00BC071B" w:rsidRDefault="0095582D" w:rsidP="00F948B2">
            <w:pPr>
              <w:rPr>
                <w:rFonts w:ascii="Arial" w:hAnsi="Arial" w:cs="Arial"/>
                <w:b/>
              </w:rPr>
            </w:pPr>
            <w:r w:rsidRPr="00BC071B">
              <w:rPr>
                <w:rFonts w:ascii="Arial" w:hAnsi="Arial" w:cs="Arial"/>
              </w:rPr>
              <w:t>Professional with</w:t>
            </w:r>
            <w:r w:rsidR="0028492B" w:rsidRPr="00BC071B">
              <w:rPr>
                <w:rFonts w:ascii="Arial" w:hAnsi="Arial" w:cs="Arial"/>
              </w:rPr>
              <w:t xml:space="preserve"> over</w:t>
            </w:r>
            <w:r w:rsidRPr="00BC071B">
              <w:rPr>
                <w:rFonts w:ascii="Arial" w:hAnsi="Arial" w:cs="Arial"/>
              </w:rPr>
              <w:t xml:space="preserve"> </w:t>
            </w:r>
            <w:r w:rsidR="0028492B" w:rsidRPr="00BC071B">
              <w:rPr>
                <w:rFonts w:ascii="Arial" w:hAnsi="Arial" w:cs="Arial"/>
              </w:rPr>
              <w:t xml:space="preserve">ten years </w:t>
            </w:r>
            <w:r w:rsidRPr="00BC071B">
              <w:rPr>
                <w:rFonts w:ascii="Arial" w:hAnsi="Arial" w:cs="Arial"/>
              </w:rPr>
              <w:t xml:space="preserve">experience in tourism and in the management of private enterprises, in the ambience of the tourism, in particular in the international one (geography, history, arts etc.) </w:t>
            </w:r>
            <w:r w:rsidR="0028492B" w:rsidRPr="00BC071B">
              <w:rPr>
                <w:rFonts w:ascii="Arial" w:hAnsi="Arial" w:cs="Arial"/>
                <w:color w:val="000000"/>
                <w:shd w:val="clear" w:color="auto" w:fill="FFFFFF"/>
              </w:rPr>
              <w:t xml:space="preserve">Possesses excellent fluency – both verbal and written – in Spanish and Russian and </w:t>
            </w:r>
            <w:r w:rsidR="0028492B" w:rsidRPr="00BC071B">
              <w:rPr>
                <w:rFonts w:ascii="Arial" w:hAnsi="Arial" w:cs="Arial"/>
              </w:rPr>
              <w:t>d</w:t>
            </w:r>
            <w:r w:rsidR="00BC071B">
              <w:rPr>
                <w:rFonts w:ascii="Arial" w:hAnsi="Arial" w:cs="Arial"/>
              </w:rPr>
              <w:t xml:space="preserve">eep knowledge of </w:t>
            </w:r>
            <w:r w:rsidRPr="00BC071B">
              <w:rPr>
                <w:rFonts w:ascii="Arial" w:hAnsi="Arial" w:cs="Arial"/>
              </w:rPr>
              <w:t xml:space="preserve"> Spanish  (</w:t>
            </w:r>
            <w:r w:rsidR="0028492B" w:rsidRPr="00BC071B">
              <w:rPr>
                <w:rFonts w:ascii="Arial" w:hAnsi="Arial" w:cs="Arial"/>
              </w:rPr>
              <w:t xml:space="preserve"> both - </w:t>
            </w:r>
            <w:r w:rsidRPr="00BC071B">
              <w:rPr>
                <w:rFonts w:ascii="Arial" w:hAnsi="Arial" w:cs="Arial"/>
              </w:rPr>
              <w:t xml:space="preserve">South American </w:t>
            </w:r>
            <w:r w:rsidR="0028492B" w:rsidRPr="00BC071B">
              <w:rPr>
                <w:rFonts w:ascii="Arial" w:hAnsi="Arial" w:cs="Arial"/>
              </w:rPr>
              <w:t>and Spanish one</w:t>
            </w:r>
            <w:r w:rsidRPr="00BC071B">
              <w:rPr>
                <w:rFonts w:ascii="Arial" w:hAnsi="Arial" w:cs="Arial"/>
              </w:rPr>
              <w:t>)</w:t>
            </w:r>
            <w:r w:rsidR="001001D0" w:rsidRPr="00BC071B">
              <w:rPr>
                <w:rFonts w:ascii="Arial" w:hAnsi="Arial" w:cs="Arial"/>
              </w:rPr>
              <w:t xml:space="preserve"> culture. </w:t>
            </w:r>
            <w:r w:rsidR="001001D0" w:rsidRPr="00BC071B">
              <w:rPr>
                <w:rFonts w:ascii="Arial" w:hAnsi="Arial" w:cs="Arial"/>
                <w:b/>
                <w:color w:val="333333"/>
              </w:rPr>
              <w:t>General erudition and extensive vocabulary in both languages. Profound ability to express thoughts clearly and concisely on both languages.</w:t>
            </w:r>
          </w:p>
          <w:p w:rsidR="00F948B2" w:rsidRPr="00BC071B" w:rsidRDefault="00F948B2" w:rsidP="001001D0">
            <w:pPr>
              <w:rPr>
                <w:rFonts w:ascii="Arial" w:hAnsi="Arial" w:cs="Arial"/>
              </w:rPr>
            </w:pPr>
          </w:p>
        </w:tc>
      </w:tr>
      <w:tr w:rsidR="00827073" w:rsidTr="006C6FEC">
        <w:trPr>
          <w:trHeight w:val="414"/>
        </w:trPr>
        <w:tc>
          <w:tcPr>
            <w:tcW w:w="9781" w:type="dxa"/>
            <w:gridSpan w:val="5"/>
            <w:tcBorders>
              <w:bottom w:val="single" w:sz="4" w:space="0" w:color="808080" w:themeColor="background1" w:themeShade="80"/>
            </w:tcBorders>
          </w:tcPr>
          <w:p w:rsidR="00827073" w:rsidRPr="008141F6" w:rsidRDefault="00827073" w:rsidP="00594E52">
            <w:pPr>
              <w:pStyle w:val="a6"/>
              <w:rPr>
                <w:rStyle w:val="HelveticaLTMedium-headlinebold"/>
                <w:rFonts w:ascii="Verdana" w:hAnsi="Verdana"/>
              </w:rPr>
            </w:pPr>
            <w:r w:rsidRPr="008141F6">
              <w:rPr>
                <w:rStyle w:val="HelveticaLTMedium-headlinebold"/>
                <w:rFonts w:ascii="Verdana" w:hAnsi="Verdana"/>
              </w:rPr>
              <w:t>My Skills Summary</w:t>
            </w:r>
          </w:p>
        </w:tc>
      </w:tr>
      <w:tr w:rsidR="00827073" w:rsidTr="006C6FEC">
        <w:trPr>
          <w:trHeight w:val="57"/>
        </w:trPr>
        <w:tc>
          <w:tcPr>
            <w:tcW w:w="9781" w:type="dxa"/>
            <w:gridSpan w:val="5"/>
            <w:tcBorders>
              <w:top w:val="single" w:sz="4" w:space="0" w:color="808080" w:themeColor="background1" w:themeShade="80"/>
            </w:tcBorders>
          </w:tcPr>
          <w:p w:rsidR="00827073" w:rsidRPr="005C31AE" w:rsidRDefault="00827073" w:rsidP="00594E52">
            <w:pPr>
              <w:pStyle w:val="a6"/>
              <w:rPr>
                <w:rStyle w:val="HelveticaLTMedium-headlinebold"/>
                <w:rFonts w:ascii="Verdana" w:hAnsi="Verdana"/>
                <w:sz w:val="16"/>
                <w:szCs w:val="16"/>
              </w:rPr>
            </w:pPr>
          </w:p>
        </w:tc>
      </w:tr>
    </w:tbl>
    <w:p w:rsidR="00594E52" w:rsidRPr="00594E52" w:rsidRDefault="00594E52" w:rsidP="00594E52">
      <w:pPr>
        <w:spacing w:after="0"/>
        <w:rPr>
          <w:sz w:val="2"/>
          <w:szCs w:val="2"/>
        </w:rPr>
      </w:pPr>
    </w:p>
    <w:p w:rsidR="00594E52" w:rsidRPr="00594E52" w:rsidRDefault="00594E52" w:rsidP="00594E52">
      <w:pPr>
        <w:spacing w:after="0"/>
        <w:rPr>
          <w:sz w:val="2"/>
          <w:szCs w:val="2"/>
        </w:rPr>
      </w:pPr>
    </w:p>
    <w:p w:rsidR="00F948B2" w:rsidRPr="00F948B2" w:rsidRDefault="00F948B2" w:rsidP="00F948B2">
      <w:pPr>
        <w:numPr>
          <w:ilvl w:val="0"/>
          <w:numId w:val="1"/>
        </w:numPr>
        <w:spacing w:before="100" w:beforeAutospacing="1" w:after="63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F948B2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Understands terminologies in the following industries: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Tourism and hospitality, gastronomy, arts</w:t>
      </w:r>
      <w:r w:rsidR="00D078DE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, mass media.</w:t>
      </w:r>
    </w:p>
    <w:p w:rsidR="00F948B2" w:rsidRPr="001001D0" w:rsidRDefault="00F948B2" w:rsidP="00F948B2">
      <w:pPr>
        <w:numPr>
          <w:ilvl w:val="0"/>
          <w:numId w:val="1"/>
        </w:numPr>
        <w:spacing w:before="100" w:beforeAutospacing="1" w:after="63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F948B2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Adherence to the Code of Ethics for Interpreters</w:t>
      </w:r>
      <w:r w:rsidR="001001D0" w:rsidRPr="001001D0">
        <w:rPr>
          <w:rFonts w:ascii="Arial" w:hAnsi="Arial" w:cs="Arial"/>
          <w:color w:val="333333"/>
          <w:sz w:val="18"/>
          <w:szCs w:val="18"/>
        </w:rPr>
        <w:t xml:space="preserve"> that protect the confidentiality of information</w:t>
      </w:r>
      <w:r w:rsidR="001001D0">
        <w:rPr>
          <w:rFonts w:ascii="Arial" w:hAnsi="Arial" w:cs="Arial"/>
          <w:color w:val="333333"/>
          <w:sz w:val="18"/>
          <w:szCs w:val="18"/>
        </w:rPr>
        <w:t>.</w:t>
      </w:r>
    </w:p>
    <w:p w:rsidR="00624747" w:rsidRPr="00F948B2" w:rsidRDefault="00624747" w:rsidP="00F948B2">
      <w:pPr>
        <w:numPr>
          <w:ilvl w:val="0"/>
          <w:numId w:val="1"/>
        </w:numPr>
        <w:spacing w:before="100" w:beforeAutospacing="1" w:after="63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Excellent consecutive </w:t>
      </w:r>
      <w:r w:rsidRPr="0062474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i</w:t>
      </w:r>
      <w:r w:rsidRPr="00624747">
        <w:rPr>
          <w:rFonts w:ascii="Arial" w:hAnsi="Arial" w:cs="Arial"/>
          <w:color w:val="000000"/>
          <w:sz w:val="18"/>
          <w:szCs w:val="18"/>
          <w:shd w:val="clear" w:color="auto" w:fill="FFFFFF"/>
        </w:rPr>
        <w:t>nterpretation skills</w:t>
      </w:r>
      <w:r w:rsidR="001001D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proofreading skills (russian).</w:t>
      </w:r>
    </w:p>
    <w:p w:rsidR="00F948B2" w:rsidRPr="00F948B2" w:rsidRDefault="00F948B2" w:rsidP="00F948B2">
      <w:pPr>
        <w:numPr>
          <w:ilvl w:val="0"/>
          <w:numId w:val="1"/>
        </w:numPr>
        <w:spacing w:before="100" w:beforeAutospacing="1" w:after="63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F948B2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Excellent social skills – Ability to work with a wide range of people from various backgrounds, using superb customer service and communication skills.</w:t>
      </w:r>
    </w:p>
    <w:p w:rsidR="00F948B2" w:rsidRPr="00F948B2" w:rsidRDefault="00F948B2" w:rsidP="00F948B2">
      <w:pPr>
        <w:numPr>
          <w:ilvl w:val="0"/>
          <w:numId w:val="1"/>
        </w:numPr>
        <w:spacing w:before="100" w:beforeAutospacing="1" w:after="63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F948B2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Knowledge of MS Office </w:t>
      </w:r>
      <w:r w:rsidR="0062474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(Word, Excel)</w:t>
      </w:r>
      <w:r w:rsidRPr="00F948B2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.</w:t>
      </w:r>
    </w:p>
    <w:p w:rsidR="00F948B2" w:rsidRPr="00F948B2" w:rsidRDefault="00F948B2" w:rsidP="00F948B2">
      <w:pPr>
        <w:numPr>
          <w:ilvl w:val="0"/>
          <w:numId w:val="1"/>
        </w:numPr>
        <w:spacing w:before="100" w:beforeAutospacing="1" w:after="63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F948B2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Clear enunciation and pronunciation – Pleasant/professional voice and polite forms of expression.</w:t>
      </w:r>
    </w:p>
    <w:p w:rsidR="00F948B2" w:rsidRPr="00F948B2" w:rsidRDefault="00F948B2" w:rsidP="00F948B2">
      <w:pPr>
        <w:numPr>
          <w:ilvl w:val="0"/>
          <w:numId w:val="1"/>
        </w:numPr>
        <w:spacing w:before="100" w:beforeAutospacing="1" w:after="63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F948B2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Bachelor’s degree in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Psychology</w:t>
      </w:r>
      <w:r w:rsidRPr="00F948B2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.</w:t>
      </w:r>
    </w:p>
    <w:p w:rsidR="00F948B2" w:rsidRPr="00F948B2" w:rsidRDefault="00F948B2" w:rsidP="00F948B2">
      <w:pPr>
        <w:numPr>
          <w:ilvl w:val="0"/>
          <w:numId w:val="1"/>
        </w:numPr>
        <w:spacing w:before="100" w:beforeAutospacing="1" w:after="63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Guide-interpreter</w:t>
      </w:r>
      <w:r w:rsidRPr="00F948B2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certification</w:t>
      </w:r>
      <w:r w:rsidR="001001D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, </w:t>
      </w:r>
      <w:r w:rsidR="001001D0" w:rsidRPr="001001D0">
        <w:rPr>
          <w:rFonts w:ascii="Arial" w:hAnsi="Arial" w:cs="Arial"/>
          <w:color w:val="333333"/>
          <w:sz w:val="18"/>
          <w:szCs w:val="18"/>
        </w:rPr>
        <w:t>Moscow Translators Association member.</w:t>
      </w:r>
    </w:p>
    <w:p w:rsidR="009F5FAC" w:rsidRDefault="009F5FAC">
      <w:r>
        <w:br w:type="page"/>
      </w:r>
    </w:p>
    <w:tbl>
      <w:tblPr>
        <w:tblStyle w:val="a3"/>
        <w:tblW w:w="9781" w:type="dxa"/>
        <w:tblInd w:w="250" w:type="dxa"/>
        <w:tblLayout w:type="fixed"/>
        <w:tblLook w:val="04A0"/>
      </w:tblPr>
      <w:tblGrid>
        <w:gridCol w:w="1984"/>
        <w:gridCol w:w="283"/>
        <w:gridCol w:w="7514"/>
      </w:tblGrid>
      <w:tr w:rsidR="00842EE8" w:rsidTr="0090691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27ED" w:rsidRDefault="00A127ED" w:rsidP="00230173">
            <w:pPr>
              <w:pStyle w:val="a6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27ED" w:rsidRDefault="00A127ED" w:rsidP="00230173">
            <w:pPr>
              <w:pStyle w:val="a6"/>
            </w:pP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:rsidR="00A127ED" w:rsidRPr="00EE6BD7" w:rsidRDefault="006C6FEC" w:rsidP="001242F0">
            <w:pPr>
              <w:pStyle w:val="a6"/>
              <w:rPr>
                <w:rFonts w:ascii="Verdana" w:hAnsi="Verdana"/>
                <w:lang w:val="en-US"/>
              </w:rPr>
            </w:pPr>
            <w:r w:rsidRPr="00EE6BD7">
              <w:rPr>
                <w:rStyle w:val="HelveticaLTMedium-headlinebold"/>
                <w:rFonts w:ascii="Verdana" w:hAnsi="Verdana"/>
              </w:rPr>
              <w:t>Work Experience</w:t>
            </w:r>
          </w:p>
        </w:tc>
      </w:tr>
    </w:tbl>
    <w:p w:rsidR="007C571B" w:rsidRPr="007C571B" w:rsidRDefault="007C571B" w:rsidP="007C571B">
      <w:pPr>
        <w:spacing w:after="0"/>
      </w:pPr>
    </w:p>
    <w:tbl>
      <w:tblPr>
        <w:tblStyle w:val="a3"/>
        <w:tblW w:w="9781" w:type="dxa"/>
        <w:tblInd w:w="250" w:type="dxa"/>
        <w:tblLayout w:type="fixed"/>
        <w:tblLook w:val="0600"/>
      </w:tblPr>
      <w:tblGrid>
        <w:gridCol w:w="1984"/>
        <w:gridCol w:w="283"/>
        <w:gridCol w:w="7514"/>
      </w:tblGrid>
      <w:tr w:rsidR="001F5A2F" w:rsidRPr="00EE6BD7" w:rsidTr="00906913">
        <w:trPr>
          <w:trHeight w:val="340"/>
        </w:trPr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2F" w:rsidRPr="001D13FE" w:rsidRDefault="00732ACB" w:rsidP="00CA0549">
            <w:pPr>
              <w:pStyle w:val="a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2003</w:t>
            </w:r>
            <w:r w:rsidR="001F5A2F" w:rsidRPr="001D13F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MAY</w:t>
            </w:r>
            <w:r w:rsidR="001F5A2F" w:rsidRPr="001D13FE">
              <w:rPr>
                <w:rFonts w:ascii="Verdana" w:hAnsi="Verdana"/>
                <w:sz w:val="20"/>
                <w:szCs w:val="20"/>
              </w:rPr>
              <w:t xml:space="preserve"> -</w:t>
            </w:r>
          </w:p>
          <w:p w:rsidR="001F5A2F" w:rsidRDefault="00D12FD3" w:rsidP="00AD4780">
            <w:pPr>
              <w:pStyle w:val="a6"/>
              <w:rPr>
                <w:rFonts w:ascii="Verdana" w:hAnsi="Verdana"/>
                <w:sz w:val="20"/>
                <w:szCs w:val="20"/>
              </w:rPr>
            </w:pPr>
            <w:r w:rsidRPr="001D13FE">
              <w:rPr>
                <w:rFonts w:ascii="Verdana" w:hAnsi="Verdana"/>
                <w:sz w:val="20"/>
                <w:szCs w:val="20"/>
              </w:rPr>
              <w:t>P</w:t>
            </w:r>
            <w:r w:rsidR="001F5A2F" w:rsidRPr="001D13FE">
              <w:rPr>
                <w:rFonts w:ascii="Verdana" w:hAnsi="Verdana"/>
                <w:sz w:val="20"/>
                <w:szCs w:val="20"/>
              </w:rPr>
              <w:t>resent</w:t>
            </w:r>
          </w:p>
          <w:p w:rsidR="00D12FD3" w:rsidRDefault="00D12FD3" w:rsidP="00AD4780">
            <w:pPr>
              <w:pStyle w:val="a6"/>
              <w:rPr>
                <w:rFonts w:ascii="Verdana" w:hAnsi="Verdana"/>
                <w:sz w:val="20"/>
                <w:szCs w:val="20"/>
              </w:rPr>
            </w:pPr>
          </w:p>
          <w:p w:rsidR="00D12FD3" w:rsidRDefault="00D12FD3" w:rsidP="00AD4780">
            <w:pPr>
              <w:pStyle w:val="a6"/>
              <w:rPr>
                <w:rFonts w:ascii="Verdana" w:hAnsi="Verdana"/>
                <w:sz w:val="20"/>
                <w:szCs w:val="20"/>
              </w:rPr>
            </w:pPr>
          </w:p>
          <w:p w:rsidR="00D12FD3" w:rsidRDefault="00D12FD3" w:rsidP="00AD4780">
            <w:pPr>
              <w:pStyle w:val="a6"/>
              <w:rPr>
                <w:rFonts w:ascii="Verdana" w:hAnsi="Verdana"/>
                <w:sz w:val="20"/>
                <w:szCs w:val="20"/>
              </w:rPr>
            </w:pPr>
          </w:p>
          <w:p w:rsidR="00D12FD3" w:rsidRDefault="00D12FD3" w:rsidP="00AD4780">
            <w:pPr>
              <w:pStyle w:val="a6"/>
              <w:rPr>
                <w:rFonts w:ascii="Verdana" w:hAnsi="Verdana"/>
                <w:sz w:val="20"/>
                <w:szCs w:val="20"/>
              </w:rPr>
            </w:pPr>
          </w:p>
          <w:p w:rsidR="00D12FD3" w:rsidRDefault="00D12FD3" w:rsidP="00AD4780">
            <w:pPr>
              <w:pStyle w:val="a6"/>
              <w:rPr>
                <w:rFonts w:ascii="Verdana" w:hAnsi="Verdana"/>
                <w:sz w:val="20"/>
                <w:szCs w:val="20"/>
              </w:rPr>
            </w:pPr>
          </w:p>
          <w:p w:rsidR="00D12FD3" w:rsidRDefault="00D12FD3" w:rsidP="00AD4780">
            <w:pPr>
              <w:pStyle w:val="a6"/>
              <w:rPr>
                <w:rFonts w:ascii="Verdana" w:hAnsi="Verdana"/>
                <w:sz w:val="20"/>
                <w:szCs w:val="20"/>
              </w:rPr>
            </w:pPr>
          </w:p>
          <w:p w:rsidR="00D12FD3" w:rsidRDefault="00D12FD3" w:rsidP="00AD4780">
            <w:pPr>
              <w:pStyle w:val="a6"/>
              <w:rPr>
                <w:rFonts w:ascii="Verdana" w:hAnsi="Verdana"/>
                <w:sz w:val="20"/>
                <w:szCs w:val="20"/>
              </w:rPr>
            </w:pPr>
          </w:p>
          <w:p w:rsidR="00D12FD3" w:rsidRDefault="00D12FD3" w:rsidP="00AD4780">
            <w:pPr>
              <w:pStyle w:val="a6"/>
              <w:rPr>
                <w:rFonts w:ascii="Verdana" w:hAnsi="Verdana"/>
                <w:sz w:val="20"/>
                <w:szCs w:val="20"/>
              </w:rPr>
            </w:pPr>
          </w:p>
          <w:p w:rsidR="0028492B" w:rsidRDefault="0028492B" w:rsidP="00AD4780">
            <w:pPr>
              <w:pStyle w:val="a6"/>
              <w:rPr>
                <w:rFonts w:ascii="Verdana" w:hAnsi="Verdana"/>
                <w:sz w:val="20"/>
                <w:szCs w:val="20"/>
              </w:rPr>
            </w:pPr>
          </w:p>
          <w:p w:rsidR="00D12FD3" w:rsidRDefault="00D12FD3" w:rsidP="00AD4780">
            <w:pPr>
              <w:pStyle w:val="a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1999 June-</w:t>
            </w:r>
          </w:p>
          <w:p w:rsidR="00D12FD3" w:rsidRPr="001D13FE" w:rsidRDefault="00D12FD3" w:rsidP="00AD4780">
            <w:pPr>
              <w:pStyle w:val="a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2003 May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2F" w:rsidRDefault="001F5A2F" w:rsidP="00230173">
            <w:pPr>
              <w:pStyle w:val="a6"/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1F5A2F" w:rsidRPr="00D879E4" w:rsidRDefault="00732ACB" w:rsidP="00AD4780">
            <w:pPr>
              <w:pStyle w:val="a6"/>
              <w:rPr>
                <w:rFonts w:ascii="Verdana" w:hAnsi="Verdana" w:cs="HelveticaLT Medium"/>
                <w:b/>
                <w:color w:val="006666"/>
                <w:sz w:val="16"/>
                <w:szCs w:val="16"/>
              </w:rPr>
            </w:pPr>
            <w:r>
              <w:rPr>
                <w:rStyle w:val="comapnyuniversityheadline"/>
                <w:rFonts w:ascii="Verdana" w:hAnsi="Verdana"/>
                <w:b/>
                <w:color w:val="006666"/>
                <w:sz w:val="16"/>
                <w:szCs w:val="16"/>
              </w:rPr>
              <w:t>VODOJOD and POLITOURS</w:t>
            </w:r>
            <w:r w:rsidR="00D12FD3">
              <w:rPr>
                <w:rStyle w:val="comapnyuniversityheadline"/>
                <w:rFonts w:ascii="Verdana" w:hAnsi="Verdana"/>
                <w:b/>
                <w:color w:val="006666"/>
                <w:sz w:val="16"/>
                <w:szCs w:val="16"/>
              </w:rPr>
              <w:t xml:space="preserve"> (Moscow)</w:t>
            </w:r>
          </w:p>
        </w:tc>
      </w:tr>
      <w:tr w:rsidR="001F5A2F" w:rsidRPr="00EE6BD7" w:rsidTr="00906913">
        <w:trPr>
          <w:trHeight w:val="340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2F" w:rsidRPr="00EE6BD7" w:rsidRDefault="001F5A2F" w:rsidP="00CA0549">
            <w:pPr>
              <w:pStyle w:val="a6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2F" w:rsidRDefault="001F5A2F" w:rsidP="00230173">
            <w:pPr>
              <w:pStyle w:val="a6"/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1F5A2F" w:rsidRDefault="00732ACB" w:rsidP="00230173">
            <w:pPr>
              <w:pStyle w:val="a6"/>
              <w:rPr>
                <w:rStyle w:val="comapnyuniversityheadline"/>
                <w:rFonts w:ascii="Verdana" w:hAnsi="Verdana"/>
                <w:b/>
                <w:sz w:val="16"/>
                <w:szCs w:val="16"/>
              </w:rPr>
            </w:pPr>
            <w:r>
              <w:rPr>
                <w:rStyle w:val="comapnyuniversityheadline"/>
                <w:rFonts w:ascii="Verdana" w:hAnsi="Verdana"/>
                <w:b/>
                <w:sz w:val="16"/>
                <w:szCs w:val="16"/>
              </w:rPr>
              <w:t>GUIDE-INTERPRETER</w:t>
            </w:r>
          </w:p>
          <w:p w:rsidR="00732ACB" w:rsidRDefault="00732ACB" w:rsidP="00E43FDD">
            <w:pPr>
              <w:pStyle w:val="a6"/>
              <w:rPr>
                <w:rFonts w:ascii="Verdana" w:hAnsi="Verdana" w:cs="HelveticaLT Medium"/>
                <w:sz w:val="16"/>
                <w:szCs w:val="16"/>
              </w:rPr>
            </w:pPr>
            <w:r>
              <w:rPr>
                <w:rFonts w:ascii="Verdana" w:hAnsi="Verdana" w:cs="HelveticaLT Medium"/>
                <w:sz w:val="16"/>
                <w:szCs w:val="16"/>
              </w:rPr>
              <w:t xml:space="preserve">Works as official </w:t>
            </w:r>
            <w:r w:rsidR="00E57B07">
              <w:rPr>
                <w:rFonts w:ascii="Verdana" w:hAnsi="Verdana" w:cs="HelveticaLT Medium"/>
                <w:sz w:val="16"/>
                <w:szCs w:val="16"/>
              </w:rPr>
              <w:t xml:space="preserve">certificared </w:t>
            </w:r>
            <w:r>
              <w:rPr>
                <w:rFonts w:ascii="Verdana" w:hAnsi="Verdana" w:cs="HelveticaLT Medium"/>
                <w:sz w:val="16"/>
                <w:szCs w:val="16"/>
              </w:rPr>
              <w:t xml:space="preserve"> </w:t>
            </w:r>
            <w:r w:rsidR="00E43FDD">
              <w:rPr>
                <w:rFonts w:ascii="Verdana" w:hAnsi="Verdana" w:cs="HelveticaLT Medium"/>
                <w:sz w:val="16"/>
                <w:szCs w:val="16"/>
              </w:rPr>
              <w:t xml:space="preserve">tourist guide in Moscow city </w:t>
            </w:r>
            <w:r>
              <w:rPr>
                <w:rFonts w:ascii="Verdana" w:hAnsi="Verdana" w:cs="HelveticaLT Medium"/>
                <w:sz w:val="16"/>
                <w:szCs w:val="16"/>
              </w:rPr>
              <w:t xml:space="preserve">and as a guide in the fluvial cruises between </w:t>
            </w:r>
            <w:r w:rsidRPr="00732ACB">
              <w:rPr>
                <w:rFonts w:ascii="Verdana" w:hAnsi="Verdana" w:cs="HelveticaLT Medium"/>
                <w:sz w:val="16"/>
                <w:szCs w:val="16"/>
              </w:rPr>
              <w:t xml:space="preserve">Moscow </w:t>
            </w:r>
            <w:r>
              <w:rPr>
                <w:rFonts w:ascii="Verdana" w:hAnsi="Verdana" w:cs="HelveticaLT Medium"/>
                <w:sz w:val="16"/>
                <w:szCs w:val="16"/>
              </w:rPr>
              <w:t xml:space="preserve">and </w:t>
            </w:r>
            <w:r w:rsidRPr="00732ACB">
              <w:rPr>
                <w:rFonts w:ascii="Verdana" w:hAnsi="Verdana" w:cs="HelveticaLT Medium"/>
                <w:sz w:val="16"/>
                <w:szCs w:val="16"/>
              </w:rPr>
              <w:t>Saint Petersburg.</w:t>
            </w:r>
            <w:r>
              <w:rPr>
                <w:rFonts w:ascii="Verdana" w:hAnsi="Verdana" w:cs="HelveticaLT Medium"/>
                <w:sz w:val="16"/>
                <w:szCs w:val="16"/>
              </w:rPr>
              <w:t xml:space="preserve"> </w:t>
            </w:r>
            <w:r w:rsidRPr="00732ACB">
              <w:rPr>
                <w:rFonts w:ascii="Verdana" w:hAnsi="Verdana" w:cs="HelveticaLT Medium"/>
                <w:sz w:val="16"/>
                <w:szCs w:val="16"/>
              </w:rPr>
              <w:t>The cruises are organized by the Spanish co</w:t>
            </w:r>
            <w:r w:rsidR="00E43FDD">
              <w:rPr>
                <w:rFonts w:ascii="Verdana" w:hAnsi="Verdana" w:cs="HelveticaLT Medium"/>
                <w:sz w:val="16"/>
                <w:szCs w:val="16"/>
              </w:rPr>
              <w:t xml:space="preserve">mpany Politours and the </w:t>
            </w:r>
            <w:r w:rsidRPr="00732ACB">
              <w:rPr>
                <w:rFonts w:ascii="Verdana" w:hAnsi="Verdana" w:cs="HelveticaLT Medium"/>
                <w:sz w:val="16"/>
                <w:szCs w:val="16"/>
              </w:rPr>
              <w:t xml:space="preserve"> Russian </w:t>
            </w:r>
            <w:r w:rsidR="00E43FDD">
              <w:rPr>
                <w:rFonts w:ascii="Verdana" w:hAnsi="Verdana" w:cs="HelveticaLT Medium"/>
                <w:sz w:val="16"/>
                <w:szCs w:val="16"/>
              </w:rPr>
              <w:t xml:space="preserve">Cruise Company </w:t>
            </w:r>
            <w:r w:rsidRPr="00732ACB">
              <w:rPr>
                <w:rFonts w:ascii="Verdana" w:hAnsi="Verdana" w:cs="HelveticaLT Medium"/>
                <w:sz w:val="16"/>
                <w:szCs w:val="16"/>
              </w:rPr>
              <w:t>Vodohod.</w:t>
            </w:r>
          </w:p>
          <w:p w:rsidR="00E43FDD" w:rsidRDefault="00E43FDD" w:rsidP="00E43FDD">
            <w:pPr>
              <w:pStyle w:val="a6"/>
              <w:rPr>
                <w:rFonts w:ascii="Verdana" w:hAnsi="Verdana" w:cs="HelveticaLT Medium"/>
                <w:sz w:val="16"/>
                <w:szCs w:val="16"/>
              </w:rPr>
            </w:pPr>
            <w:r w:rsidRPr="00E43FDD">
              <w:rPr>
                <w:rFonts w:ascii="Verdana" w:hAnsi="Verdana" w:cs="HelveticaLT Medium"/>
                <w:sz w:val="16"/>
                <w:szCs w:val="16"/>
              </w:rPr>
              <w:t>The functions are the following ones: organization of</w:t>
            </w:r>
            <w:r>
              <w:rPr>
                <w:rFonts w:ascii="Verdana" w:hAnsi="Verdana" w:cs="HelveticaLT Medium"/>
                <w:sz w:val="16"/>
                <w:szCs w:val="16"/>
              </w:rPr>
              <w:t xml:space="preserve"> the excursion program in </w:t>
            </w:r>
            <w:r w:rsidRPr="00E43FDD">
              <w:rPr>
                <w:rFonts w:ascii="Verdana" w:hAnsi="Verdana" w:cs="HelveticaLT Medium"/>
                <w:sz w:val="16"/>
                <w:szCs w:val="16"/>
              </w:rPr>
              <w:t>Moscow, its museum</w:t>
            </w:r>
            <w:r>
              <w:rPr>
                <w:rFonts w:ascii="Verdana" w:hAnsi="Verdana" w:cs="HelveticaLT Medium"/>
                <w:sz w:val="16"/>
                <w:szCs w:val="16"/>
              </w:rPr>
              <w:t>s and art galleries. During the navigation</w:t>
            </w:r>
            <w:r w:rsidRPr="00E43FDD">
              <w:rPr>
                <w:rFonts w:ascii="Verdana" w:hAnsi="Verdana" w:cs="HelveticaLT Medium"/>
                <w:sz w:val="16"/>
                <w:szCs w:val="16"/>
              </w:rPr>
              <w:t xml:space="preserve"> attention to the tourists, translations necessary for the</w:t>
            </w:r>
            <w:r>
              <w:rPr>
                <w:rFonts w:ascii="Verdana" w:hAnsi="Verdana" w:cs="HelveticaLT Medium"/>
                <w:sz w:val="16"/>
                <w:szCs w:val="16"/>
              </w:rPr>
              <w:t xml:space="preserve"> communication of the passengers and russian speaking staff</w:t>
            </w:r>
            <w:r w:rsidRPr="00E43FDD">
              <w:rPr>
                <w:rFonts w:ascii="Verdana" w:hAnsi="Verdana" w:cs="HelveticaLT Medium"/>
                <w:sz w:val="16"/>
                <w:szCs w:val="16"/>
              </w:rPr>
              <w:t xml:space="preserve">, preparation </w:t>
            </w:r>
            <w:r>
              <w:rPr>
                <w:rFonts w:ascii="Verdana" w:hAnsi="Verdana" w:cs="HelveticaLT Medium"/>
                <w:sz w:val="16"/>
                <w:szCs w:val="16"/>
              </w:rPr>
              <w:t xml:space="preserve">and translation </w:t>
            </w:r>
            <w:r w:rsidRPr="00E43FDD">
              <w:rPr>
                <w:rFonts w:ascii="Verdana" w:hAnsi="Verdana" w:cs="HelveticaLT Medium"/>
                <w:sz w:val="16"/>
                <w:szCs w:val="16"/>
              </w:rPr>
              <w:t xml:space="preserve">of the daily programs and menu of the restaurant, organization of animation on board of the ship. </w:t>
            </w:r>
            <w:r w:rsidR="00C41493">
              <w:rPr>
                <w:rFonts w:ascii="Verdana" w:hAnsi="Verdana" w:cs="HelveticaLT Medium"/>
                <w:sz w:val="16"/>
                <w:szCs w:val="16"/>
              </w:rPr>
              <w:t>Consecutive t</w:t>
            </w:r>
            <w:r w:rsidRPr="00E43FDD">
              <w:rPr>
                <w:rFonts w:ascii="Verdana" w:hAnsi="Verdana" w:cs="HelveticaLT Medium"/>
                <w:sz w:val="16"/>
                <w:szCs w:val="16"/>
              </w:rPr>
              <w:t>ranslation of the excursions for the cities and villages</w:t>
            </w:r>
            <w:r w:rsidR="00D12FD3">
              <w:rPr>
                <w:rFonts w:ascii="Verdana" w:hAnsi="Verdana" w:cs="HelveticaLT Medium"/>
                <w:sz w:val="16"/>
                <w:szCs w:val="16"/>
              </w:rPr>
              <w:t xml:space="preserve"> during the navigation</w:t>
            </w:r>
            <w:r w:rsidRPr="00E43FDD">
              <w:rPr>
                <w:rFonts w:ascii="Verdana" w:hAnsi="Verdana" w:cs="HelveticaLT Medium"/>
                <w:sz w:val="16"/>
                <w:szCs w:val="16"/>
              </w:rPr>
              <w:t xml:space="preserve">. Organization of the transfers of the tourists </w:t>
            </w:r>
            <w:r w:rsidR="00D12FD3">
              <w:rPr>
                <w:rFonts w:ascii="Verdana" w:hAnsi="Verdana" w:cs="HelveticaLT Medium"/>
                <w:sz w:val="16"/>
                <w:szCs w:val="16"/>
              </w:rPr>
              <w:t xml:space="preserve">from/to </w:t>
            </w:r>
            <w:r w:rsidRPr="00E43FDD">
              <w:rPr>
                <w:rFonts w:ascii="Verdana" w:hAnsi="Verdana" w:cs="HelveticaLT Medium"/>
                <w:sz w:val="16"/>
                <w:szCs w:val="16"/>
              </w:rPr>
              <w:t xml:space="preserve">airport </w:t>
            </w:r>
            <w:r w:rsidR="00D12FD3">
              <w:rPr>
                <w:rFonts w:ascii="Verdana" w:hAnsi="Verdana" w:cs="HelveticaLT Medium"/>
                <w:sz w:val="16"/>
                <w:szCs w:val="16"/>
              </w:rPr>
              <w:t>–railway station etc.</w:t>
            </w:r>
          </w:p>
          <w:p w:rsidR="0028492B" w:rsidRDefault="0028492B" w:rsidP="00E43FDD">
            <w:pPr>
              <w:pStyle w:val="a6"/>
              <w:rPr>
                <w:rFonts w:ascii="Verdana" w:hAnsi="Verdana" w:cs="HelveticaLT Medium"/>
                <w:sz w:val="16"/>
                <w:szCs w:val="16"/>
              </w:rPr>
            </w:pPr>
            <w:r>
              <w:rPr>
                <w:rFonts w:ascii="Verdana" w:hAnsi="Verdana" w:cs="HelveticaLT Medium"/>
                <w:sz w:val="16"/>
                <w:szCs w:val="16"/>
              </w:rPr>
              <w:t xml:space="preserve">During my </w:t>
            </w:r>
            <w:r w:rsidR="00D078DE">
              <w:rPr>
                <w:rFonts w:ascii="Verdana" w:hAnsi="Verdana" w:cs="HelveticaLT Medium"/>
                <w:sz w:val="16"/>
                <w:szCs w:val="16"/>
              </w:rPr>
              <w:t xml:space="preserve">residence </w:t>
            </w:r>
            <w:r>
              <w:rPr>
                <w:rFonts w:ascii="Verdana" w:hAnsi="Verdana" w:cs="HelveticaLT Medium"/>
                <w:sz w:val="16"/>
                <w:szCs w:val="16"/>
              </w:rPr>
              <w:t>in Chile I used to work as a freelance translator.</w:t>
            </w:r>
            <w:r w:rsidR="00624747">
              <w:rPr>
                <w:rFonts w:ascii="Verdana" w:hAnsi="Verdana" w:cs="HelveticaLT Medium"/>
                <w:sz w:val="16"/>
                <w:szCs w:val="16"/>
              </w:rPr>
              <w:t xml:space="preserve"> </w:t>
            </w:r>
          </w:p>
          <w:p w:rsidR="00D12FD3" w:rsidRPr="00066FC7" w:rsidRDefault="00D12FD3" w:rsidP="00D12FD3">
            <w:pPr>
              <w:jc w:val="both"/>
              <w:rPr>
                <w:rFonts w:cs="Tahoma"/>
                <w:b/>
                <w:color w:val="333399"/>
              </w:rPr>
            </w:pPr>
            <w:r w:rsidRPr="0028492B">
              <w:rPr>
                <w:rFonts w:cs="Tahoma"/>
                <w:b/>
                <w:lang w:val="en-US"/>
              </w:rPr>
              <w:t xml:space="preserve">Alexandrinox Ltda. </w:t>
            </w:r>
            <w:r w:rsidRPr="0028492B">
              <w:rPr>
                <w:rFonts w:cs="Tahoma"/>
                <w:lang w:val="en-US"/>
              </w:rPr>
              <w:t xml:space="preserve"> (Moscow)</w:t>
            </w:r>
            <w:r w:rsidRPr="0028492B">
              <w:rPr>
                <w:rFonts w:cs="Tahoma"/>
                <w:b/>
                <w:lang w:val="en-US"/>
              </w:rPr>
              <w:t xml:space="preserve">                                                       </w:t>
            </w:r>
          </w:p>
          <w:p w:rsidR="00D12FD3" w:rsidRDefault="00D12FD3" w:rsidP="00D12FD3">
            <w:pPr>
              <w:pStyle w:val="a6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International </w:t>
            </w:r>
            <w:r w:rsidRPr="00D12FD3">
              <w:rPr>
                <w:rFonts w:cs="Tahoma"/>
                <w:b/>
              </w:rPr>
              <w:t>business Executive</w:t>
            </w:r>
          </w:p>
          <w:p w:rsidR="00D12FD3" w:rsidRPr="00732ACB" w:rsidRDefault="00624747" w:rsidP="00624747">
            <w:pPr>
              <w:pStyle w:val="a6"/>
              <w:rPr>
                <w:rFonts w:ascii="Verdana" w:hAnsi="Verdana" w:cs="HelveticaLT Medium"/>
                <w:sz w:val="16"/>
                <w:szCs w:val="16"/>
              </w:rPr>
            </w:pPr>
            <w:r>
              <w:rPr>
                <w:rFonts w:ascii="Verdana" w:hAnsi="Verdana" w:cs="HelveticaLT Medium"/>
                <w:sz w:val="16"/>
                <w:szCs w:val="16"/>
              </w:rPr>
              <w:t>Provided service as</w:t>
            </w:r>
            <w:r w:rsidR="00D12FD3" w:rsidRPr="00D12FD3">
              <w:rPr>
                <w:rFonts w:ascii="Verdana" w:hAnsi="Verdana" w:cs="HelveticaLT Medium"/>
                <w:sz w:val="16"/>
                <w:szCs w:val="16"/>
              </w:rPr>
              <w:t xml:space="preserve"> </w:t>
            </w:r>
            <w:r w:rsidR="00D12FD3">
              <w:rPr>
                <w:rFonts w:ascii="Verdana" w:hAnsi="Verdana" w:cs="HelveticaLT Medium"/>
                <w:sz w:val="16"/>
                <w:szCs w:val="16"/>
              </w:rPr>
              <w:t>international business e</w:t>
            </w:r>
            <w:r w:rsidR="00D12FD3" w:rsidRPr="00D12FD3">
              <w:rPr>
                <w:rFonts w:ascii="Verdana" w:hAnsi="Verdana" w:cs="HelveticaLT Medium"/>
                <w:sz w:val="16"/>
                <w:szCs w:val="16"/>
              </w:rPr>
              <w:t xml:space="preserve">xecutive in an importer wholesale company of furniture from Spain. </w:t>
            </w:r>
            <w:r>
              <w:rPr>
                <w:rFonts w:ascii="Verdana" w:hAnsi="Verdana" w:cs="HelveticaLT Medium"/>
                <w:sz w:val="16"/>
                <w:szCs w:val="16"/>
              </w:rPr>
              <w:t>Provided</w:t>
            </w:r>
            <w:r w:rsidR="00D12FD3" w:rsidRPr="00D12FD3">
              <w:rPr>
                <w:rFonts w:ascii="Verdana" w:hAnsi="Verdana" w:cs="HelveticaLT Medium"/>
                <w:sz w:val="16"/>
                <w:szCs w:val="16"/>
              </w:rPr>
              <w:t xml:space="preserve"> attention to the clients, attentio</w:t>
            </w:r>
            <w:r w:rsidR="00D12FD3">
              <w:rPr>
                <w:rFonts w:ascii="Verdana" w:hAnsi="Verdana" w:cs="HelveticaLT Medium"/>
                <w:sz w:val="16"/>
                <w:szCs w:val="16"/>
              </w:rPr>
              <w:t xml:space="preserve">n to the director and </w:t>
            </w:r>
            <w:r w:rsidR="00F4618B">
              <w:rPr>
                <w:rFonts w:ascii="Verdana" w:hAnsi="Verdana" w:cs="HelveticaLT Medium"/>
                <w:sz w:val="16"/>
                <w:szCs w:val="16"/>
              </w:rPr>
              <w:t xml:space="preserve">his </w:t>
            </w:r>
            <w:r w:rsidR="00D12FD3">
              <w:rPr>
                <w:rFonts w:ascii="Verdana" w:hAnsi="Verdana" w:cs="HelveticaLT Medium"/>
                <w:sz w:val="16"/>
                <w:szCs w:val="16"/>
              </w:rPr>
              <w:t>phone calls from/to Spain.  P</w:t>
            </w:r>
            <w:r w:rsidR="00D12FD3" w:rsidRPr="00D12FD3">
              <w:rPr>
                <w:rFonts w:ascii="Verdana" w:hAnsi="Verdana" w:cs="HelveticaLT Medium"/>
                <w:sz w:val="16"/>
                <w:szCs w:val="16"/>
              </w:rPr>
              <w:t>reparation of the orders</w:t>
            </w:r>
            <w:r w:rsidR="00D12FD3">
              <w:rPr>
                <w:rFonts w:ascii="Verdana" w:hAnsi="Verdana" w:cs="HelveticaLT Medium"/>
                <w:sz w:val="16"/>
                <w:szCs w:val="16"/>
              </w:rPr>
              <w:t xml:space="preserve"> to the Spanish furniture factories</w:t>
            </w:r>
            <w:r w:rsidR="00D12FD3" w:rsidRPr="00D12FD3">
              <w:rPr>
                <w:rFonts w:ascii="Verdana" w:hAnsi="Verdana" w:cs="HelveticaLT Medium"/>
                <w:sz w:val="16"/>
                <w:szCs w:val="16"/>
              </w:rPr>
              <w:t>, commercial offers for the Russian c</w:t>
            </w:r>
            <w:r w:rsidR="00D12FD3">
              <w:rPr>
                <w:rFonts w:ascii="Verdana" w:hAnsi="Verdana" w:cs="HelveticaLT Medium"/>
                <w:sz w:val="16"/>
                <w:szCs w:val="16"/>
              </w:rPr>
              <w:t>lients</w:t>
            </w:r>
            <w:r w:rsidR="00D12FD3" w:rsidRPr="00D12FD3">
              <w:rPr>
                <w:rFonts w:ascii="Verdana" w:hAnsi="Verdana" w:cs="HelveticaLT Medium"/>
                <w:sz w:val="16"/>
                <w:szCs w:val="16"/>
              </w:rPr>
              <w:t xml:space="preserve"> and of the necessary </w:t>
            </w:r>
            <w:r w:rsidR="00D12FD3">
              <w:rPr>
                <w:rFonts w:ascii="Verdana" w:hAnsi="Verdana" w:cs="HelveticaLT Medium"/>
                <w:sz w:val="16"/>
                <w:szCs w:val="16"/>
              </w:rPr>
              <w:t>documentation for the Spanish and Russian C</w:t>
            </w:r>
            <w:r w:rsidR="00D12FD3" w:rsidRPr="00D12FD3">
              <w:rPr>
                <w:rFonts w:ascii="Verdana" w:hAnsi="Verdana" w:cs="HelveticaLT Medium"/>
                <w:sz w:val="16"/>
                <w:szCs w:val="16"/>
              </w:rPr>
              <w:t>ustoms.</w:t>
            </w:r>
            <w:r w:rsidR="0028492B">
              <w:rPr>
                <w:rFonts w:ascii="Verdana" w:hAnsi="Verdana" w:cs="HelveticaLT Medium"/>
                <w:sz w:val="16"/>
                <w:szCs w:val="16"/>
              </w:rPr>
              <w:t xml:space="preserve"> </w:t>
            </w:r>
            <w:r w:rsidR="0028492B" w:rsidRPr="0028492B">
              <w:rPr>
                <w:rFonts w:ascii="Verdana" w:hAnsi="Verdana"/>
                <w:sz w:val="16"/>
                <w:szCs w:val="16"/>
                <w:shd w:val="clear" w:color="auto" w:fill="FFFFFF"/>
              </w:rPr>
              <w:t>Assisted in proofreading translated materials</w:t>
            </w:r>
            <w:r w:rsidR="00F024C7">
              <w:rPr>
                <w:rFonts w:ascii="Verdana" w:hAnsi="Verdana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9428F1" w:rsidRPr="00F72380" w:rsidTr="00624747">
        <w:trPr>
          <w:trHeight w:val="64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28F1" w:rsidRPr="00D12FD3" w:rsidRDefault="009428F1" w:rsidP="009153AF">
            <w:pPr>
              <w:pStyle w:val="BasicParagraph"/>
              <w:rPr>
                <w:rFonts w:ascii="Verdana" w:hAnsi="Verdana" w:cs="Helvetica_Light-Norm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28F1" w:rsidRPr="00D12FD3" w:rsidRDefault="009428F1" w:rsidP="00230173">
            <w:pPr>
              <w:pStyle w:val="a6"/>
              <w:rPr>
                <w:lang w:val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left w:w="0" w:type="dxa"/>
              <w:right w:w="0" w:type="dxa"/>
            </w:tcMar>
          </w:tcPr>
          <w:p w:rsidR="009428F1" w:rsidRPr="00D12FD3" w:rsidRDefault="009428F1" w:rsidP="009428F1">
            <w:pPr>
              <w:pStyle w:val="a6"/>
              <w:ind w:left="-108"/>
              <w:rPr>
                <w:rFonts w:ascii="Verdana" w:hAnsi="Verdana" w:cs="Helvetica_Light-Normal"/>
                <w:sz w:val="16"/>
                <w:szCs w:val="16"/>
                <w:lang w:val="en-US"/>
              </w:rPr>
            </w:pPr>
          </w:p>
        </w:tc>
      </w:tr>
      <w:tr w:rsidR="00842EE8" w:rsidRPr="003635D5" w:rsidTr="0090691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27ED" w:rsidRPr="00D12FD3" w:rsidRDefault="00A127ED" w:rsidP="00230173">
            <w:pPr>
              <w:pStyle w:val="a6"/>
              <w:rPr>
                <w:rFonts w:ascii="Verdana" w:hAnsi="Verdana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27ED" w:rsidRPr="00D12FD3" w:rsidRDefault="00A127ED" w:rsidP="00230173">
            <w:pPr>
              <w:pStyle w:val="a6"/>
              <w:rPr>
                <w:lang w:val="en-US"/>
              </w:rPr>
            </w:pPr>
          </w:p>
        </w:tc>
        <w:tc>
          <w:tcPr>
            <w:tcW w:w="7514" w:type="dxa"/>
            <w:tcBorders>
              <w:top w:val="single" w:sz="4" w:space="0" w:color="969696"/>
              <w:left w:val="nil"/>
              <w:bottom w:val="nil"/>
              <w:right w:val="nil"/>
            </w:tcBorders>
          </w:tcPr>
          <w:p w:rsidR="00A127ED" w:rsidRPr="00D12FD3" w:rsidRDefault="00A127ED" w:rsidP="00230173">
            <w:pPr>
              <w:pStyle w:val="a6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7C571B" w:rsidRDefault="007C571B" w:rsidP="0001025F">
      <w:pPr>
        <w:spacing w:after="0"/>
      </w:pPr>
    </w:p>
    <w:tbl>
      <w:tblPr>
        <w:tblStyle w:val="a3"/>
        <w:tblW w:w="9781" w:type="dxa"/>
        <w:tblInd w:w="250" w:type="dxa"/>
        <w:tblLayout w:type="fixed"/>
        <w:tblLook w:val="04A0"/>
      </w:tblPr>
      <w:tblGrid>
        <w:gridCol w:w="1984"/>
        <w:gridCol w:w="283"/>
        <w:gridCol w:w="7514"/>
      </w:tblGrid>
      <w:tr w:rsidR="002B189B" w:rsidRPr="00F72380" w:rsidTr="00906913">
        <w:trPr>
          <w:trHeight w:val="11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189B" w:rsidRPr="00D12FD3" w:rsidRDefault="002B189B" w:rsidP="00FA32C0">
            <w:pPr>
              <w:pStyle w:val="a6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189B" w:rsidRPr="00D12FD3" w:rsidRDefault="002B189B" w:rsidP="00FA32C0">
            <w:pPr>
              <w:pStyle w:val="a6"/>
              <w:rPr>
                <w:lang w:val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B189B" w:rsidRPr="00EE6BD7" w:rsidRDefault="002B189B" w:rsidP="00FA32C0">
            <w:pPr>
              <w:pStyle w:val="a6"/>
              <w:rPr>
                <w:rFonts w:ascii="Verdana" w:hAnsi="Verdana"/>
                <w:lang w:val="en-US"/>
              </w:rPr>
            </w:pPr>
            <w:r>
              <w:rPr>
                <w:rStyle w:val="HelveticaLTMedium-headlinebold"/>
                <w:rFonts w:ascii="Verdana" w:hAnsi="Verdana"/>
              </w:rPr>
              <w:t>Education</w:t>
            </w:r>
          </w:p>
        </w:tc>
      </w:tr>
    </w:tbl>
    <w:p w:rsidR="00160289" w:rsidRDefault="00160289" w:rsidP="00160289">
      <w:pPr>
        <w:spacing w:after="0"/>
      </w:pPr>
    </w:p>
    <w:tbl>
      <w:tblPr>
        <w:tblStyle w:val="a3"/>
        <w:tblW w:w="9781" w:type="dxa"/>
        <w:tblInd w:w="250" w:type="dxa"/>
        <w:tblLayout w:type="fixed"/>
        <w:tblLook w:val="04A0"/>
      </w:tblPr>
      <w:tblGrid>
        <w:gridCol w:w="1984"/>
        <w:gridCol w:w="283"/>
        <w:gridCol w:w="7514"/>
      </w:tblGrid>
      <w:tr w:rsidR="001C5FEA" w:rsidRPr="00F72380" w:rsidTr="001C5FEA">
        <w:trPr>
          <w:trHeight w:val="340"/>
        </w:trPr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5FEA" w:rsidRDefault="00624747" w:rsidP="001C5FEA">
            <w:pPr>
              <w:pStyle w:val="a6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2000</w:t>
            </w:r>
          </w:p>
          <w:p w:rsidR="00624747" w:rsidRDefault="00624747" w:rsidP="001C5FEA">
            <w:pPr>
              <w:pStyle w:val="a6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624747" w:rsidRDefault="00624747" w:rsidP="001C5FEA">
            <w:pPr>
              <w:pStyle w:val="a6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624747" w:rsidRDefault="00624747" w:rsidP="001C5FEA">
            <w:pPr>
              <w:pStyle w:val="a6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624747" w:rsidRDefault="00624747" w:rsidP="001C5FEA">
            <w:pPr>
              <w:pStyle w:val="a6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2004</w:t>
            </w:r>
          </w:p>
          <w:p w:rsidR="00624747" w:rsidRDefault="00624747" w:rsidP="001C5FEA">
            <w:pPr>
              <w:pStyle w:val="a6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624747" w:rsidRDefault="00624747" w:rsidP="001C5FEA">
            <w:pPr>
              <w:pStyle w:val="a6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624747" w:rsidRDefault="00624747" w:rsidP="001C5FEA">
            <w:pPr>
              <w:pStyle w:val="a6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624747" w:rsidRDefault="00624747" w:rsidP="001C5FEA">
            <w:pPr>
              <w:pStyle w:val="a6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624747" w:rsidRPr="00EE6BD7" w:rsidRDefault="00624747" w:rsidP="001C5FEA">
            <w:pPr>
              <w:pStyle w:val="a6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1995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FEA" w:rsidRPr="001E08B2" w:rsidRDefault="001C5FEA" w:rsidP="00FA32C0">
            <w:pPr>
              <w:pStyle w:val="a6"/>
              <w:rPr>
                <w:lang w:val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1C5FEA" w:rsidRPr="00D879E4" w:rsidRDefault="00F4618B" w:rsidP="00187D60">
            <w:pPr>
              <w:pStyle w:val="BasicParagraph"/>
              <w:rPr>
                <w:rStyle w:val="HelveticaLightNormal10"/>
                <w:rFonts w:ascii="Verdana" w:hAnsi="Verdana"/>
                <w:b/>
                <w:color w:val="006666"/>
                <w:sz w:val="16"/>
                <w:szCs w:val="16"/>
              </w:rPr>
            </w:pPr>
            <w:r>
              <w:rPr>
                <w:rStyle w:val="comapnyuniversityheadline"/>
                <w:rFonts w:ascii="Verdana" w:hAnsi="Verdana"/>
                <w:b/>
                <w:color w:val="006666"/>
                <w:sz w:val="16"/>
                <w:szCs w:val="16"/>
              </w:rPr>
              <w:t>Moscow State Open Pedagogical University</w:t>
            </w:r>
          </w:p>
        </w:tc>
      </w:tr>
      <w:tr w:rsidR="001C5FEA" w:rsidRPr="00F72380" w:rsidTr="001C5FEA">
        <w:trPr>
          <w:trHeight w:val="340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FEA" w:rsidRPr="00EE6BD7" w:rsidRDefault="001C5FEA" w:rsidP="00FA32C0">
            <w:pPr>
              <w:pStyle w:val="a6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FEA" w:rsidRPr="001E08B2" w:rsidRDefault="001C5FEA" w:rsidP="00FA32C0">
            <w:pPr>
              <w:pStyle w:val="a6"/>
              <w:rPr>
                <w:lang w:val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1C5FEA" w:rsidRDefault="00F4618B" w:rsidP="00FA32C0">
            <w:pPr>
              <w:rPr>
                <w:rStyle w:val="comapnyuniversityheadline"/>
                <w:rFonts w:ascii="Verdana" w:hAnsi="Verdana"/>
                <w:b/>
                <w:sz w:val="16"/>
                <w:szCs w:val="16"/>
              </w:rPr>
            </w:pPr>
            <w:r>
              <w:rPr>
                <w:rStyle w:val="comapnyuniversityheadline"/>
                <w:rFonts w:ascii="Verdana" w:hAnsi="Verdana"/>
                <w:b/>
                <w:sz w:val="16"/>
                <w:szCs w:val="16"/>
              </w:rPr>
              <w:t>Psychology</w:t>
            </w:r>
          </w:p>
          <w:p w:rsidR="00F4618B" w:rsidRDefault="00F4618B" w:rsidP="00FA32C0">
            <w:pPr>
              <w:rPr>
                <w:rStyle w:val="comapnyuniversityheadline"/>
                <w:rFonts w:ascii="Verdana" w:hAnsi="Verdana"/>
                <w:b/>
                <w:sz w:val="16"/>
                <w:szCs w:val="16"/>
              </w:rPr>
            </w:pPr>
          </w:p>
          <w:p w:rsidR="00F4618B" w:rsidRDefault="00F4618B" w:rsidP="00FA32C0">
            <w:pPr>
              <w:rPr>
                <w:rStyle w:val="comapnyuniversityheadline"/>
                <w:rFonts w:ascii="Verdana" w:hAnsi="Verdana"/>
                <w:b/>
                <w:color w:val="006666"/>
                <w:sz w:val="16"/>
                <w:szCs w:val="16"/>
              </w:rPr>
            </w:pPr>
            <w:r>
              <w:rPr>
                <w:rStyle w:val="comapnyuniversityheadline"/>
                <w:rFonts w:ascii="Verdana" w:hAnsi="Verdana"/>
                <w:b/>
                <w:color w:val="006666"/>
                <w:sz w:val="16"/>
                <w:szCs w:val="16"/>
              </w:rPr>
              <w:t xml:space="preserve">Moscow INTOURIST company and </w:t>
            </w:r>
            <w:r w:rsidRPr="00F4618B">
              <w:rPr>
                <w:rStyle w:val="comapnyuniversityheadline"/>
                <w:rFonts w:ascii="Verdana" w:hAnsi="Verdana"/>
                <w:b/>
                <w:color w:val="006666"/>
                <w:sz w:val="16"/>
                <w:szCs w:val="16"/>
              </w:rPr>
              <w:t>Association of Guides</w:t>
            </w:r>
            <w:r>
              <w:rPr>
                <w:rStyle w:val="comapnyuniversityheadline"/>
                <w:rFonts w:ascii="Verdana" w:hAnsi="Verdana"/>
                <w:b/>
                <w:color w:val="006666"/>
                <w:sz w:val="16"/>
                <w:szCs w:val="16"/>
              </w:rPr>
              <w:t>, Interpreters</w:t>
            </w:r>
            <w:r w:rsidRPr="00F4618B">
              <w:rPr>
                <w:rStyle w:val="comapnyuniversityheadline"/>
                <w:rFonts w:ascii="Verdana" w:hAnsi="Verdana"/>
                <w:b/>
                <w:color w:val="006666"/>
                <w:sz w:val="16"/>
                <w:szCs w:val="16"/>
              </w:rPr>
              <w:t xml:space="preserve"> and Managers of Tourism of Russia</w:t>
            </w:r>
          </w:p>
          <w:p w:rsidR="00F4618B" w:rsidRDefault="00F4618B" w:rsidP="00FA32C0">
            <w:pPr>
              <w:rPr>
                <w:rStyle w:val="comapnyuniversityheadline"/>
                <w:rFonts w:ascii="Verdana" w:hAnsi="Verdana"/>
                <w:b/>
                <w:color w:val="006666"/>
                <w:sz w:val="16"/>
                <w:szCs w:val="16"/>
              </w:rPr>
            </w:pPr>
          </w:p>
          <w:p w:rsidR="00F4618B" w:rsidRDefault="00F4618B" w:rsidP="00FA32C0">
            <w:pPr>
              <w:rPr>
                <w:rStyle w:val="comapnyuniversityheadline"/>
                <w:rFonts w:ascii="Verdana" w:hAnsi="Verdana"/>
                <w:b/>
                <w:sz w:val="16"/>
                <w:szCs w:val="16"/>
              </w:rPr>
            </w:pPr>
            <w:r>
              <w:rPr>
                <w:rStyle w:val="comapnyuniversityheadline"/>
                <w:rFonts w:ascii="Verdana" w:hAnsi="Verdana"/>
                <w:b/>
                <w:sz w:val="16"/>
                <w:szCs w:val="16"/>
              </w:rPr>
              <w:t>Tourist guide</w:t>
            </w:r>
          </w:p>
          <w:p w:rsidR="00F4618B" w:rsidRDefault="00F4618B" w:rsidP="00FA32C0">
            <w:pPr>
              <w:rPr>
                <w:rStyle w:val="comapnyuniversityheadline"/>
                <w:rFonts w:ascii="Verdana" w:hAnsi="Verdana"/>
                <w:b/>
                <w:sz w:val="16"/>
                <w:szCs w:val="16"/>
              </w:rPr>
            </w:pPr>
          </w:p>
          <w:p w:rsidR="00F4618B" w:rsidRDefault="00F4618B" w:rsidP="00FA32C0">
            <w:pPr>
              <w:rPr>
                <w:rStyle w:val="comapnyuniversityheadline"/>
                <w:rFonts w:ascii="Verdana" w:hAnsi="Verdana"/>
                <w:b/>
                <w:sz w:val="16"/>
                <w:szCs w:val="16"/>
              </w:rPr>
            </w:pPr>
            <w:r>
              <w:rPr>
                <w:rStyle w:val="comapnyuniversityheadline"/>
                <w:rFonts w:ascii="Verdana" w:hAnsi="Verdana"/>
                <w:b/>
                <w:color w:val="006666"/>
                <w:sz w:val="16"/>
                <w:szCs w:val="16"/>
              </w:rPr>
              <w:t>Ministry of Foreign Affairs of Russian Federation</w:t>
            </w:r>
          </w:p>
          <w:p w:rsidR="00F4618B" w:rsidRDefault="00F4618B" w:rsidP="00FA32C0">
            <w:pPr>
              <w:rPr>
                <w:rStyle w:val="comapnyuniversityheadline"/>
                <w:rFonts w:ascii="Verdana" w:hAnsi="Verdana"/>
                <w:b/>
                <w:sz w:val="16"/>
                <w:szCs w:val="16"/>
              </w:rPr>
            </w:pPr>
          </w:p>
          <w:p w:rsidR="00F4618B" w:rsidRPr="00F4618B" w:rsidRDefault="00F4618B" w:rsidP="00FA32C0">
            <w:pPr>
              <w:rPr>
                <w:rFonts w:ascii="Verdana" w:hAnsi="Verdana" w:cs="HelveticaLT Medium"/>
                <w:b/>
                <w:color w:val="000000"/>
                <w:sz w:val="16"/>
                <w:szCs w:val="16"/>
              </w:rPr>
            </w:pPr>
            <w:r w:rsidRPr="00F4618B">
              <w:rPr>
                <w:rFonts w:ascii="Verdana" w:hAnsi="Verdana" w:cs="HelveticaLT Medium"/>
                <w:b/>
                <w:color w:val="000000"/>
                <w:sz w:val="16"/>
                <w:szCs w:val="16"/>
              </w:rPr>
              <w:t>BILINGUAL EXECUTIVE</w:t>
            </w:r>
            <w:r w:rsidR="00F40060">
              <w:rPr>
                <w:rFonts w:ascii="Verdana" w:hAnsi="Verdana" w:cs="HelveticaLT Medium"/>
                <w:b/>
                <w:color w:val="000000"/>
                <w:sz w:val="16"/>
                <w:szCs w:val="16"/>
              </w:rPr>
              <w:t>-</w:t>
            </w:r>
            <w:r w:rsidRPr="00F4618B">
              <w:rPr>
                <w:rFonts w:ascii="Verdana" w:hAnsi="Verdana" w:cs="HelveticaLT Medium"/>
                <w:b/>
                <w:color w:val="000000"/>
                <w:sz w:val="16"/>
                <w:szCs w:val="16"/>
              </w:rPr>
              <w:t xml:space="preserve"> SECRETARY</w:t>
            </w:r>
            <w:r>
              <w:rPr>
                <w:rFonts w:ascii="Verdana" w:hAnsi="Verdana" w:cs="HelveticaLT Medium"/>
                <w:b/>
                <w:color w:val="000000"/>
                <w:sz w:val="16"/>
                <w:szCs w:val="16"/>
              </w:rPr>
              <w:t xml:space="preserve"> (</w:t>
            </w:r>
            <w:r w:rsidRPr="00F4618B">
              <w:rPr>
                <w:rFonts w:ascii="Verdana" w:hAnsi="Verdana" w:cs="HelveticaLT Medium"/>
                <w:b/>
                <w:color w:val="000000"/>
                <w:sz w:val="16"/>
                <w:szCs w:val="16"/>
              </w:rPr>
              <w:t xml:space="preserve"> English</w:t>
            </w:r>
            <w:r>
              <w:rPr>
                <w:rFonts w:ascii="Verdana" w:hAnsi="Verdana" w:cs="HelveticaLT Medium"/>
                <w:b/>
                <w:color w:val="000000"/>
                <w:sz w:val="16"/>
                <w:szCs w:val="16"/>
              </w:rPr>
              <w:t>-Russian)</w:t>
            </w:r>
          </w:p>
        </w:tc>
      </w:tr>
      <w:tr w:rsidR="004C095E" w:rsidRPr="003635D5" w:rsidTr="00F4618B">
        <w:trPr>
          <w:trHeight w:val="43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095E" w:rsidRPr="00EE6BD7" w:rsidRDefault="004C095E" w:rsidP="009F799C">
            <w:pPr>
              <w:pStyle w:val="BasicParagraph"/>
              <w:rPr>
                <w:rFonts w:ascii="Verdana" w:hAnsi="Verdana" w:cs="Helvetica_Light-Normal"/>
                <w:color w:val="939597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095E" w:rsidRPr="001E08B2" w:rsidRDefault="004C095E" w:rsidP="00FA32C0">
            <w:pPr>
              <w:pStyle w:val="a6"/>
              <w:rPr>
                <w:lang w:val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095E" w:rsidRPr="00EE6BD7" w:rsidRDefault="004C095E" w:rsidP="004C095E">
            <w:pPr>
              <w:pStyle w:val="BasicParagraph"/>
              <w:rPr>
                <w:rStyle w:val="HelveticaLightNormal10"/>
                <w:rFonts w:ascii="Verdana" w:hAnsi="Verdana"/>
                <w:sz w:val="16"/>
                <w:szCs w:val="16"/>
              </w:rPr>
            </w:pPr>
          </w:p>
        </w:tc>
      </w:tr>
      <w:tr w:rsidR="00951918" w:rsidRPr="003635D5" w:rsidTr="00906913">
        <w:trPr>
          <w:trHeight w:val="11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EE6BD7" w:rsidRDefault="00951918" w:rsidP="00FA32C0">
            <w:pPr>
              <w:pStyle w:val="a6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1E08B2" w:rsidRDefault="00951918" w:rsidP="00FA32C0">
            <w:pPr>
              <w:pStyle w:val="a6"/>
              <w:rPr>
                <w:lang w:val="en-US"/>
              </w:rPr>
            </w:pPr>
          </w:p>
        </w:tc>
        <w:tc>
          <w:tcPr>
            <w:tcW w:w="75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51918" w:rsidRPr="00EE6BD7" w:rsidRDefault="00951918" w:rsidP="00FA32C0">
            <w:pPr>
              <w:pStyle w:val="a6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</w:p>
        </w:tc>
      </w:tr>
      <w:tr w:rsidR="003268EE" w:rsidRPr="00F72380" w:rsidTr="00906913">
        <w:trPr>
          <w:trHeight w:val="11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8EE" w:rsidRPr="00EE6BD7" w:rsidRDefault="003268EE" w:rsidP="00E326A9">
            <w:pPr>
              <w:pStyle w:val="a6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68EE" w:rsidRPr="001E08B2" w:rsidRDefault="003268EE" w:rsidP="00E326A9">
            <w:pPr>
              <w:pStyle w:val="a6"/>
              <w:rPr>
                <w:lang w:val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268EE" w:rsidRPr="00EE6BD7" w:rsidRDefault="003268EE" w:rsidP="00E326A9">
            <w:pPr>
              <w:pStyle w:val="a6"/>
              <w:rPr>
                <w:rFonts w:ascii="Verdana" w:hAnsi="Verdana"/>
                <w:lang w:val="en-US"/>
              </w:rPr>
            </w:pPr>
            <w:r>
              <w:rPr>
                <w:rStyle w:val="HelveticaLTMedium-headlinebold"/>
                <w:rFonts w:ascii="Verdana" w:hAnsi="Verdana"/>
              </w:rPr>
              <w:t>Languages</w:t>
            </w:r>
          </w:p>
        </w:tc>
      </w:tr>
    </w:tbl>
    <w:p w:rsidR="003268EE" w:rsidRDefault="003268EE" w:rsidP="0052558E">
      <w:pPr>
        <w:spacing w:after="0"/>
      </w:pPr>
    </w:p>
    <w:tbl>
      <w:tblPr>
        <w:tblStyle w:val="a3"/>
        <w:tblW w:w="9781" w:type="dxa"/>
        <w:tblInd w:w="250" w:type="dxa"/>
        <w:tblLayout w:type="fixed"/>
        <w:tblLook w:val="04A0"/>
      </w:tblPr>
      <w:tblGrid>
        <w:gridCol w:w="1984"/>
        <w:gridCol w:w="284"/>
        <w:gridCol w:w="1304"/>
        <w:gridCol w:w="236"/>
        <w:gridCol w:w="1304"/>
        <w:gridCol w:w="236"/>
        <w:gridCol w:w="1304"/>
        <w:gridCol w:w="236"/>
        <w:gridCol w:w="1304"/>
        <w:gridCol w:w="236"/>
        <w:gridCol w:w="1353"/>
      </w:tblGrid>
      <w:tr w:rsidR="00906913" w:rsidRPr="00F72380" w:rsidTr="00BB3490">
        <w:trPr>
          <w:trHeight w:val="40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EE6BD7" w:rsidRDefault="00906913" w:rsidP="00522D9B">
            <w:pPr>
              <w:pStyle w:val="a6"/>
              <w:rPr>
                <w:rStyle w:val="HelveticaLightNormal10"/>
                <w:rFonts w:ascii="Verdana" w:hAnsi="Verdana"/>
                <w:sz w:val="16"/>
                <w:szCs w:val="16"/>
              </w:rPr>
            </w:pPr>
            <w:r w:rsidRPr="00B056CA">
              <w:rPr>
                <w:rStyle w:val="HelveticaLightNormal10"/>
                <w:rFonts w:ascii="Verdana" w:hAnsi="Verdana"/>
                <w:b/>
                <w:sz w:val="14"/>
                <w:szCs w:val="14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EE6BD7" w:rsidRDefault="00906913" w:rsidP="00C552D7">
            <w:pPr>
              <w:pStyle w:val="a6"/>
              <w:ind w:left="-250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913" w:rsidRPr="001001D0" w:rsidRDefault="00624747" w:rsidP="000047C2">
            <w:pPr>
              <w:pStyle w:val="a6"/>
              <w:rPr>
                <w:rFonts w:ascii="Verdana" w:hAnsi="Verdana" w:cs="Helvetica_Light-Normal"/>
                <w:b/>
                <w:color w:val="939597"/>
                <w:sz w:val="16"/>
                <w:szCs w:val="16"/>
                <w:lang w:val="en-US"/>
              </w:rPr>
            </w:pPr>
            <w:r w:rsidRPr="001001D0">
              <w:rPr>
                <w:rStyle w:val="HelveticaLTMedium9X11Bold"/>
                <w:rFonts w:ascii="Verdana" w:hAnsi="Verdana"/>
                <w:b/>
                <w:sz w:val="16"/>
                <w:szCs w:val="16"/>
              </w:rPr>
              <w:t>RUSSIAN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EE6BD7" w:rsidRDefault="00906913" w:rsidP="00E929F8">
            <w:pPr>
              <w:pStyle w:val="a6"/>
              <w:ind w:left="33" w:hanging="33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EE6BD7" w:rsidRDefault="00906913" w:rsidP="00C0436D">
            <w:pPr>
              <w:pStyle w:val="a6"/>
              <w:ind w:left="-61"/>
              <w:rPr>
                <w:rStyle w:val="HelveticaLightNormal10"/>
                <w:rFonts w:ascii="Verdana" w:hAnsi="Verdana" w:cs="HelveticaLT Medium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EE6BD7" w:rsidRDefault="00906913" w:rsidP="00E132E2">
            <w:pPr>
              <w:pStyle w:val="a6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EE6BD7" w:rsidRDefault="00906913" w:rsidP="00522D9B">
            <w:pPr>
              <w:pStyle w:val="a6"/>
              <w:ind w:left="-62" w:right="-215"/>
              <w:rPr>
                <w:rStyle w:val="HelveticaLightNormal10"/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EE6BD7" w:rsidRDefault="00906913" w:rsidP="00E132E2">
            <w:pPr>
              <w:pStyle w:val="a6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EE6BD7" w:rsidRDefault="00906913" w:rsidP="00E132E2">
            <w:pPr>
              <w:pStyle w:val="a6"/>
              <w:rPr>
                <w:rStyle w:val="HelveticaLightNormal10"/>
                <w:rFonts w:ascii="Verdana" w:hAnsi="Verdana" w:cs="HelveticaLT Medium"/>
                <w:b/>
                <w:sz w:val="16"/>
                <w:szCs w:val="16"/>
              </w:rPr>
            </w:pPr>
          </w:p>
        </w:tc>
      </w:tr>
      <w:tr w:rsidR="00FE4102" w:rsidRPr="00F72380" w:rsidTr="00906913">
        <w:trPr>
          <w:trHeight w:val="40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EE6BD7" w:rsidRDefault="00FE4102" w:rsidP="00522D9B">
            <w:pPr>
              <w:pStyle w:val="a6"/>
              <w:rPr>
                <w:rStyle w:val="HelveticaLightNormal10"/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EE6BD7" w:rsidRDefault="00FE4102" w:rsidP="00C552D7">
            <w:pPr>
              <w:pStyle w:val="a6"/>
              <w:ind w:left="-250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FE4102" w:rsidRDefault="00FE4102" w:rsidP="00E929F8">
            <w:pPr>
              <w:pStyle w:val="a6"/>
              <w:ind w:left="-61"/>
              <w:rPr>
                <w:rStyle w:val="HelveticaLightNormal10"/>
                <w:rFonts w:ascii="Verdana" w:hAnsi="Verdana" w:cs="HelveticaLT Medium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EE6BD7" w:rsidRDefault="00FE4102" w:rsidP="00E929F8">
            <w:pPr>
              <w:pStyle w:val="a6"/>
              <w:ind w:left="-12" w:firstLine="12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EE6BD7" w:rsidRDefault="00FE4102" w:rsidP="000047C2">
            <w:pPr>
              <w:pStyle w:val="a6"/>
              <w:rPr>
                <w:rFonts w:ascii="Verdana" w:hAnsi="Verdana" w:cs="Helvetica_Light-Normal"/>
                <w:b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EE6BD7" w:rsidRDefault="00FE4102" w:rsidP="00E929F8">
            <w:pPr>
              <w:pStyle w:val="a6"/>
              <w:ind w:left="33" w:hanging="33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EE6BD7" w:rsidRDefault="00FE4102" w:rsidP="00C0436D">
            <w:pPr>
              <w:pStyle w:val="a6"/>
              <w:ind w:left="-61"/>
              <w:rPr>
                <w:rStyle w:val="HelveticaLightNormal10"/>
                <w:rFonts w:ascii="Verdana" w:hAnsi="Verdana" w:cs="HelveticaLT Medium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EE6BD7" w:rsidRDefault="00FE4102" w:rsidP="00E132E2">
            <w:pPr>
              <w:pStyle w:val="a6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EE6BD7" w:rsidRDefault="00FE4102" w:rsidP="00522D9B">
            <w:pPr>
              <w:pStyle w:val="a6"/>
              <w:ind w:left="-62" w:right="-215"/>
              <w:rPr>
                <w:rStyle w:val="HelveticaLightNormal10"/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EE6BD7" w:rsidRDefault="00FE4102" w:rsidP="00E132E2">
            <w:pPr>
              <w:pStyle w:val="a6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EE6BD7" w:rsidRDefault="00FE4102" w:rsidP="00E132E2">
            <w:pPr>
              <w:pStyle w:val="a6"/>
              <w:rPr>
                <w:rStyle w:val="HelveticaLightNormal10"/>
                <w:rFonts w:ascii="Verdana" w:hAnsi="Verdana" w:cs="HelveticaLT Medium"/>
                <w:b/>
                <w:sz w:val="16"/>
                <w:szCs w:val="16"/>
              </w:rPr>
            </w:pPr>
          </w:p>
        </w:tc>
      </w:tr>
      <w:tr w:rsidR="00906913" w:rsidRPr="00F72380" w:rsidTr="00906913">
        <w:trPr>
          <w:trHeight w:val="40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EE6BD7" w:rsidRDefault="00906913" w:rsidP="00522D9B">
            <w:pPr>
              <w:pStyle w:val="a6"/>
              <w:rPr>
                <w:rStyle w:val="HelveticaLightNormal10"/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EE6BD7" w:rsidRDefault="00906913" w:rsidP="00C552D7">
            <w:pPr>
              <w:pStyle w:val="a6"/>
              <w:ind w:left="-250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913" w:rsidRPr="00EE6BD7" w:rsidRDefault="00906913" w:rsidP="00906913">
            <w:pPr>
              <w:pStyle w:val="a6"/>
              <w:jc w:val="center"/>
              <w:rPr>
                <w:rFonts w:ascii="Verdana" w:hAnsi="Verdana" w:cs="Helvetica_Light-Normal"/>
                <w:b/>
                <w:color w:val="939597"/>
                <w:sz w:val="16"/>
                <w:szCs w:val="16"/>
                <w:lang w:val="en-US"/>
              </w:rPr>
            </w:pPr>
            <w:r w:rsidRPr="00FE4102">
              <w:rPr>
                <w:rStyle w:val="HelveticaLightNormal10"/>
                <w:rFonts w:ascii="Verdana" w:hAnsi="Verdana" w:cs="HelveticaLT Medium"/>
                <w:b/>
                <w:sz w:val="16"/>
                <w:szCs w:val="16"/>
              </w:rPr>
              <w:t>Understanding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EE6BD7" w:rsidRDefault="00906913" w:rsidP="00E929F8">
            <w:pPr>
              <w:pStyle w:val="a6"/>
              <w:ind w:left="33" w:hanging="33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913" w:rsidRPr="00EE6BD7" w:rsidRDefault="00906913" w:rsidP="00906913">
            <w:pPr>
              <w:pStyle w:val="a6"/>
              <w:ind w:left="-62" w:right="-215"/>
              <w:jc w:val="center"/>
              <w:rPr>
                <w:rStyle w:val="HelveticaLightNormal10"/>
                <w:rFonts w:ascii="Verdana" w:hAnsi="Verdana"/>
                <w:sz w:val="16"/>
                <w:szCs w:val="16"/>
              </w:rPr>
            </w:pPr>
            <w:r w:rsidRPr="00EE6BD7">
              <w:rPr>
                <w:rStyle w:val="HelveticaLightNormal10"/>
                <w:rFonts w:ascii="Verdana" w:hAnsi="Verdana" w:cs="HelveticaLT Medium"/>
                <w:b/>
                <w:sz w:val="16"/>
                <w:szCs w:val="16"/>
              </w:rPr>
              <w:t>Speaking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EE6BD7" w:rsidRDefault="00906913" w:rsidP="00E132E2">
            <w:pPr>
              <w:pStyle w:val="a6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EE6BD7" w:rsidRDefault="00906913" w:rsidP="00E132E2">
            <w:pPr>
              <w:pStyle w:val="a6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  <w:r w:rsidRPr="00EE6BD7">
              <w:rPr>
                <w:rStyle w:val="HelveticaLightNormal10"/>
                <w:rFonts w:ascii="Verdana" w:hAnsi="Verdana" w:cs="HelveticaLT Medium"/>
                <w:b/>
                <w:sz w:val="16"/>
                <w:szCs w:val="16"/>
              </w:rPr>
              <w:t>Writing</w:t>
            </w:r>
          </w:p>
        </w:tc>
      </w:tr>
      <w:tr w:rsidR="00FE4102" w:rsidRPr="00F72380" w:rsidTr="00906913">
        <w:trPr>
          <w:trHeight w:val="40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EE6BD7" w:rsidRDefault="00FE4102" w:rsidP="00522D9B">
            <w:pPr>
              <w:pStyle w:val="a6"/>
              <w:rPr>
                <w:rFonts w:ascii="Verdana" w:hAnsi="Verdana"/>
                <w:sz w:val="16"/>
                <w:szCs w:val="16"/>
                <w:lang w:val="en-US"/>
              </w:rPr>
            </w:pPr>
            <w:r w:rsidRPr="00EE6BD7">
              <w:rPr>
                <w:rStyle w:val="HelveticaLightNormal10"/>
                <w:rFonts w:ascii="Verdana" w:hAnsi="Verdana"/>
                <w:sz w:val="16"/>
                <w:szCs w:val="16"/>
              </w:rPr>
              <w:t>Language</w:t>
            </w:r>
            <w:r>
              <w:rPr>
                <w:rStyle w:val="HelveticaLightNormal10"/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EE6BD7" w:rsidRDefault="00FE4102" w:rsidP="00C552D7">
            <w:pPr>
              <w:pStyle w:val="a6"/>
              <w:ind w:left="-250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EE6BD7" w:rsidRDefault="00FE4102" w:rsidP="00E929F8">
            <w:pPr>
              <w:pStyle w:val="a6"/>
              <w:ind w:left="-61"/>
              <w:rPr>
                <w:rFonts w:ascii="Verdana" w:hAnsi="Verdana"/>
                <w:sz w:val="16"/>
                <w:szCs w:val="16"/>
                <w:lang w:val="en-US"/>
              </w:rPr>
            </w:pPr>
            <w:r w:rsidRPr="00EE6BD7">
              <w:rPr>
                <w:rStyle w:val="HelveticaLightNormal10"/>
                <w:rFonts w:ascii="Verdana" w:hAnsi="Verdana"/>
                <w:sz w:val="16"/>
                <w:szCs w:val="16"/>
              </w:rPr>
              <w:t>Listening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EE6BD7" w:rsidRDefault="00FE4102" w:rsidP="00E929F8">
            <w:pPr>
              <w:pStyle w:val="a6"/>
              <w:ind w:left="-12" w:firstLine="12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EE6BD7" w:rsidRDefault="00FE4102" w:rsidP="00522D9B">
            <w:pPr>
              <w:pStyle w:val="a6"/>
              <w:ind w:left="-62"/>
              <w:rPr>
                <w:rFonts w:ascii="Verdana" w:hAnsi="Verdana"/>
                <w:sz w:val="16"/>
                <w:szCs w:val="16"/>
                <w:lang w:val="en-US"/>
              </w:rPr>
            </w:pPr>
            <w:r w:rsidRPr="00EE6BD7">
              <w:rPr>
                <w:rStyle w:val="HelveticaLightNormal10"/>
                <w:rFonts w:ascii="Verdana" w:hAnsi="Verdana"/>
                <w:sz w:val="16"/>
                <w:szCs w:val="16"/>
              </w:rPr>
              <w:t>Reading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EE6BD7" w:rsidRDefault="00FE4102" w:rsidP="00E929F8">
            <w:pPr>
              <w:pStyle w:val="a6"/>
              <w:ind w:left="33" w:hanging="33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EE6BD7" w:rsidRDefault="00FE4102" w:rsidP="00C0436D">
            <w:pPr>
              <w:pStyle w:val="a6"/>
              <w:ind w:left="-61"/>
              <w:rPr>
                <w:rStyle w:val="HelveticaLightNormal10"/>
                <w:rFonts w:ascii="Verdana" w:hAnsi="Verdana"/>
                <w:sz w:val="16"/>
                <w:szCs w:val="16"/>
              </w:rPr>
            </w:pPr>
            <w:r w:rsidRPr="00EE6BD7">
              <w:rPr>
                <w:rStyle w:val="HelveticaLightNormal10"/>
                <w:rFonts w:ascii="Verdana" w:hAnsi="Verdana"/>
                <w:sz w:val="16"/>
                <w:szCs w:val="16"/>
              </w:rPr>
              <w:t>Spoken</w:t>
            </w:r>
          </w:p>
          <w:p w:rsidR="00FE4102" w:rsidRPr="00EE6BD7" w:rsidRDefault="00FE4102" w:rsidP="00C0436D">
            <w:pPr>
              <w:pStyle w:val="a6"/>
              <w:ind w:left="-61"/>
              <w:rPr>
                <w:rFonts w:ascii="Verdana" w:hAnsi="Verdana"/>
                <w:sz w:val="16"/>
                <w:szCs w:val="16"/>
                <w:lang w:val="en-US"/>
              </w:rPr>
            </w:pPr>
            <w:r w:rsidRPr="00EE6BD7">
              <w:rPr>
                <w:rStyle w:val="HelveticaLightNormal10"/>
                <w:rFonts w:ascii="Verdana" w:hAnsi="Verdana"/>
                <w:sz w:val="16"/>
                <w:szCs w:val="16"/>
              </w:rPr>
              <w:t>interaction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EE6BD7" w:rsidRDefault="00FE4102" w:rsidP="00E132E2">
            <w:pPr>
              <w:pStyle w:val="a6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EE6BD7" w:rsidRDefault="00FE4102" w:rsidP="00522D9B">
            <w:pPr>
              <w:pStyle w:val="a6"/>
              <w:ind w:left="-62" w:right="-215"/>
              <w:rPr>
                <w:rStyle w:val="HelveticaLightNormal10"/>
                <w:rFonts w:ascii="Verdana" w:hAnsi="Verdana"/>
                <w:sz w:val="16"/>
                <w:szCs w:val="16"/>
              </w:rPr>
            </w:pPr>
            <w:r w:rsidRPr="00EE6BD7">
              <w:rPr>
                <w:rStyle w:val="HelveticaLightNormal10"/>
                <w:rFonts w:ascii="Verdana" w:hAnsi="Verdana"/>
                <w:sz w:val="16"/>
                <w:szCs w:val="16"/>
              </w:rPr>
              <w:t>Spoken</w:t>
            </w:r>
          </w:p>
          <w:p w:rsidR="00FE4102" w:rsidRPr="00EE6BD7" w:rsidRDefault="00FE4102" w:rsidP="00522D9B">
            <w:pPr>
              <w:pStyle w:val="a6"/>
              <w:ind w:left="-62"/>
              <w:rPr>
                <w:rFonts w:ascii="Verdana" w:hAnsi="Verdana"/>
                <w:sz w:val="16"/>
                <w:szCs w:val="16"/>
                <w:lang w:val="en-US"/>
              </w:rPr>
            </w:pPr>
            <w:r w:rsidRPr="00EE6BD7">
              <w:rPr>
                <w:rStyle w:val="HelveticaLightNormal10"/>
                <w:rFonts w:ascii="Verdana" w:hAnsi="Verdana"/>
                <w:sz w:val="16"/>
                <w:szCs w:val="16"/>
              </w:rPr>
              <w:t>production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EE6BD7" w:rsidRDefault="00FE4102" w:rsidP="00E132E2">
            <w:pPr>
              <w:pStyle w:val="a6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EE6BD7" w:rsidRDefault="00FE4102" w:rsidP="00E132E2">
            <w:pPr>
              <w:pStyle w:val="a6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</w:tr>
    </w:tbl>
    <w:p w:rsidR="006F7D65" w:rsidRPr="006F7D65" w:rsidRDefault="006F7D65" w:rsidP="006F7D65">
      <w:pPr>
        <w:spacing w:after="0"/>
        <w:rPr>
          <w:sz w:val="2"/>
          <w:szCs w:val="2"/>
        </w:rPr>
      </w:pPr>
    </w:p>
    <w:tbl>
      <w:tblPr>
        <w:tblStyle w:val="a3"/>
        <w:tblW w:w="9781" w:type="dxa"/>
        <w:tblInd w:w="142" w:type="dxa"/>
        <w:tblLayout w:type="fixed"/>
        <w:tblLook w:val="04A0"/>
      </w:tblPr>
      <w:tblGrid>
        <w:gridCol w:w="1984"/>
        <w:gridCol w:w="284"/>
        <w:gridCol w:w="1304"/>
        <w:gridCol w:w="236"/>
        <w:gridCol w:w="1304"/>
        <w:gridCol w:w="236"/>
        <w:gridCol w:w="1304"/>
        <w:gridCol w:w="236"/>
        <w:gridCol w:w="1304"/>
        <w:gridCol w:w="236"/>
        <w:gridCol w:w="1353"/>
      </w:tblGrid>
      <w:tr w:rsidR="00732BFB" w:rsidRPr="00F72380" w:rsidTr="00906913">
        <w:trPr>
          <w:trHeight w:val="28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EE6BD7" w:rsidRDefault="000B6935" w:rsidP="00522D9B">
            <w:pPr>
              <w:pStyle w:val="a6"/>
              <w:ind w:left="113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>
              <w:rPr>
                <w:rStyle w:val="HelveticaLightNormal10"/>
                <w:rFonts w:ascii="Verdana" w:hAnsi="Verdana"/>
                <w:sz w:val="16"/>
                <w:szCs w:val="16"/>
              </w:rPr>
              <w:t>Spanish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D0068" w:rsidRDefault="00951918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EE6BD7" w:rsidRDefault="00495E13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801811" cy="133635"/>
                  <wp:effectExtent l="19050" t="0" r="0" b="0"/>
                  <wp:docPr id="9" name="Picture 9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D0068" w:rsidRDefault="00951918" w:rsidP="00522D9B">
            <w:pPr>
              <w:pStyle w:val="a6"/>
              <w:ind w:left="-12" w:firstLine="12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EE6BD7" w:rsidRDefault="005C6977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10" name="Picture 10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D0068" w:rsidRDefault="00951918" w:rsidP="00522D9B">
            <w:pPr>
              <w:pStyle w:val="a6"/>
              <w:ind w:left="33" w:hanging="33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EE6BD7" w:rsidRDefault="000B6935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0B6935"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27" name="Picture 10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D0068" w:rsidRDefault="00951918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EE6BD7" w:rsidRDefault="000B6935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0B6935"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28" name="Picture 10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D0068" w:rsidRDefault="00951918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EE6BD7" w:rsidRDefault="000B6935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0B6935"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26" name="Picture 11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BFB" w:rsidRPr="00F72380" w:rsidTr="00906913">
        <w:trPr>
          <w:trHeight w:val="28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EE6BD7" w:rsidRDefault="000B6935" w:rsidP="00522D9B">
            <w:pPr>
              <w:pStyle w:val="a6"/>
              <w:ind w:left="113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>
              <w:rPr>
                <w:rStyle w:val="HelveticaLightNormal10"/>
                <w:rFonts w:ascii="Verdana" w:hAnsi="Verdana"/>
                <w:sz w:val="16"/>
                <w:szCs w:val="16"/>
              </w:rPr>
              <w:t>English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D0068" w:rsidRDefault="00951918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EE6BD7" w:rsidRDefault="000B6935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0B6935"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685800" cy="137160"/>
                  <wp:effectExtent l="0" t="0" r="0" b="0"/>
                  <wp:docPr id="29" name="Picture 8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D0068" w:rsidRDefault="00951918" w:rsidP="00522D9B">
            <w:pPr>
              <w:pStyle w:val="a6"/>
              <w:ind w:left="-12" w:firstLine="12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EE6BD7" w:rsidRDefault="005C6977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14" name="Picture 14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D0068" w:rsidRDefault="00951918" w:rsidP="00522D9B">
            <w:pPr>
              <w:pStyle w:val="a6"/>
              <w:ind w:left="33" w:hanging="33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EE6BD7" w:rsidRDefault="000B6935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0B6935"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685800" cy="137160"/>
                  <wp:effectExtent l="0" t="0" r="0" b="0"/>
                  <wp:docPr id="30" name="Picture 8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D0068" w:rsidRDefault="00951918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EE6BD7" w:rsidRDefault="000B6935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0B6935"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685800" cy="137160"/>
                  <wp:effectExtent l="0" t="0" r="0" b="0"/>
                  <wp:docPr id="31" name="Picture 8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D0068" w:rsidRDefault="00951918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EE6BD7" w:rsidRDefault="005C6977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17" name="Picture 17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BFB" w:rsidRPr="00F72380" w:rsidTr="00906913">
        <w:trPr>
          <w:trHeight w:val="28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EE6BD7" w:rsidRDefault="000B6935" w:rsidP="00522D9B">
            <w:pPr>
              <w:pStyle w:val="a6"/>
              <w:ind w:left="113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>
              <w:rPr>
                <w:rStyle w:val="HelveticaLightNormal10"/>
                <w:rFonts w:ascii="Verdana" w:hAnsi="Verdana"/>
                <w:sz w:val="16"/>
                <w:szCs w:val="16"/>
              </w:rPr>
              <w:t>Russian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D0068" w:rsidRDefault="00951918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EE6BD7" w:rsidRDefault="00495E13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18" name="Picture 18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D0068" w:rsidRDefault="00951918" w:rsidP="00522D9B">
            <w:pPr>
              <w:pStyle w:val="a6"/>
              <w:ind w:left="-12" w:firstLine="12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EE6BD7" w:rsidRDefault="005C6977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20" name="Picture 20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D0068" w:rsidRDefault="00951918" w:rsidP="00522D9B">
            <w:pPr>
              <w:pStyle w:val="a6"/>
              <w:ind w:left="33" w:hanging="33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EE6BD7" w:rsidRDefault="005C6977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21" name="Picture 21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D0068" w:rsidRDefault="00951918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EE6BD7" w:rsidRDefault="005C6977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22" name="Picture 22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D0068" w:rsidRDefault="00951918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EE6BD7" w:rsidRDefault="005C6977" w:rsidP="00522D9B">
            <w:pPr>
              <w:pStyle w:val="a6"/>
              <w:jc w:val="center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99200" cy="133200"/>
                  <wp:effectExtent l="0" t="0" r="1270" b="635"/>
                  <wp:docPr id="23" name="Picture 23" descr="Language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Rating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D65" w:rsidRDefault="006F7D65" w:rsidP="006F7D65">
      <w:pPr>
        <w:spacing w:after="0"/>
        <w:rPr>
          <w:sz w:val="2"/>
          <w:szCs w:val="2"/>
        </w:rPr>
      </w:pPr>
    </w:p>
    <w:tbl>
      <w:tblPr>
        <w:tblStyle w:val="a3"/>
        <w:tblW w:w="9781" w:type="dxa"/>
        <w:tblInd w:w="250" w:type="dxa"/>
        <w:tblLayout w:type="fixed"/>
        <w:tblLook w:val="04A0"/>
      </w:tblPr>
      <w:tblGrid>
        <w:gridCol w:w="1984"/>
        <w:gridCol w:w="283"/>
        <w:gridCol w:w="7514"/>
      </w:tblGrid>
      <w:tr w:rsidR="00906913" w:rsidRPr="009B3277" w:rsidTr="00906913">
        <w:trPr>
          <w:trHeight w:val="11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EE6BD7" w:rsidRDefault="00906913" w:rsidP="00E326A9">
            <w:pPr>
              <w:pStyle w:val="a6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1E08B2" w:rsidRDefault="00906913" w:rsidP="00E326A9">
            <w:pPr>
              <w:pStyle w:val="a6"/>
              <w:rPr>
                <w:lang w:val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906913" w:rsidRPr="00EE6BD7" w:rsidRDefault="00906913" w:rsidP="00906913">
            <w:pPr>
              <w:pStyle w:val="a6"/>
              <w:rPr>
                <w:rFonts w:ascii="Verdana" w:hAnsi="Verdana"/>
                <w:lang w:val="en-US"/>
              </w:rPr>
            </w:pPr>
            <w:r w:rsidRPr="00906913"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* Common European Framework of Reference (CEF) level</w:t>
            </w:r>
          </w:p>
        </w:tc>
      </w:tr>
    </w:tbl>
    <w:p w:rsidR="00584EED" w:rsidRPr="001D13FE" w:rsidRDefault="00584EED">
      <w:pPr>
        <w:rPr>
          <w:lang w:val="en-US"/>
        </w:rPr>
      </w:pPr>
    </w:p>
    <w:p w:rsidR="00973B9B" w:rsidRPr="001E08B2" w:rsidRDefault="00973B9B" w:rsidP="006860FA">
      <w:pPr>
        <w:pStyle w:val="a6"/>
        <w:rPr>
          <w:lang w:val="en-US"/>
        </w:rPr>
      </w:pPr>
    </w:p>
    <w:sectPr w:rsidR="00973B9B" w:rsidRPr="001E08B2" w:rsidSect="00E85A0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92" w:right="1134" w:bottom="992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CF" w:rsidRDefault="00937FCF" w:rsidP="00955C9B">
      <w:pPr>
        <w:spacing w:after="0" w:line="240" w:lineRule="auto"/>
      </w:pPr>
      <w:r>
        <w:separator/>
      </w:r>
    </w:p>
  </w:endnote>
  <w:endnote w:type="continuationSeparator" w:id="0">
    <w:p w:rsidR="00937FCF" w:rsidRDefault="00937FCF" w:rsidP="0095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LT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_Light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47" w:rsidRDefault="00391F87">
    <w:pPr>
      <w:pStyle w:val="a9"/>
    </w:pPr>
    <w:r>
      <w:rPr>
        <w:noProof/>
        <w:lang w:val="ru-RU"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-648528</wp:posOffset>
          </wp:positionH>
          <wp:positionV relativeFrom="paragraph">
            <wp:posOffset>-126530</wp:posOffset>
          </wp:positionV>
          <wp:extent cx="7416253" cy="707666"/>
          <wp:effectExtent l="1905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tiona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264" cy="707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78" w:rsidRDefault="005E042A" w:rsidP="00486489">
    <w:pPr>
      <w:pStyle w:val="a9"/>
      <w:spacing w:after="3240"/>
    </w:pPr>
    <w:r w:rsidRPr="005E042A">
      <w:rPr>
        <w:noProof/>
        <w:lang w:val="ru-RU" w:eastAsia="ru-R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-677186</wp:posOffset>
          </wp:positionH>
          <wp:positionV relativeFrom="paragraph">
            <wp:posOffset>1342473</wp:posOffset>
          </wp:positionV>
          <wp:extent cx="7415420" cy="1033669"/>
          <wp:effectExtent l="19050" t="0" r="0" b="0"/>
          <wp:wrapNone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tiona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5420" cy="1033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CF" w:rsidRDefault="00937FCF" w:rsidP="00955C9B">
      <w:pPr>
        <w:spacing w:after="0" w:line="240" w:lineRule="auto"/>
      </w:pPr>
      <w:r>
        <w:separator/>
      </w:r>
    </w:p>
  </w:footnote>
  <w:footnote w:type="continuationSeparator" w:id="0">
    <w:p w:rsidR="00937FCF" w:rsidRDefault="00937FCF" w:rsidP="0095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6D" w:rsidRPr="00391F87" w:rsidRDefault="005A10AB" w:rsidP="00EF70DC">
    <w:pPr>
      <w:pStyle w:val="a7"/>
      <w:spacing w:after="240"/>
      <w:jc w:val="center"/>
      <w:rPr>
        <w:sz w:val="52"/>
        <w:szCs w:val="52"/>
      </w:rPr>
    </w:pPr>
    <w:sdt>
      <w:sdtPr>
        <w:rPr>
          <w:sz w:val="52"/>
          <w:szCs w:val="52"/>
        </w:rPr>
        <w:id w:val="47734446"/>
        <w:docPartObj>
          <w:docPartGallery w:val="Page Numbers (Margins)"/>
          <w:docPartUnique/>
        </w:docPartObj>
      </w:sdtPr>
      <w:sdtContent>
        <w:r w:rsidRPr="005A10AB">
          <w:rPr>
            <w:noProof/>
            <w:sz w:val="52"/>
            <w:szCs w:val="52"/>
          </w:rPr>
          <w:pict>
            <v:rect id="Rectangle 3" o:spid="_x0000_s4097" style="position:absolute;left:0;text-align:left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<v:textbox style="layout-flow:vertical;mso-layout-flow-alt:bottom-to-top;mso-fit-shape-to-text:t">
                <w:txbxContent>
                  <w:p w:rsidR="00E85A0C" w:rsidRPr="00E85A0C" w:rsidRDefault="00E85A0C">
                    <w:pPr>
                      <w:pStyle w:val="a9"/>
                      <w:rPr>
                        <w:rFonts w:ascii="Verdana" w:eastAsiaTheme="majorEastAsia" w:hAnsi="Verdana" w:cstheme="majorBidi"/>
                        <w:sz w:val="24"/>
                        <w:szCs w:val="24"/>
                      </w:rPr>
                    </w:pPr>
                    <w:r w:rsidRPr="00E85A0C">
                      <w:rPr>
                        <w:rFonts w:ascii="Verdana" w:eastAsiaTheme="majorEastAsia" w:hAnsi="Verdana" w:cstheme="majorBidi"/>
                        <w:sz w:val="24"/>
                        <w:szCs w:val="24"/>
                      </w:rPr>
                      <w:t>Page</w:t>
                    </w:r>
                    <w:r w:rsidR="005037F8">
                      <w:rPr>
                        <w:rFonts w:ascii="Verdana" w:eastAsiaTheme="majorEastAsia" w:hAnsi="Verdana" w:cstheme="majorBidi"/>
                        <w:sz w:val="24"/>
                        <w:szCs w:val="24"/>
                      </w:rPr>
                      <w:t xml:space="preserve"> </w:t>
                    </w:r>
                    <w:r w:rsidR="005A10AB" w:rsidRPr="005A10AB">
                      <w:rPr>
                        <w:rFonts w:ascii="Verdana" w:hAnsi="Verdana"/>
                        <w:sz w:val="24"/>
                        <w:szCs w:val="24"/>
                      </w:rPr>
                      <w:fldChar w:fldCharType="begin"/>
                    </w:r>
                    <w:r w:rsidRPr="00E85A0C">
                      <w:rPr>
                        <w:rFonts w:ascii="Verdana" w:hAnsi="Verdana"/>
                        <w:sz w:val="24"/>
                        <w:szCs w:val="24"/>
                      </w:rPr>
                      <w:instrText xml:space="preserve"> PAGE    \* MERGEFORMAT </w:instrText>
                    </w:r>
                    <w:r w:rsidR="005A10AB" w:rsidRPr="005A10AB">
                      <w:rPr>
                        <w:rFonts w:ascii="Verdana" w:hAnsi="Verdana"/>
                        <w:sz w:val="24"/>
                        <w:szCs w:val="24"/>
                      </w:rPr>
                      <w:fldChar w:fldCharType="separate"/>
                    </w:r>
                    <w:r w:rsidR="005E042A" w:rsidRPr="005E042A">
                      <w:rPr>
                        <w:rFonts w:ascii="Verdana" w:eastAsiaTheme="majorEastAsia" w:hAnsi="Verdana" w:cstheme="majorBidi"/>
                        <w:noProof/>
                        <w:sz w:val="24"/>
                        <w:szCs w:val="24"/>
                      </w:rPr>
                      <w:t>2</w:t>
                    </w:r>
                    <w:r w:rsidR="005A10AB" w:rsidRPr="00E85A0C">
                      <w:rPr>
                        <w:rFonts w:ascii="Verdana" w:eastAsiaTheme="majorEastAsia" w:hAnsi="Verdana" w:cstheme="majorBidi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6D" w:rsidRPr="00181D6D" w:rsidRDefault="00181D6D" w:rsidP="00181D6D">
    <w:pPr>
      <w:pStyle w:val="a7"/>
      <w:jc w:val="center"/>
      <w:rPr>
        <w:sz w:val="52"/>
        <w:szCs w:val="52"/>
      </w:rPr>
    </w:pPr>
    <w:r w:rsidRPr="00181D6D">
      <w:rPr>
        <w:sz w:val="52"/>
        <w:szCs w:val="52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E79"/>
    <w:multiLevelType w:val="multilevel"/>
    <w:tmpl w:val="B800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1304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3D76"/>
    <w:rsid w:val="0001025F"/>
    <w:rsid w:val="00023056"/>
    <w:rsid w:val="00026B0E"/>
    <w:rsid w:val="00030C7E"/>
    <w:rsid w:val="00031D61"/>
    <w:rsid w:val="000405BB"/>
    <w:rsid w:val="00040ABA"/>
    <w:rsid w:val="00042C5C"/>
    <w:rsid w:val="000506FD"/>
    <w:rsid w:val="000532E3"/>
    <w:rsid w:val="000539DD"/>
    <w:rsid w:val="00054A9F"/>
    <w:rsid w:val="0006397A"/>
    <w:rsid w:val="00082125"/>
    <w:rsid w:val="00084CE2"/>
    <w:rsid w:val="00087BA6"/>
    <w:rsid w:val="00092668"/>
    <w:rsid w:val="0009675F"/>
    <w:rsid w:val="000A3F05"/>
    <w:rsid w:val="000B6935"/>
    <w:rsid w:val="000C418A"/>
    <w:rsid w:val="000C7776"/>
    <w:rsid w:val="000D0A1B"/>
    <w:rsid w:val="001001D0"/>
    <w:rsid w:val="00101808"/>
    <w:rsid w:val="0010238A"/>
    <w:rsid w:val="00105E3F"/>
    <w:rsid w:val="00110678"/>
    <w:rsid w:val="00110A94"/>
    <w:rsid w:val="00116BB5"/>
    <w:rsid w:val="001208F9"/>
    <w:rsid w:val="001242F0"/>
    <w:rsid w:val="001258D2"/>
    <w:rsid w:val="00126641"/>
    <w:rsid w:val="00136AD8"/>
    <w:rsid w:val="00141181"/>
    <w:rsid w:val="00142466"/>
    <w:rsid w:val="00145B2A"/>
    <w:rsid w:val="00152E76"/>
    <w:rsid w:val="00160289"/>
    <w:rsid w:val="00167B5E"/>
    <w:rsid w:val="00181D6D"/>
    <w:rsid w:val="00184E10"/>
    <w:rsid w:val="00184EB1"/>
    <w:rsid w:val="00187D60"/>
    <w:rsid w:val="001926B7"/>
    <w:rsid w:val="00194C76"/>
    <w:rsid w:val="0019549F"/>
    <w:rsid w:val="00197894"/>
    <w:rsid w:val="001C0668"/>
    <w:rsid w:val="001C343F"/>
    <w:rsid w:val="001C3E26"/>
    <w:rsid w:val="001C5FEA"/>
    <w:rsid w:val="001C680C"/>
    <w:rsid w:val="001D13FE"/>
    <w:rsid w:val="001D4E80"/>
    <w:rsid w:val="001E08B2"/>
    <w:rsid w:val="001E08BF"/>
    <w:rsid w:val="001E2175"/>
    <w:rsid w:val="001E6314"/>
    <w:rsid w:val="001F0722"/>
    <w:rsid w:val="001F5A2F"/>
    <w:rsid w:val="001F752D"/>
    <w:rsid w:val="00200967"/>
    <w:rsid w:val="00205290"/>
    <w:rsid w:val="00216B24"/>
    <w:rsid w:val="002173D8"/>
    <w:rsid w:val="002174B4"/>
    <w:rsid w:val="00221F8D"/>
    <w:rsid w:val="00223DF0"/>
    <w:rsid w:val="00230173"/>
    <w:rsid w:val="002364F9"/>
    <w:rsid w:val="00243B30"/>
    <w:rsid w:val="00243C30"/>
    <w:rsid w:val="00255E03"/>
    <w:rsid w:val="0028492B"/>
    <w:rsid w:val="00287A68"/>
    <w:rsid w:val="00290784"/>
    <w:rsid w:val="00294147"/>
    <w:rsid w:val="00297166"/>
    <w:rsid w:val="002A7713"/>
    <w:rsid w:val="002B189B"/>
    <w:rsid w:val="002B2CC0"/>
    <w:rsid w:val="002C4A45"/>
    <w:rsid w:val="002D2D37"/>
    <w:rsid w:val="002D71BF"/>
    <w:rsid w:val="002E256C"/>
    <w:rsid w:val="002E28F2"/>
    <w:rsid w:val="002E6DFF"/>
    <w:rsid w:val="003146A2"/>
    <w:rsid w:val="00314993"/>
    <w:rsid w:val="0032312F"/>
    <w:rsid w:val="003268EE"/>
    <w:rsid w:val="00335189"/>
    <w:rsid w:val="0033762D"/>
    <w:rsid w:val="00347994"/>
    <w:rsid w:val="00353486"/>
    <w:rsid w:val="0035569E"/>
    <w:rsid w:val="003635D5"/>
    <w:rsid w:val="0036653B"/>
    <w:rsid w:val="00370165"/>
    <w:rsid w:val="00370866"/>
    <w:rsid w:val="00371811"/>
    <w:rsid w:val="003744FD"/>
    <w:rsid w:val="00380F78"/>
    <w:rsid w:val="00391F87"/>
    <w:rsid w:val="00397EB5"/>
    <w:rsid w:val="003B225A"/>
    <w:rsid w:val="003B4C5E"/>
    <w:rsid w:val="003B7F70"/>
    <w:rsid w:val="003C230F"/>
    <w:rsid w:val="003C31DE"/>
    <w:rsid w:val="003D21E6"/>
    <w:rsid w:val="003D3F64"/>
    <w:rsid w:val="003D76D6"/>
    <w:rsid w:val="003E2753"/>
    <w:rsid w:val="003E7458"/>
    <w:rsid w:val="0040003E"/>
    <w:rsid w:val="00414BB2"/>
    <w:rsid w:val="004214EA"/>
    <w:rsid w:val="004365D4"/>
    <w:rsid w:val="00436635"/>
    <w:rsid w:val="00440A36"/>
    <w:rsid w:val="00441D1B"/>
    <w:rsid w:val="00443BE3"/>
    <w:rsid w:val="004456BD"/>
    <w:rsid w:val="00462A86"/>
    <w:rsid w:val="00465ED4"/>
    <w:rsid w:val="00486489"/>
    <w:rsid w:val="00491728"/>
    <w:rsid w:val="00492199"/>
    <w:rsid w:val="00495E13"/>
    <w:rsid w:val="00497DBA"/>
    <w:rsid w:val="004A2B1E"/>
    <w:rsid w:val="004A5224"/>
    <w:rsid w:val="004A65FF"/>
    <w:rsid w:val="004B5F0B"/>
    <w:rsid w:val="004C0445"/>
    <w:rsid w:val="004C095E"/>
    <w:rsid w:val="004C33E8"/>
    <w:rsid w:val="004C5C16"/>
    <w:rsid w:val="004C5DD6"/>
    <w:rsid w:val="004C610A"/>
    <w:rsid w:val="004C7B0C"/>
    <w:rsid w:val="004D0068"/>
    <w:rsid w:val="004F124E"/>
    <w:rsid w:val="004F3794"/>
    <w:rsid w:val="005037F8"/>
    <w:rsid w:val="00507148"/>
    <w:rsid w:val="00510297"/>
    <w:rsid w:val="00522D9B"/>
    <w:rsid w:val="0052558E"/>
    <w:rsid w:val="005264C0"/>
    <w:rsid w:val="005326A7"/>
    <w:rsid w:val="00535DB9"/>
    <w:rsid w:val="00563705"/>
    <w:rsid w:val="005644F0"/>
    <w:rsid w:val="00566107"/>
    <w:rsid w:val="00574B6A"/>
    <w:rsid w:val="0058356B"/>
    <w:rsid w:val="005840FC"/>
    <w:rsid w:val="00584EED"/>
    <w:rsid w:val="0059143C"/>
    <w:rsid w:val="00594E52"/>
    <w:rsid w:val="005A10AB"/>
    <w:rsid w:val="005A7194"/>
    <w:rsid w:val="005B03B9"/>
    <w:rsid w:val="005C13B8"/>
    <w:rsid w:val="005C31AE"/>
    <w:rsid w:val="005C3B47"/>
    <w:rsid w:val="005C49F0"/>
    <w:rsid w:val="005C57F1"/>
    <w:rsid w:val="005C6977"/>
    <w:rsid w:val="005D5EFD"/>
    <w:rsid w:val="005D649D"/>
    <w:rsid w:val="005E042A"/>
    <w:rsid w:val="005F0619"/>
    <w:rsid w:val="005F12E0"/>
    <w:rsid w:val="005F6B69"/>
    <w:rsid w:val="0060606A"/>
    <w:rsid w:val="00611526"/>
    <w:rsid w:val="00613021"/>
    <w:rsid w:val="00616750"/>
    <w:rsid w:val="0062156E"/>
    <w:rsid w:val="0062380B"/>
    <w:rsid w:val="00624747"/>
    <w:rsid w:val="00627200"/>
    <w:rsid w:val="006371BB"/>
    <w:rsid w:val="00640868"/>
    <w:rsid w:val="006450AC"/>
    <w:rsid w:val="00663317"/>
    <w:rsid w:val="00666665"/>
    <w:rsid w:val="00671869"/>
    <w:rsid w:val="006765F5"/>
    <w:rsid w:val="00677135"/>
    <w:rsid w:val="00684AB9"/>
    <w:rsid w:val="006860FA"/>
    <w:rsid w:val="006918AD"/>
    <w:rsid w:val="006B6074"/>
    <w:rsid w:val="006C0D7F"/>
    <w:rsid w:val="006C2404"/>
    <w:rsid w:val="006C6FEC"/>
    <w:rsid w:val="006D091B"/>
    <w:rsid w:val="006D162B"/>
    <w:rsid w:val="006D455B"/>
    <w:rsid w:val="006E3E38"/>
    <w:rsid w:val="006E53C7"/>
    <w:rsid w:val="006F3651"/>
    <w:rsid w:val="006F69D0"/>
    <w:rsid w:val="006F7D65"/>
    <w:rsid w:val="007134FD"/>
    <w:rsid w:val="00715B09"/>
    <w:rsid w:val="00716BB0"/>
    <w:rsid w:val="00732ACB"/>
    <w:rsid w:val="00732BFB"/>
    <w:rsid w:val="0074164A"/>
    <w:rsid w:val="007469AC"/>
    <w:rsid w:val="00753D76"/>
    <w:rsid w:val="00782D13"/>
    <w:rsid w:val="007838AA"/>
    <w:rsid w:val="007912CF"/>
    <w:rsid w:val="00794410"/>
    <w:rsid w:val="0079617A"/>
    <w:rsid w:val="007C0D09"/>
    <w:rsid w:val="007C353F"/>
    <w:rsid w:val="007C571B"/>
    <w:rsid w:val="007C72CD"/>
    <w:rsid w:val="007C77E9"/>
    <w:rsid w:val="007D624A"/>
    <w:rsid w:val="007D7264"/>
    <w:rsid w:val="007D77AB"/>
    <w:rsid w:val="007E73B2"/>
    <w:rsid w:val="007F3FA4"/>
    <w:rsid w:val="007F5032"/>
    <w:rsid w:val="00802FC1"/>
    <w:rsid w:val="00805DE9"/>
    <w:rsid w:val="008141F6"/>
    <w:rsid w:val="00814AFA"/>
    <w:rsid w:val="00821F2D"/>
    <w:rsid w:val="00827073"/>
    <w:rsid w:val="00833537"/>
    <w:rsid w:val="00834D60"/>
    <w:rsid w:val="00836477"/>
    <w:rsid w:val="00842EE8"/>
    <w:rsid w:val="00846258"/>
    <w:rsid w:val="00856D69"/>
    <w:rsid w:val="0086204F"/>
    <w:rsid w:val="008721DE"/>
    <w:rsid w:val="008778E5"/>
    <w:rsid w:val="00883BCA"/>
    <w:rsid w:val="0089786E"/>
    <w:rsid w:val="008A4094"/>
    <w:rsid w:val="008B6F1D"/>
    <w:rsid w:val="008C14B6"/>
    <w:rsid w:val="008C4619"/>
    <w:rsid w:val="008D00D1"/>
    <w:rsid w:val="008E013F"/>
    <w:rsid w:val="008E6212"/>
    <w:rsid w:val="008E7C5B"/>
    <w:rsid w:val="008F0143"/>
    <w:rsid w:val="00900B47"/>
    <w:rsid w:val="00904D20"/>
    <w:rsid w:val="00906913"/>
    <w:rsid w:val="00907D58"/>
    <w:rsid w:val="0091374C"/>
    <w:rsid w:val="0091468E"/>
    <w:rsid w:val="00915194"/>
    <w:rsid w:val="009153AF"/>
    <w:rsid w:val="009166B6"/>
    <w:rsid w:val="00917565"/>
    <w:rsid w:val="00921D27"/>
    <w:rsid w:val="00925B75"/>
    <w:rsid w:val="00925DA7"/>
    <w:rsid w:val="00926BA1"/>
    <w:rsid w:val="0093599B"/>
    <w:rsid w:val="00935F72"/>
    <w:rsid w:val="00937528"/>
    <w:rsid w:val="00937FCF"/>
    <w:rsid w:val="0094102C"/>
    <w:rsid w:val="00941610"/>
    <w:rsid w:val="009428F1"/>
    <w:rsid w:val="00944A43"/>
    <w:rsid w:val="00944FF4"/>
    <w:rsid w:val="00946D71"/>
    <w:rsid w:val="00951918"/>
    <w:rsid w:val="00953D31"/>
    <w:rsid w:val="0095582D"/>
    <w:rsid w:val="00955C9B"/>
    <w:rsid w:val="00963DCA"/>
    <w:rsid w:val="0097191C"/>
    <w:rsid w:val="00972FF4"/>
    <w:rsid w:val="00973B9B"/>
    <w:rsid w:val="00974AC4"/>
    <w:rsid w:val="009759C0"/>
    <w:rsid w:val="00975AA1"/>
    <w:rsid w:val="00986605"/>
    <w:rsid w:val="009A0398"/>
    <w:rsid w:val="009A15C8"/>
    <w:rsid w:val="009A53F5"/>
    <w:rsid w:val="009B05CE"/>
    <w:rsid w:val="009B1EE8"/>
    <w:rsid w:val="009B3277"/>
    <w:rsid w:val="009C5163"/>
    <w:rsid w:val="009C6C4B"/>
    <w:rsid w:val="009D0D64"/>
    <w:rsid w:val="009D416C"/>
    <w:rsid w:val="009D6552"/>
    <w:rsid w:val="009F158A"/>
    <w:rsid w:val="009F24AF"/>
    <w:rsid w:val="009F5FAC"/>
    <w:rsid w:val="009F6D7B"/>
    <w:rsid w:val="009F799C"/>
    <w:rsid w:val="00A05E29"/>
    <w:rsid w:val="00A05E5B"/>
    <w:rsid w:val="00A119CC"/>
    <w:rsid w:val="00A127ED"/>
    <w:rsid w:val="00A226FD"/>
    <w:rsid w:val="00A4306A"/>
    <w:rsid w:val="00A53BC8"/>
    <w:rsid w:val="00A56F5B"/>
    <w:rsid w:val="00A71B17"/>
    <w:rsid w:val="00A740ED"/>
    <w:rsid w:val="00A82B51"/>
    <w:rsid w:val="00A90236"/>
    <w:rsid w:val="00A92266"/>
    <w:rsid w:val="00AA0333"/>
    <w:rsid w:val="00AA4EE3"/>
    <w:rsid w:val="00AB432F"/>
    <w:rsid w:val="00AB4ACE"/>
    <w:rsid w:val="00AC2521"/>
    <w:rsid w:val="00AD2C4A"/>
    <w:rsid w:val="00AD4780"/>
    <w:rsid w:val="00AE0E29"/>
    <w:rsid w:val="00AF01E9"/>
    <w:rsid w:val="00AF1AEC"/>
    <w:rsid w:val="00B01050"/>
    <w:rsid w:val="00B056CA"/>
    <w:rsid w:val="00B11FC9"/>
    <w:rsid w:val="00B307D1"/>
    <w:rsid w:val="00B350BA"/>
    <w:rsid w:val="00B351E5"/>
    <w:rsid w:val="00B36447"/>
    <w:rsid w:val="00B52F47"/>
    <w:rsid w:val="00B66C4D"/>
    <w:rsid w:val="00B722CF"/>
    <w:rsid w:val="00B77729"/>
    <w:rsid w:val="00B77F98"/>
    <w:rsid w:val="00B83AB8"/>
    <w:rsid w:val="00B90FBB"/>
    <w:rsid w:val="00B9117F"/>
    <w:rsid w:val="00B922BB"/>
    <w:rsid w:val="00B968C6"/>
    <w:rsid w:val="00B97264"/>
    <w:rsid w:val="00BB079E"/>
    <w:rsid w:val="00BB35AE"/>
    <w:rsid w:val="00BB41FE"/>
    <w:rsid w:val="00BC071B"/>
    <w:rsid w:val="00BE79F5"/>
    <w:rsid w:val="00BF0C96"/>
    <w:rsid w:val="00BF6F3E"/>
    <w:rsid w:val="00C0436D"/>
    <w:rsid w:val="00C14369"/>
    <w:rsid w:val="00C3281A"/>
    <w:rsid w:val="00C33064"/>
    <w:rsid w:val="00C347C5"/>
    <w:rsid w:val="00C34AC7"/>
    <w:rsid w:val="00C41493"/>
    <w:rsid w:val="00C420EA"/>
    <w:rsid w:val="00C552D7"/>
    <w:rsid w:val="00C6192D"/>
    <w:rsid w:val="00C640C9"/>
    <w:rsid w:val="00C6496B"/>
    <w:rsid w:val="00C70A50"/>
    <w:rsid w:val="00C71154"/>
    <w:rsid w:val="00C77DCB"/>
    <w:rsid w:val="00C82D41"/>
    <w:rsid w:val="00C835D8"/>
    <w:rsid w:val="00CA0549"/>
    <w:rsid w:val="00CA2EA3"/>
    <w:rsid w:val="00CC10C1"/>
    <w:rsid w:val="00CC470B"/>
    <w:rsid w:val="00CC4C3E"/>
    <w:rsid w:val="00CE11B7"/>
    <w:rsid w:val="00D078DE"/>
    <w:rsid w:val="00D12FD3"/>
    <w:rsid w:val="00D17DF1"/>
    <w:rsid w:val="00D24670"/>
    <w:rsid w:val="00D44E66"/>
    <w:rsid w:val="00D5440E"/>
    <w:rsid w:val="00D622B7"/>
    <w:rsid w:val="00D637A4"/>
    <w:rsid w:val="00D64610"/>
    <w:rsid w:val="00D711B2"/>
    <w:rsid w:val="00D770EF"/>
    <w:rsid w:val="00D80C2D"/>
    <w:rsid w:val="00D837CB"/>
    <w:rsid w:val="00D879E4"/>
    <w:rsid w:val="00D91A3C"/>
    <w:rsid w:val="00D95010"/>
    <w:rsid w:val="00D95EDE"/>
    <w:rsid w:val="00D963CE"/>
    <w:rsid w:val="00DA44C5"/>
    <w:rsid w:val="00DA5C96"/>
    <w:rsid w:val="00DB0B32"/>
    <w:rsid w:val="00DB1783"/>
    <w:rsid w:val="00DD1C3B"/>
    <w:rsid w:val="00DE1650"/>
    <w:rsid w:val="00DE2C66"/>
    <w:rsid w:val="00DE53AC"/>
    <w:rsid w:val="00E00156"/>
    <w:rsid w:val="00E062AE"/>
    <w:rsid w:val="00E12F5A"/>
    <w:rsid w:val="00E132E2"/>
    <w:rsid w:val="00E20EFC"/>
    <w:rsid w:val="00E23F60"/>
    <w:rsid w:val="00E403B4"/>
    <w:rsid w:val="00E43B29"/>
    <w:rsid w:val="00E43FDD"/>
    <w:rsid w:val="00E56B67"/>
    <w:rsid w:val="00E57B07"/>
    <w:rsid w:val="00E609D3"/>
    <w:rsid w:val="00E65BD7"/>
    <w:rsid w:val="00E70D9B"/>
    <w:rsid w:val="00E738CE"/>
    <w:rsid w:val="00E76D9C"/>
    <w:rsid w:val="00E83CC9"/>
    <w:rsid w:val="00E85A0C"/>
    <w:rsid w:val="00E91815"/>
    <w:rsid w:val="00E929F8"/>
    <w:rsid w:val="00E936E0"/>
    <w:rsid w:val="00EB2B3C"/>
    <w:rsid w:val="00EB332C"/>
    <w:rsid w:val="00EB62B1"/>
    <w:rsid w:val="00EB6882"/>
    <w:rsid w:val="00EC108F"/>
    <w:rsid w:val="00EC278B"/>
    <w:rsid w:val="00ED072C"/>
    <w:rsid w:val="00ED6843"/>
    <w:rsid w:val="00EE6BD7"/>
    <w:rsid w:val="00EF3BC0"/>
    <w:rsid w:val="00EF70D0"/>
    <w:rsid w:val="00EF70DC"/>
    <w:rsid w:val="00F01335"/>
    <w:rsid w:val="00F024C7"/>
    <w:rsid w:val="00F0507C"/>
    <w:rsid w:val="00F07731"/>
    <w:rsid w:val="00F11B92"/>
    <w:rsid w:val="00F1530F"/>
    <w:rsid w:val="00F157C9"/>
    <w:rsid w:val="00F15A7D"/>
    <w:rsid w:val="00F21992"/>
    <w:rsid w:val="00F219DA"/>
    <w:rsid w:val="00F31DEA"/>
    <w:rsid w:val="00F35D02"/>
    <w:rsid w:val="00F40060"/>
    <w:rsid w:val="00F4618B"/>
    <w:rsid w:val="00F54279"/>
    <w:rsid w:val="00F72380"/>
    <w:rsid w:val="00F72E1E"/>
    <w:rsid w:val="00F746A5"/>
    <w:rsid w:val="00F8110C"/>
    <w:rsid w:val="00F8178E"/>
    <w:rsid w:val="00F924E6"/>
    <w:rsid w:val="00F932F8"/>
    <w:rsid w:val="00F948B2"/>
    <w:rsid w:val="00FA05A9"/>
    <w:rsid w:val="00FA06AB"/>
    <w:rsid w:val="00FA1447"/>
    <w:rsid w:val="00FA32C0"/>
    <w:rsid w:val="00FB12B5"/>
    <w:rsid w:val="00FC4040"/>
    <w:rsid w:val="00FE1EFA"/>
    <w:rsid w:val="00FE4102"/>
    <w:rsid w:val="00FF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52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0C777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lveticaLTMedium-headlinebold">
    <w:name w:val="HelveticaLT Medium - headline (bold)"/>
    <w:uiPriority w:val="99"/>
    <w:rsid w:val="000C7776"/>
    <w:rPr>
      <w:rFonts w:ascii="HelveticaLT Medium" w:hAnsi="HelveticaLT Medium" w:cs="HelveticaLT Medium"/>
      <w:color w:val="000000"/>
      <w:sz w:val="32"/>
      <w:szCs w:val="32"/>
    </w:rPr>
  </w:style>
  <w:style w:type="character" w:customStyle="1" w:styleId="HelveticaLightNormal10">
    <w:name w:val="Helvetica Light Normal 10"/>
    <w:uiPriority w:val="99"/>
    <w:rsid w:val="002364F9"/>
    <w:rPr>
      <w:rFonts w:ascii="Helvetica_Light-Normal" w:hAnsi="Helvetica_Light-Normal" w:cs="Helvetica_Light-Normal"/>
      <w:color w:val="000000"/>
      <w:sz w:val="20"/>
      <w:szCs w:val="20"/>
    </w:rPr>
  </w:style>
  <w:style w:type="character" w:customStyle="1" w:styleId="HelveticaLTMedium9X11Bold">
    <w:name w:val="HelveticaLT Medium 9 X 11 (Bold)"/>
    <w:uiPriority w:val="99"/>
    <w:rsid w:val="00152E76"/>
    <w:rPr>
      <w:rFonts w:ascii="HelveticaLT Medium" w:hAnsi="HelveticaLT Medium" w:cs="HelveticaLT Medium"/>
      <w:color w:val="000000"/>
      <w:sz w:val="18"/>
      <w:szCs w:val="18"/>
    </w:rPr>
  </w:style>
  <w:style w:type="character" w:customStyle="1" w:styleId="comapnyuniversityheadline">
    <w:name w:val="comapny + university headline"/>
    <w:uiPriority w:val="99"/>
    <w:rsid w:val="001E08B2"/>
    <w:rPr>
      <w:rFonts w:ascii="HelveticaLT Medium" w:hAnsi="HelveticaLT Medium" w:cs="HelveticaLT Medium"/>
      <w:color w:val="000000"/>
      <w:sz w:val="20"/>
      <w:szCs w:val="20"/>
    </w:rPr>
  </w:style>
  <w:style w:type="paragraph" w:styleId="a6">
    <w:name w:val="No Spacing"/>
    <w:uiPriority w:val="1"/>
    <w:qFormat/>
    <w:rsid w:val="00230173"/>
    <w:pPr>
      <w:spacing w:after="0" w:line="240" w:lineRule="auto"/>
    </w:pPr>
  </w:style>
  <w:style w:type="character" w:customStyle="1" w:styleId="HelveticaMedium16">
    <w:name w:val="Helvetica Medium 16"/>
    <w:uiPriority w:val="99"/>
    <w:rsid w:val="00C77DCB"/>
    <w:rPr>
      <w:rFonts w:ascii="HelveticaLT Medium" w:hAnsi="HelveticaLT Medium" w:cs="HelveticaLT Medium"/>
      <w:color w:val="00000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C9B"/>
  </w:style>
  <w:style w:type="paragraph" w:styleId="a9">
    <w:name w:val="footer"/>
    <w:basedOn w:val="a"/>
    <w:link w:val="aa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C9B"/>
  </w:style>
  <w:style w:type="character" w:customStyle="1" w:styleId="HelveticaLight-Normal10grey">
    <w:name w:val="Helvetica_Light-Normal 10 grey"/>
    <w:basedOn w:val="HelveticaLightNormal10"/>
    <w:uiPriority w:val="99"/>
    <w:rsid w:val="00A92266"/>
    <w:rPr>
      <w:rFonts w:ascii="Helvetica_Light-Normal" w:hAnsi="Helvetica_Light-Normal" w:cs="Helvetica_Light-Normal"/>
      <w:color w:val="939597"/>
      <w:sz w:val="20"/>
      <w:szCs w:val="20"/>
    </w:rPr>
  </w:style>
  <w:style w:type="character" w:styleId="ab">
    <w:name w:val="Hyperlink"/>
    <w:basedOn w:val="a0"/>
    <w:uiPriority w:val="99"/>
    <w:unhideWhenUsed/>
    <w:rsid w:val="00F21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2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C777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lveticaLTMedium-headlinebold">
    <w:name w:val="HelveticaLT Medium - headline (bold)"/>
    <w:uiPriority w:val="99"/>
    <w:rsid w:val="000C7776"/>
    <w:rPr>
      <w:rFonts w:ascii="HelveticaLT Medium" w:hAnsi="HelveticaLT Medium" w:cs="HelveticaLT Medium"/>
      <w:color w:val="000000"/>
      <w:sz w:val="32"/>
      <w:szCs w:val="32"/>
    </w:rPr>
  </w:style>
  <w:style w:type="character" w:customStyle="1" w:styleId="HelveticaLightNormal10">
    <w:name w:val="Helvetica Light Normal 10"/>
    <w:uiPriority w:val="99"/>
    <w:rsid w:val="002364F9"/>
    <w:rPr>
      <w:rFonts w:ascii="Helvetica_Light-Normal" w:hAnsi="Helvetica_Light-Normal" w:cs="Helvetica_Light-Normal"/>
      <w:color w:val="000000"/>
      <w:sz w:val="20"/>
      <w:szCs w:val="20"/>
    </w:rPr>
  </w:style>
  <w:style w:type="character" w:customStyle="1" w:styleId="HelveticaLTMedium9X11Bold">
    <w:name w:val="HelveticaLT Medium 9 X 11 (Bold)"/>
    <w:uiPriority w:val="99"/>
    <w:rsid w:val="00152E76"/>
    <w:rPr>
      <w:rFonts w:ascii="HelveticaLT Medium" w:hAnsi="HelveticaLT Medium" w:cs="HelveticaLT Medium"/>
      <w:color w:val="000000"/>
      <w:sz w:val="18"/>
      <w:szCs w:val="18"/>
    </w:rPr>
  </w:style>
  <w:style w:type="character" w:customStyle="1" w:styleId="comapnyuniversityheadline">
    <w:name w:val="comapny + university headline"/>
    <w:uiPriority w:val="99"/>
    <w:rsid w:val="001E08B2"/>
    <w:rPr>
      <w:rFonts w:ascii="HelveticaLT Medium" w:hAnsi="HelveticaLT Medium" w:cs="HelveticaLT Medium"/>
      <w:color w:val="000000"/>
      <w:sz w:val="20"/>
      <w:szCs w:val="20"/>
    </w:rPr>
  </w:style>
  <w:style w:type="paragraph" w:styleId="NoSpacing">
    <w:name w:val="No Spacing"/>
    <w:uiPriority w:val="1"/>
    <w:qFormat/>
    <w:rsid w:val="00230173"/>
    <w:pPr>
      <w:spacing w:after="0" w:line="240" w:lineRule="auto"/>
    </w:pPr>
  </w:style>
  <w:style w:type="character" w:customStyle="1" w:styleId="HelveticaMedium16">
    <w:name w:val="Helvetica Medium 16"/>
    <w:uiPriority w:val="99"/>
    <w:rsid w:val="00C77DCB"/>
    <w:rPr>
      <w:rFonts w:ascii="HelveticaLT Medium" w:hAnsi="HelveticaLT Medium" w:cs="HelveticaLT Medium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9B"/>
  </w:style>
  <w:style w:type="paragraph" w:styleId="Footer">
    <w:name w:val="footer"/>
    <w:basedOn w:val="Normal"/>
    <w:link w:val="FooterChar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9B"/>
  </w:style>
  <w:style w:type="character" w:customStyle="1" w:styleId="HelveticaLight-Normal10grey">
    <w:name w:val="Helvetica_Light-Normal 10 grey"/>
    <w:basedOn w:val="HelveticaLightNormal10"/>
    <w:uiPriority w:val="99"/>
    <w:rsid w:val="00A92266"/>
    <w:rPr>
      <w:rFonts w:ascii="Helvetica_Light-Normal" w:hAnsi="Helvetica_Light-Normal" w:cs="Helvetica_Light-Normal"/>
      <w:color w:val="939597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1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0D35-9EA1-446C-A16B-27333D71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Complete CV</vt:lpstr>
      <vt:lpstr>Complete CV</vt:lpstr>
    </vt:vector>
  </TitlesOfParts>
  <LinksUpToDate>false</LinksUpToDate>
  <CharactersWithSpaces>3723</CharactersWithSpaces>
  <SharedDoc>false</SharedDoc>
  <HyperlinkBase>www.comoto.com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CV</dc:subject>
  <dc:creator/>
  <dc:description>Comoto</dc:description>
  <cp:lastModifiedBy/>
  <cp:revision>1</cp:revision>
  <dcterms:created xsi:type="dcterms:W3CDTF">2014-10-13T23:33:00Z</dcterms:created>
  <dcterms:modified xsi:type="dcterms:W3CDTF">2014-10-13T23:33:00Z</dcterms:modified>
</cp:coreProperties>
</file>