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280C484C" w14:textId="77777777" w:rsidTr="000F46E6">
        <w:trPr>
          <w:trHeight w:val="4032"/>
        </w:trPr>
        <w:tc>
          <w:tcPr>
            <w:tcW w:w="3600" w:type="dxa"/>
            <w:vAlign w:val="bottom"/>
          </w:tcPr>
          <w:p w14:paraId="70EDF7F2" w14:textId="58023DD4" w:rsidR="000629D5" w:rsidRDefault="005D2197" w:rsidP="001B2ABD">
            <w:pPr>
              <w:tabs>
                <w:tab w:val="left" w:pos="990"/>
              </w:tabs>
              <w:jc w:val="center"/>
            </w:pPr>
            <w:r>
              <w:rPr>
                <w:noProof/>
              </w:rPr>
              <w:drawing>
                <wp:inline distT="0" distB="0" distL="0" distR="0" wp14:anchorId="690AE2C0" wp14:editId="6F8661AB">
                  <wp:extent cx="213995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fan Panov.jpg"/>
                          <pic:cNvPicPr/>
                        </pic:nvPicPr>
                        <pic:blipFill>
                          <a:blip r:embed="rId11">
                            <a:extLst>
                              <a:ext uri="{28A0092B-C50C-407E-A947-70E740481C1C}">
                                <a14:useLocalDpi xmlns:a14="http://schemas.microsoft.com/office/drawing/2010/main" val="0"/>
                              </a:ext>
                            </a:extLst>
                          </a:blip>
                          <a:stretch>
                            <a:fillRect/>
                          </a:stretch>
                        </pic:blipFill>
                        <pic:spPr>
                          <a:xfrm>
                            <a:off x="0" y="0"/>
                            <a:ext cx="2139950" cy="1943100"/>
                          </a:xfrm>
                          <a:prstGeom prst="rect">
                            <a:avLst/>
                          </a:prstGeom>
                        </pic:spPr>
                      </pic:pic>
                    </a:graphicData>
                  </a:graphic>
                </wp:inline>
              </w:drawing>
            </w:r>
          </w:p>
        </w:tc>
        <w:tc>
          <w:tcPr>
            <w:tcW w:w="720" w:type="dxa"/>
          </w:tcPr>
          <w:p w14:paraId="744DE962" w14:textId="77777777" w:rsidR="000629D5" w:rsidRDefault="000629D5" w:rsidP="000C45FF">
            <w:pPr>
              <w:tabs>
                <w:tab w:val="left" w:pos="990"/>
              </w:tabs>
            </w:pPr>
          </w:p>
        </w:tc>
        <w:tc>
          <w:tcPr>
            <w:tcW w:w="6470" w:type="dxa"/>
            <w:vMerge w:val="restart"/>
            <w:vAlign w:val="center"/>
          </w:tcPr>
          <w:p w14:paraId="6BFF5926" w14:textId="5D304650" w:rsidR="000629D5" w:rsidRPr="00AE7194" w:rsidRDefault="00AE7194" w:rsidP="00846D4F">
            <w:pPr>
              <w:pStyle w:val="Address"/>
              <w:rPr>
                <w:b/>
                <w:bCs/>
                <w:sz w:val="36"/>
                <w:szCs w:val="36"/>
              </w:rPr>
            </w:pPr>
            <w:r>
              <w:rPr>
                <w:b/>
                <w:bCs/>
                <w:sz w:val="36"/>
                <w:szCs w:val="36"/>
              </w:rPr>
              <w:t>TRANSLATOR</w:t>
            </w:r>
          </w:p>
          <w:p w14:paraId="3E0BED15" w14:textId="15E3E7E3" w:rsidR="000629D5" w:rsidRDefault="000629D5" w:rsidP="00846D4F">
            <w:pPr>
              <w:pStyle w:val="Address"/>
            </w:pPr>
          </w:p>
          <w:p w14:paraId="3E210FDD" w14:textId="18BD0C8D" w:rsidR="000629D5" w:rsidRPr="00AE7194" w:rsidRDefault="00AE7194" w:rsidP="00846D4F">
            <w:pPr>
              <w:rPr>
                <w:b/>
                <w:bCs/>
                <w:sz w:val="24"/>
                <w:szCs w:val="24"/>
              </w:rPr>
            </w:pPr>
            <w:r w:rsidRPr="00AE7194">
              <w:rPr>
                <w:b/>
                <w:bCs/>
                <w:sz w:val="24"/>
                <w:szCs w:val="24"/>
              </w:rPr>
              <w:t>PERSONAL SUMMARY</w:t>
            </w:r>
          </w:p>
          <w:p w14:paraId="2B15E4E8" w14:textId="7AC21C95" w:rsidR="00846D4F" w:rsidRDefault="00AE7194" w:rsidP="00AE7194">
            <w:r>
              <w:t>A multi-skilled, reliable and talented translator with a proven ability to translate:</w:t>
            </w:r>
          </w:p>
          <w:p w14:paraId="03CF7339" w14:textId="5B5BD497" w:rsidR="00AE7194" w:rsidRDefault="00AE7194" w:rsidP="00AE7194">
            <w:pPr>
              <w:pStyle w:val="ListParagraph"/>
              <w:numPr>
                <w:ilvl w:val="0"/>
                <w:numId w:val="2"/>
              </w:numPr>
            </w:pPr>
            <w:r>
              <w:t>Documents</w:t>
            </w:r>
          </w:p>
          <w:p w14:paraId="6CF79399" w14:textId="21B0815E" w:rsidR="00AE7194" w:rsidRDefault="00AE7194" w:rsidP="00AE7194">
            <w:pPr>
              <w:pStyle w:val="ListParagraph"/>
              <w:numPr>
                <w:ilvl w:val="0"/>
                <w:numId w:val="2"/>
              </w:numPr>
            </w:pPr>
            <w:r>
              <w:t>E-books</w:t>
            </w:r>
          </w:p>
          <w:p w14:paraId="0B5FB4F0" w14:textId="3B069564" w:rsidR="00AE7194" w:rsidRDefault="00AE7194" w:rsidP="00AE7194">
            <w:pPr>
              <w:pStyle w:val="ListParagraph"/>
              <w:numPr>
                <w:ilvl w:val="0"/>
                <w:numId w:val="2"/>
              </w:numPr>
            </w:pPr>
            <w:r>
              <w:t>Subtitles</w:t>
            </w:r>
          </w:p>
          <w:p w14:paraId="069DE09E" w14:textId="43FF1BBB" w:rsidR="00AE7194" w:rsidRDefault="00AE7194" w:rsidP="00AE7194">
            <w:r>
              <w:t>From a source language to target language.</w:t>
            </w:r>
          </w:p>
          <w:p w14:paraId="2CD7B49E" w14:textId="6A104189" w:rsidR="00AE7194" w:rsidRPr="00846D4F" w:rsidRDefault="00AE7194" w:rsidP="00AE7194">
            <w:r>
              <w:t xml:space="preserve">A quick learner who can absorb new ideas can communicate clearly and effectively with people from all social and professional backgrounds. Well mannered, articulate fully aware of diversity and multicultural issues. Flexible in the ability to adapt challenges when they rise and at the same time remaining aware of professional roles. </w:t>
            </w:r>
          </w:p>
          <w:p w14:paraId="01FB6756" w14:textId="3C21E160" w:rsidR="00846D4F" w:rsidRPr="00AE7194" w:rsidRDefault="00AE7194" w:rsidP="00846D4F">
            <w:pPr>
              <w:rPr>
                <w:b/>
                <w:bCs/>
                <w:sz w:val="24"/>
                <w:szCs w:val="24"/>
              </w:rPr>
            </w:pPr>
            <w:r w:rsidRPr="00AE7194">
              <w:rPr>
                <w:b/>
                <w:bCs/>
                <w:sz w:val="24"/>
                <w:szCs w:val="24"/>
              </w:rPr>
              <w:t>WORK EXPERIANCE</w:t>
            </w:r>
          </w:p>
          <w:p w14:paraId="6DE0462A" w14:textId="32F0BAC4" w:rsidR="00846D4F" w:rsidRPr="004173CF" w:rsidRDefault="00AE7194" w:rsidP="00AE7194">
            <w:pPr>
              <w:pStyle w:val="ListBullet"/>
              <w:numPr>
                <w:ilvl w:val="0"/>
                <w:numId w:val="0"/>
              </w:numPr>
              <w:rPr>
                <w:i/>
                <w:iCs/>
              </w:rPr>
            </w:pPr>
            <w:r w:rsidRPr="004173CF">
              <w:rPr>
                <w:i/>
                <w:iCs/>
              </w:rPr>
              <w:t>Freelance translator</w:t>
            </w:r>
            <w:r w:rsidR="004173CF">
              <w:rPr>
                <w:i/>
                <w:iCs/>
              </w:rPr>
              <w:t xml:space="preserve">           April 2010 - Present</w:t>
            </w:r>
          </w:p>
          <w:p w14:paraId="38E8CFF5" w14:textId="641AD41C" w:rsidR="000629D5" w:rsidRDefault="004173CF" w:rsidP="004173CF">
            <w:r>
              <w:t>Working freelance for translation agency providing a translation service to clients where needed. Involved converting documents and articles from one language to another and ensuring that the finished converted articles relay the intended messages clearly as possible. Also translating and editing subtitles for movies.</w:t>
            </w:r>
          </w:p>
          <w:p w14:paraId="7448140E" w14:textId="46F6A9A1" w:rsidR="004173CF" w:rsidRDefault="004173CF" w:rsidP="004173CF">
            <w:r>
              <w:t>Have worked with various agencies and individuals from: Macedonia, Serbia, Croatia, Poland and USA.</w:t>
            </w:r>
          </w:p>
          <w:p w14:paraId="7FD65968" w14:textId="4B46A39A" w:rsidR="004173CF" w:rsidRDefault="004173CF" w:rsidP="004173CF">
            <w:r>
              <w:t>Translating words from English to:</w:t>
            </w:r>
          </w:p>
          <w:p w14:paraId="6FFF236F" w14:textId="0EF6C2CB" w:rsidR="004173CF" w:rsidRDefault="004173CF" w:rsidP="004173CF">
            <w:pPr>
              <w:pStyle w:val="ListParagraph"/>
              <w:numPr>
                <w:ilvl w:val="0"/>
                <w:numId w:val="3"/>
              </w:numPr>
            </w:pPr>
            <w:r>
              <w:t>Macedonian</w:t>
            </w:r>
          </w:p>
          <w:p w14:paraId="2B9B8D9C" w14:textId="5120C295" w:rsidR="004173CF" w:rsidRDefault="004173CF" w:rsidP="004173CF">
            <w:pPr>
              <w:pStyle w:val="ListParagraph"/>
              <w:numPr>
                <w:ilvl w:val="0"/>
                <w:numId w:val="3"/>
              </w:numPr>
            </w:pPr>
            <w:r>
              <w:t>Serbian</w:t>
            </w:r>
          </w:p>
          <w:p w14:paraId="70D5C1E4" w14:textId="39C22696" w:rsidR="004173CF" w:rsidRDefault="004173CF" w:rsidP="004173CF">
            <w:pPr>
              <w:pStyle w:val="ListParagraph"/>
              <w:numPr>
                <w:ilvl w:val="0"/>
                <w:numId w:val="3"/>
              </w:numPr>
            </w:pPr>
            <w:r>
              <w:t xml:space="preserve">Croatian </w:t>
            </w:r>
          </w:p>
          <w:p w14:paraId="684F2A1F" w14:textId="6D116EDA" w:rsidR="004173CF" w:rsidRDefault="004173CF" w:rsidP="004173CF">
            <w:pPr>
              <w:pStyle w:val="ListParagraph"/>
              <w:numPr>
                <w:ilvl w:val="0"/>
                <w:numId w:val="3"/>
              </w:numPr>
            </w:pPr>
            <w:r>
              <w:t>Bosnian</w:t>
            </w:r>
          </w:p>
          <w:p w14:paraId="50D6A19F" w14:textId="3F5F6BFB" w:rsidR="004173CF" w:rsidRDefault="004173CF" w:rsidP="004173CF">
            <w:pPr>
              <w:pStyle w:val="ListParagraph"/>
              <w:numPr>
                <w:ilvl w:val="0"/>
                <w:numId w:val="3"/>
              </w:numPr>
            </w:pPr>
            <w:r>
              <w:t xml:space="preserve">Montegrin </w:t>
            </w:r>
          </w:p>
          <w:p w14:paraId="7D86D482" w14:textId="5C15D8B1" w:rsidR="004173CF" w:rsidRPr="00BF09B3" w:rsidRDefault="004173CF" w:rsidP="004173CF">
            <w:r>
              <w:t>And any combinations between these languages.</w:t>
            </w:r>
          </w:p>
          <w:p w14:paraId="567EB59B" w14:textId="59171275" w:rsidR="000629D5" w:rsidRPr="0055640B" w:rsidRDefault="004173CF" w:rsidP="00846D4F">
            <w:pPr>
              <w:rPr>
                <w:b/>
                <w:bCs/>
                <w:sz w:val="24"/>
                <w:szCs w:val="24"/>
              </w:rPr>
            </w:pPr>
            <w:r w:rsidRPr="0055640B">
              <w:rPr>
                <w:b/>
                <w:bCs/>
                <w:sz w:val="24"/>
                <w:szCs w:val="24"/>
              </w:rPr>
              <w:t>KEY</w:t>
            </w:r>
            <w:r w:rsidR="0055640B" w:rsidRPr="0055640B">
              <w:rPr>
                <w:b/>
                <w:bCs/>
                <w:sz w:val="24"/>
                <w:szCs w:val="24"/>
              </w:rPr>
              <w:t xml:space="preserve"> SKILLS AND COMPETENCIES</w:t>
            </w:r>
          </w:p>
          <w:p w14:paraId="5609DFB6" w14:textId="0B5A6780" w:rsidR="000629D5" w:rsidRDefault="0055640B" w:rsidP="0055640B">
            <w:pPr>
              <w:pStyle w:val="ListParagraph"/>
              <w:numPr>
                <w:ilvl w:val="0"/>
                <w:numId w:val="4"/>
              </w:numPr>
            </w:pPr>
            <w:r>
              <w:t>Excellent communication and social skills</w:t>
            </w:r>
          </w:p>
          <w:p w14:paraId="264141AA" w14:textId="410A9605" w:rsidR="0055640B" w:rsidRDefault="0055640B" w:rsidP="0055640B">
            <w:pPr>
              <w:pStyle w:val="ListParagraph"/>
              <w:numPr>
                <w:ilvl w:val="0"/>
                <w:numId w:val="4"/>
              </w:numPr>
            </w:pPr>
            <w:r>
              <w:t>Able to work to tight deadlines</w:t>
            </w:r>
          </w:p>
          <w:p w14:paraId="4E2A27FD" w14:textId="6A047337" w:rsidR="0055640B" w:rsidRDefault="0055640B" w:rsidP="0055640B">
            <w:pPr>
              <w:pStyle w:val="ListParagraph"/>
              <w:numPr>
                <w:ilvl w:val="0"/>
                <w:numId w:val="4"/>
              </w:numPr>
            </w:pPr>
            <w:r>
              <w:t>Highly skilled in Word, Excel and Outlook</w:t>
            </w:r>
          </w:p>
          <w:p w14:paraId="53D8323E" w14:textId="5D0CA28F" w:rsidR="000629D5" w:rsidRDefault="0055640B" w:rsidP="00846D4F">
            <w:pPr>
              <w:pStyle w:val="ListParagraph"/>
              <w:numPr>
                <w:ilvl w:val="0"/>
                <w:numId w:val="4"/>
              </w:numPr>
            </w:pPr>
            <w:r>
              <w:t>Able to prioritize work</w:t>
            </w:r>
            <w:bookmarkStart w:id="0" w:name="_GoBack"/>
            <w:bookmarkEnd w:id="0"/>
          </w:p>
        </w:tc>
      </w:tr>
      <w:tr w:rsidR="000629D5" w14:paraId="40FE03DA" w14:textId="77777777" w:rsidTr="000F46E6">
        <w:trPr>
          <w:trHeight w:val="9504"/>
        </w:trPr>
        <w:tc>
          <w:tcPr>
            <w:tcW w:w="3600" w:type="dxa"/>
            <w:vAlign w:val="bottom"/>
          </w:tcPr>
          <w:p w14:paraId="7A3E41EE" w14:textId="4C73971C" w:rsidR="000629D5" w:rsidRPr="00AE7194" w:rsidRDefault="00AE7194" w:rsidP="00846D4F">
            <w:pPr>
              <w:pStyle w:val="Title"/>
              <w:rPr>
                <w:sz w:val="72"/>
                <w:szCs w:val="72"/>
              </w:rPr>
            </w:pPr>
            <w:r w:rsidRPr="00AE7194">
              <w:rPr>
                <w:sz w:val="72"/>
                <w:szCs w:val="72"/>
              </w:rPr>
              <w:t>stefan</w:t>
            </w:r>
            <w:r>
              <w:rPr>
                <w:sz w:val="72"/>
                <w:szCs w:val="72"/>
              </w:rPr>
              <w:t xml:space="preserve"> </w:t>
            </w:r>
            <w:r w:rsidRPr="00AE7194">
              <w:rPr>
                <w:sz w:val="72"/>
                <w:szCs w:val="72"/>
              </w:rPr>
              <w:t>panov</w:t>
            </w:r>
          </w:p>
          <w:p w14:paraId="41743BC0" w14:textId="5FDA3ECF" w:rsidR="000629D5" w:rsidRDefault="00AE7194" w:rsidP="000629D5">
            <w:pPr>
              <w:pStyle w:val="Subtitle"/>
              <w:rPr>
                <w:color w:val="auto"/>
                <w:spacing w:val="1"/>
                <w:w w:val="97"/>
                <w:sz w:val="18"/>
                <w:szCs w:val="22"/>
              </w:rPr>
            </w:pPr>
            <w:r>
              <w:rPr>
                <w:spacing w:val="0"/>
                <w:w w:val="100"/>
              </w:rPr>
              <w:t>TRANSLATOR</w:t>
            </w:r>
          </w:p>
          <w:p w14:paraId="23250AFF" w14:textId="77777777" w:rsidR="000629D5" w:rsidRDefault="000629D5" w:rsidP="000629D5"/>
          <w:sdt>
            <w:sdtPr>
              <w:id w:val="-1954003311"/>
              <w:placeholder>
                <w:docPart w:val="E2DB2300F61E4F7D867EF7BE94765186"/>
              </w:placeholder>
              <w:temporary/>
              <w:showingPlcHdr/>
              <w15:appearance w15:val="hidden"/>
            </w:sdtPr>
            <w:sdtEndPr/>
            <w:sdtContent>
              <w:p w14:paraId="5F238EBC" w14:textId="77777777" w:rsidR="000629D5" w:rsidRPr="00846D4F" w:rsidRDefault="000629D5" w:rsidP="00846D4F">
                <w:pPr>
                  <w:pStyle w:val="Heading2"/>
                </w:pPr>
                <w:r w:rsidRPr="00846D4F">
                  <w:rPr>
                    <w:rStyle w:val="Heading2Char"/>
                    <w:b/>
                    <w:bCs/>
                    <w:caps/>
                  </w:rPr>
                  <w:t>CONTACT</w:t>
                </w:r>
              </w:p>
            </w:sdtContent>
          </w:sdt>
          <w:sdt>
            <w:sdtPr>
              <w:id w:val="1111563247"/>
              <w:placeholder>
                <w:docPart w:val="AF17205D7FDD43619D30BC93388DCDDD"/>
              </w:placeholder>
              <w:temporary/>
              <w:showingPlcHdr/>
              <w15:appearance w15:val="hidden"/>
            </w:sdtPr>
            <w:sdtEndPr/>
            <w:sdtContent>
              <w:p w14:paraId="7227A1AE" w14:textId="77777777" w:rsidR="000629D5" w:rsidRDefault="000629D5" w:rsidP="000629D5">
                <w:pPr>
                  <w:pStyle w:val="ContactDetails"/>
                </w:pPr>
                <w:r w:rsidRPr="004D3011">
                  <w:t>PHONE:</w:t>
                </w:r>
              </w:p>
            </w:sdtContent>
          </w:sdt>
          <w:p w14:paraId="757272D0" w14:textId="2F3ADDBF" w:rsidR="000629D5" w:rsidRDefault="00AE7194" w:rsidP="000629D5">
            <w:pPr>
              <w:pStyle w:val="ContactDetails"/>
            </w:pPr>
            <w:r>
              <w:t>+389 (0) 78/384-409</w:t>
            </w:r>
          </w:p>
          <w:p w14:paraId="42AB9743" w14:textId="77777777" w:rsidR="000629D5" w:rsidRPr="004D3011" w:rsidRDefault="000629D5" w:rsidP="000629D5">
            <w:pPr>
              <w:pStyle w:val="NoSpacing"/>
            </w:pPr>
          </w:p>
          <w:p w14:paraId="4BD6CF5D" w14:textId="6FC920B1" w:rsidR="000629D5" w:rsidRDefault="00AE7194" w:rsidP="000629D5">
            <w:pPr>
              <w:pStyle w:val="ContactDetails"/>
            </w:pPr>
            <w:r>
              <w:t>ADDRESS</w:t>
            </w:r>
          </w:p>
          <w:p w14:paraId="73DFE6E7" w14:textId="77777777" w:rsidR="00AE7194" w:rsidRDefault="00AE7194" w:rsidP="000629D5">
            <w:pPr>
              <w:pStyle w:val="ContactDetails"/>
            </w:pPr>
            <w:r>
              <w:t xml:space="preserve">Blagoj Kirkov 38, </w:t>
            </w:r>
          </w:p>
          <w:p w14:paraId="0ADDFD74" w14:textId="304F78F4" w:rsidR="000629D5" w:rsidRDefault="00AE7194" w:rsidP="000629D5">
            <w:pPr>
              <w:pStyle w:val="ContactDetails"/>
            </w:pPr>
            <w:r>
              <w:t>Veles, Macedonia</w:t>
            </w:r>
          </w:p>
          <w:p w14:paraId="0150F661" w14:textId="77777777" w:rsidR="000629D5" w:rsidRDefault="000629D5" w:rsidP="000629D5">
            <w:pPr>
              <w:pStyle w:val="NoSpacing"/>
            </w:pPr>
          </w:p>
          <w:sdt>
            <w:sdtPr>
              <w:id w:val="-240260293"/>
              <w:placeholder>
                <w:docPart w:val="DDE9BF6D1DA145CBA3CE4BF3AED7362F"/>
              </w:placeholder>
              <w:temporary/>
              <w:showingPlcHdr/>
              <w15:appearance w15:val="hidden"/>
            </w:sdtPr>
            <w:sdtEndPr/>
            <w:sdtContent>
              <w:p w14:paraId="1A08934C" w14:textId="77777777" w:rsidR="000629D5" w:rsidRDefault="000629D5" w:rsidP="000629D5">
                <w:pPr>
                  <w:pStyle w:val="ContactDetails"/>
                </w:pPr>
                <w:r w:rsidRPr="004D3011">
                  <w:t>EMAIL:</w:t>
                </w:r>
              </w:p>
            </w:sdtContent>
          </w:sdt>
          <w:p w14:paraId="3894BEFE" w14:textId="08CF8D61" w:rsidR="000629D5" w:rsidRDefault="007A4516" w:rsidP="000629D5">
            <w:pPr>
              <w:pStyle w:val="ContactDetails"/>
              <w:rPr>
                <w:rStyle w:val="Hyperlink"/>
              </w:rPr>
            </w:pPr>
            <w:hyperlink r:id="rId12" w:history="1">
              <w:r w:rsidRPr="00DA43E7">
                <w:rPr>
                  <w:rStyle w:val="Hyperlink"/>
                </w:rPr>
                <w:t>stefanpanov0@gmail.com</w:t>
              </w:r>
            </w:hyperlink>
          </w:p>
          <w:p w14:paraId="1D6F76C4" w14:textId="582BFD57" w:rsidR="007A4516" w:rsidRDefault="007A4516" w:rsidP="000629D5">
            <w:pPr>
              <w:pStyle w:val="ContactDetails"/>
              <w:rPr>
                <w:rStyle w:val="Hyperlink"/>
              </w:rPr>
            </w:pPr>
          </w:p>
          <w:p w14:paraId="2AA2DF07" w14:textId="34E1DD6A" w:rsidR="007A4516" w:rsidRDefault="007A4516" w:rsidP="000629D5">
            <w:pPr>
              <w:pStyle w:val="ContactDetails"/>
              <w:rPr>
                <w:rStyle w:val="Hyperlink"/>
                <w:b/>
                <w:bCs/>
                <w:color w:val="000000" w:themeColor="text1"/>
                <w:u w:val="none"/>
              </w:rPr>
            </w:pPr>
            <w:r w:rsidRPr="007A4516">
              <w:rPr>
                <w:rStyle w:val="Hyperlink"/>
                <w:b/>
                <w:bCs/>
                <w:color w:val="000000" w:themeColor="text1"/>
                <w:u w:val="none"/>
              </w:rPr>
              <w:t>AREAS OF EXPERTISE</w:t>
            </w:r>
          </w:p>
          <w:p w14:paraId="57F80AF7" w14:textId="61C98F4D" w:rsidR="007A4516" w:rsidRDefault="007A4516" w:rsidP="000629D5">
            <w:pPr>
              <w:pStyle w:val="ContactDetails"/>
              <w:rPr>
                <w:rStyle w:val="Hyperlink"/>
                <w:b/>
                <w:bCs/>
                <w:color w:val="000000" w:themeColor="text1"/>
                <w:u w:val="none"/>
              </w:rPr>
            </w:pPr>
          </w:p>
          <w:p w14:paraId="0C8B7A8E" w14:textId="2D11E5C5" w:rsidR="007A4516" w:rsidRDefault="007A4516" w:rsidP="000629D5">
            <w:pPr>
              <w:pStyle w:val="ContactDetails"/>
              <w:rPr>
                <w:rStyle w:val="Hyperlink"/>
                <w:color w:val="000000" w:themeColor="text1"/>
                <w:u w:val="none"/>
              </w:rPr>
            </w:pPr>
            <w:r>
              <w:rPr>
                <w:rStyle w:val="Hyperlink"/>
                <w:color w:val="000000" w:themeColor="text1"/>
                <w:u w:val="none"/>
              </w:rPr>
              <w:t>Translating documents</w:t>
            </w:r>
          </w:p>
          <w:p w14:paraId="41103C9E" w14:textId="4540F9D9" w:rsidR="007A4516" w:rsidRDefault="00E82181" w:rsidP="000629D5">
            <w:pPr>
              <w:pStyle w:val="ContactDetails"/>
              <w:rPr>
                <w:rStyle w:val="Hyperlink"/>
                <w:color w:val="000000" w:themeColor="text1"/>
                <w:u w:val="none"/>
              </w:rPr>
            </w:pPr>
            <w:r>
              <w:rPr>
                <w:rStyle w:val="Hyperlink"/>
                <w:color w:val="000000" w:themeColor="text1"/>
                <w:u w:val="none"/>
              </w:rPr>
              <w:t>Translating e-books</w:t>
            </w:r>
          </w:p>
          <w:p w14:paraId="68BDC1E9" w14:textId="261CC821" w:rsidR="00E82181" w:rsidRDefault="00E82181" w:rsidP="000629D5">
            <w:pPr>
              <w:pStyle w:val="ContactDetails"/>
              <w:rPr>
                <w:rStyle w:val="Hyperlink"/>
                <w:color w:val="000000" w:themeColor="text1"/>
                <w:u w:val="none"/>
              </w:rPr>
            </w:pPr>
            <w:r>
              <w:rPr>
                <w:rStyle w:val="Hyperlink"/>
                <w:color w:val="000000" w:themeColor="text1"/>
                <w:u w:val="none"/>
              </w:rPr>
              <w:t>Subtitling Movies</w:t>
            </w:r>
          </w:p>
          <w:p w14:paraId="39364F30" w14:textId="485ACFBF" w:rsidR="00E82181" w:rsidRPr="007A4516" w:rsidRDefault="005D2197" w:rsidP="000629D5">
            <w:pPr>
              <w:pStyle w:val="ContactDetails"/>
              <w:rPr>
                <w:rStyle w:val="Hyperlink"/>
                <w:color w:val="000000" w:themeColor="text1"/>
                <w:u w:val="none"/>
              </w:rPr>
            </w:pPr>
            <w:r>
              <w:rPr>
                <w:rStyle w:val="Hyperlink"/>
                <w:color w:val="000000" w:themeColor="text1"/>
                <w:u w:val="none"/>
              </w:rPr>
              <w:t>Proofreading</w:t>
            </w:r>
          </w:p>
          <w:p w14:paraId="56079CF5" w14:textId="1D434402" w:rsidR="007A4516" w:rsidRPr="00846D4F" w:rsidRDefault="007A4516" w:rsidP="000629D5">
            <w:pPr>
              <w:pStyle w:val="ContactDetails"/>
              <w:rPr>
                <w:rStyle w:val="Hyperlink"/>
              </w:rPr>
            </w:pPr>
          </w:p>
        </w:tc>
        <w:tc>
          <w:tcPr>
            <w:tcW w:w="720" w:type="dxa"/>
          </w:tcPr>
          <w:p w14:paraId="7D1D39E1" w14:textId="77777777" w:rsidR="000629D5" w:rsidRDefault="000629D5" w:rsidP="000C45FF">
            <w:pPr>
              <w:tabs>
                <w:tab w:val="left" w:pos="990"/>
              </w:tabs>
            </w:pPr>
          </w:p>
        </w:tc>
        <w:tc>
          <w:tcPr>
            <w:tcW w:w="6470" w:type="dxa"/>
            <w:vMerge/>
          </w:tcPr>
          <w:p w14:paraId="65427136" w14:textId="77777777" w:rsidR="000629D5" w:rsidRPr="004D3011" w:rsidRDefault="000629D5" w:rsidP="004D3011">
            <w:pPr>
              <w:rPr>
                <w:color w:val="FFFFFF" w:themeColor="background1"/>
              </w:rPr>
            </w:pPr>
          </w:p>
        </w:tc>
      </w:tr>
    </w:tbl>
    <w:p w14:paraId="6BE696DD" w14:textId="77777777" w:rsidR="0043117B" w:rsidRPr="00846D4F" w:rsidRDefault="009D4E6E" w:rsidP="00846D4F">
      <w:pPr>
        <w:tabs>
          <w:tab w:val="left" w:pos="990"/>
        </w:tabs>
        <w:spacing w:after="0"/>
        <w:rPr>
          <w:sz w:val="8"/>
        </w:rPr>
      </w:pPr>
    </w:p>
    <w:sectPr w:rsidR="0043117B" w:rsidRPr="00846D4F"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7F5C" w14:textId="77777777" w:rsidR="00AE7194" w:rsidRDefault="00AE7194" w:rsidP="000C45FF">
      <w:r>
        <w:separator/>
      </w:r>
    </w:p>
  </w:endnote>
  <w:endnote w:type="continuationSeparator" w:id="0">
    <w:p w14:paraId="65C3699F" w14:textId="77777777" w:rsidR="00AE7194" w:rsidRDefault="00AE719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91A8" w14:textId="77777777" w:rsidR="00AE7194" w:rsidRDefault="00AE7194" w:rsidP="000C45FF">
      <w:r>
        <w:separator/>
      </w:r>
    </w:p>
  </w:footnote>
  <w:footnote w:type="continuationSeparator" w:id="0">
    <w:p w14:paraId="734B4CFE" w14:textId="77777777" w:rsidR="00AE7194" w:rsidRDefault="00AE7194"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6384" w14:textId="77777777" w:rsidR="000C45FF" w:rsidRDefault="000C45FF">
    <w:pPr>
      <w:pStyle w:val="Header"/>
    </w:pPr>
    <w:r>
      <w:rPr>
        <w:noProof/>
      </w:rPr>
      <w:drawing>
        <wp:anchor distT="0" distB="0" distL="114300" distR="114300" simplePos="0" relativeHeight="251658240" behindDoc="1" locked="0" layoutInCell="1" allowOverlap="1" wp14:anchorId="64A7D4FE" wp14:editId="15A2F87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4153"/>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C7E3AFF"/>
    <w:multiLevelType w:val="hybridMultilevel"/>
    <w:tmpl w:val="139C9BC2"/>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67D76EFC"/>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94"/>
    <w:rsid w:val="00036450"/>
    <w:rsid w:val="000445AF"/>
    <w:rsid w:val="00061C84"/>
    <w:rsid w:val="000629D5"/>
    <w:rsid w:val="00076632"/>
    <w:rsid w:val="000C45FF"/>
    <w:rsid w:val="000E3FD1"/>
    <w:rsid w:val="000F46E6"/>
    <w:rsid w:val="00180329"/>
    <w:rsid w:val="0019001F"/>
    <w:rsid w:val="001A74A5"/>
    <w:rsid w:val="001B2ABD"/>
    <w:rsid w:val="001D2335"/>
    <w:rsid w:val="001E1759"/>
    <w:rsid w:val="001F1ECC"/>
    <w:rsid w:val="00204DA6"/>
    <w:rsid w:val="002400EB"/>
    <w:rsid w:val="00244620"/>
    <w:rsid w:val="00256CF7"/>
    <w:rsid w:val="0030481B"/>
    <w:rsid w:val="004071FC"/>
    <w:rsid w:val="004173CF"/>
    <w:rsid w:val="00445947"/>
    <w:rsid w:val="004813B3"/>
    <w:rsid w:val="00496591"/>
    <w:rsid w:val="004C069F"/>
    <w:rsid w:val="004C63E4"/>
    <w:rsid w:val="004D3011"/>
    <w:rsid w:val="0055640B"/>
    <w:rsid w:val="005645EE"/>
    <w:rsid w:val="005D2197"/>
    <w:rsid w:val="005D6289"/>
    <w:rsid w:val="005E39D5"/>
    <w:rsid w:val="00612544"/>
    <w:rsid w:val="0062123A"/>
    <w:rsid w:val="00646E75"/>
    <w:rsid w:val="006610D6"/>
    <w:rsid w:val="006771D0"/>
    <w:rsid w:val="00715FCB"/>
    <w:rsid w:val="00743101"/>
    <w:rsid w:val="007867A0"/>
    <w:rsid w:val="007927F5"/>
    <w:rsid w:val="007A4516"/>
    <w:rsid w:val="00802CA0"/>
    <w:rsid w:val="00846D4F"/>
    <w:rsid w:val="008C1736"/>
    <w:rsid w:val="00922D5C"/>
    <w:rsid w:val="009D4E6E"/>
    <w:rsid w:val="009E7C63"/>
    <w:rsid w:val="00A10A67"/>
    <w:rsid w:val="00A2118D"/>
    <w:rsid w:val="00AD76E2"/>
    <w:rsid w:val="00AE7194"/>
    <w:rsid w:val="00B20152"/>
    <w:rsid w:val="00B70850"/>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2181"/>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FF8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ListParagraph">
    <w:name w:val="List Paragraph"/>
    <w:basedOn w:val="Normal"/>
    <w:uiPriority w:val="34"/>
    <w:semiHidden/>
    <w:qFormat/>
    <w:rsid w:val="00AE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fanpanov0@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no\AppData\Local\Microsoft\Office\16.0\DTS\en-US%7b85D761E8-D514-4F85-ABCB-680F33AC4F5D%7d\%7b3EA7C415-2EF7-4253-B181-C0049C3BD987%7dtf8892427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B2300F61E4F7D867EF7BE94765186"/>
        <w:category>
          <w:name w:val="General"/>
          <w:gallery w:val="placeholder"/>
        </w:category>
        <w:types>
          <w:type w:val="bbPlcHdr"/>
        </w:types>
        <w:behaviors>
          <w:behavior w:val="content"/>
        </w:behaviors>
        <w:guid w:val="{3E672BC2-B409-4D71-84F0-1AC140F90DBE}"/>
      </w:docPartPr>
      <w:docPartBody>
        <w:p w:rsidR="00000000" w:rsidRDefault="00BF6675">
          <w:pPr>
            <w:pStyle w:val="E2DB2300F61E4F7D867EF7BE94765186"/>
          </w:pPr>
          <w:r w:rsidRPr="00846D4F">
            <w:rPr>
              <w:rStyle w:val="Heading2Char"/>
            </w:rPr>
            <w:t>CONTACT</w:t>
          </w:r>
        </w:p>
      </w:docPartBody>
    </w:docPart>
    <w:docPart>
      <w:docPartPr>
        <w:name w:val="AF17205D7FDD43619D30BC93388DCDDD"/>
        <w:category>
          <w:name w:val="General"/>
          <w:gallery w:val="placeholder"/>
        </w:category>
        <w:types>
          <w:type w:val="bbPlcHdr"/>
        </w:types>
        <w:behaviors>
          <w:behavior w:val="content"/>
        </w:behaviors>
        <w:guid w:val="{D2C9DBF2-C39E-45AB-B2E7-DA959CE99873}"/>
      </w:docPartPr>
      <w:docPartBody>
        <w:p w:rsidR="00000000" w:rsidRDefault="00BF6675">
          <w:pPr>
            <w:pStyle w:val="AF17205D7FDD43619D30BC93388DCDDD"/>
          </w:pPr>
          <w:r w:rsidRPr="004D3011">
            <w:t>PHONE:</w:t>
          </w:r>
        </w:p>
      </w:docPartBody>
    </w:docPart>
    <w:docPart>
      <w:docPartPr>
        <w:name w:val="DDE9BF6D1DA145CBA3CE4BF3AED7362F"/>
        <w:category>
          <w:name w:val="General"/>
          <w:gallery w:val="placeholder"/>
        </w:category>
        <w:types>
          <w:type w:val="bbPlcHdr"/>
        </w:types>
        <w:behaviors>
          <w:behavior w:val="content"/>
        </w:behaviors>
        <w:guid w:val="{94E8E3AC-0675-4CCA-97D2-C9B18676BFD0}"/>
      </w:docPartPr>
      <w:docPartBody>
        <w:p w:rsidR="00000000" w:rsidRDefault="00BF6675">
          <w:pPr>
            <w:pStyle w:val="DDE9BF6D1DA145CBA3CE4BF3AED7362F"/>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4E2C8B395142B9BDE859A4D80A3899">
    <w:name w:val="504E2C8B395142B9BDE859A4D80A3899"/>
  </w:style>
  <w:style w:type="paragraph" w:customStyle="1" w:styleId="4EF3E3D2CC714113848EDA8296615880">
    <w:name w:val="4EF3E3D2CC714113848EDA8296615880"/>
  </w:style>
  <w:style w:type="paragraph" w:customStyle="1" w:styleId="1C7DBB52E4184CABA628CD7C8FEE53F7">
    <w:name w:val="1C7DBB52E4184CABA628CD7C8FEE53F7"/>
  </w:style>
  <w:style w:type="paragraph" w:customStyle="1" w:styleId="5202A32F6AC741358AB84F196D097C8E">
    <w:name w:val="5202A32F6AC741358AB84F196D097C8E"/>
  </w:style>
  <w:style w:type="paragraph" w:customStyle="1" w:styleId="6591CB2F664C4AD1BC7AF040AD4ACDDA">
    <w:name w:val="6591CB2F664C4AD1BC7AF040AD4ACDDA"/>
  </w:style>
  <w:style w:type="paragraph" w:customStyle="1" w:styleId="F827CC6FCB3B4387BB83EE78BFDEBDF7">
    <w:name w:val="F827CC6FCB3B4387BB83EE78BFDEBDF7"/>
  </w:style>
  <w:style w:type="paragraph" w:customStyle="1" w:styleId="1945FD3A51444824A496F88BEDC74C65">
    <w:name w:val="1945FD3A51444824A496F88BEDC74C65"/>
  </w:style>
  <w:style w:type="paragraph" w:customStyle="1" w:styleId="67582C0BE1264A58A9908936C236AE54">
    <w:name w:val="67582C0BE1264A58A9908936C236AE54"/>
  </w:style>
  <w:style w:type="paragraph" w:styleId="ListBullet">
    <w:name w:val="List Bullet"/>
    <w:basedOn w:val="Normal"/>
    <w:uiPriority w:val="5"/>
    <w:pPr>
      <w:numPr>
        <w:numId w:val="1"/>
      </w:numPr>
      <w:spacing w:after="120" w:line="276" w:lineRule="auto"/>
      <w:ind w:left="720"/>
    </w:pPr>
    <w:rPr>
      <w:rFonts w:eastAsia="Times New Roman" w:cs="Times New Roman"/>
      <w:szCs w:val="20"/>
      <w:lang w:val="en-US" w:eastAsia="en-US"/>
    </w:rPr>
  </w:style>
  <w:style w:type="paragraph" w:customStyle="1" w:styleId="A1A85B9F26BC4ADD8227983BD7F5F5E9">
    <w:name w:val="A1A85B9F26BC4ADD8227983BD7F5F5E9"/>
  </w:style>
  <w:style w:type="character" w:customStyle="1" w:styleId="Greytext">
    <w:name w:val="Grey text"/>
    <w:basedOn w:val="DefaultParagraphFont"/>
    <w:uiPriority w:val="4"/>
    <w:qFormat/>
    <w:rPr>
      <w:color w:val="808080" w:themeColor="background1" w:themeShade="80"/>
    </w:rPr>
  </w:style>
  <w:style w:type="paragraph" w:customStyle="1" w:styleId="7472F6B02BCC47DC9A12E7CBE605C158">
    <w:name w:val="7472F6B02BCC47DC9A12E7CBE605C158"/>
  </w:style>
  <w:style w:type="paragraph" w:customStyle="1" w:styleId="ADFCE73734B44E8CA3D4221EEFD48AAA">
    <w:name w:val="ADFCE73734B44E8CA3D4221EEFD48AAA"/>
  </w:style>
  <w:style w:type="paragraph" w:customStyle="1" w:styleId="60E3A78B72374232843D21157BAF07A4">
    <w:name w:val="60E3A78B72374232843D21157BAF07A4"/>
  </w:style>
  <w:style w:type="paragraph" w:customStyle="1" w:styleId="B68754EC0D8E403481C0A53EA3E1EE87">
    <w:name w:val="B68754EC0D8E403481C0A53EA3E1EE87"/>
  </w:style>
  <w:style w:type="paragraph" w:customStyle="1" w:styleId="F895521A54874671840591653196692B">
    <w:name w:val="F895521A54874671840591653196692B"/>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E2DB2300F61E4F7D867EF7BE94765186">
    <w:name w:val="E2DB2300F61E4F7D867EF7BE94765186"/>
  </w:style>
  <w:style w:type="paragraph" w:customStyle="1" w:styleId="AF17205D7FDD43619D30BC93388DCDDD">
    <w:name w:val="AF17205D7FDD43619D30BC93388DCDDD"/>
  </w:style>
  <w:style w:type="paragraph" w:customStyle="1" w:styleId="EB01EEB20C17451A9AA076E739CE6178">
    <w:name w:val="EB01EEB20C17451A9AA076E739CE6178"/>
  </w:style>
  <w:style w:type="paragraph" w:customStyle="1" w:styleId="CFFC1B89C3E94CBA9D6BBDC53B2D0EE8">
    <w:name w:val="CFFC1B89C3E94CBA9D6BBDC53B2D0EE8"/>
  </w:style>
  <w:style w:type="paragraph" w:customStyle="1" w:styleId="B8519678F80347E09AB15632BD119B58">
    <w:name w:val="B8519678F80347E09AB15632BD119B58"/>
  </w:style>
  <w:style w:type="paragraph" w:customStyle="1" w:styleId="DDE9BF6D1DA145CBA3CE4BF3AED7362F">
    <w:name w:val="DDE9BF6D1DA145CBA3CE4BF3AED7362F"/>
  </w:style>
  <w:style w:type="character" w:styleId="Hyperlink">
    <w:name w:val="Hyperlink"/>
    <w:basedOn w:val="DefaultParagraphFont"/>
    <w:uiPriority w:val="99"/>
    <w:rPr>
      <w:color w:val="C45911" w:themeColor="accent2" w:themeShade="BF"/>
      <w:u w:val="single"/>
    </w:rPr>
  </w:style>
  <w:style w:type="paragraph" w:customStyle="1" w:styleId="34E595A0FF6140C3AEA27EB30B75E356">
    <w:name w:val="34E595A0FF6140C3AEA27EB30B75E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dpi="0" rotWithShape="1">
          <a:blip xmlns:r="http://schemas.openxmlformats.org/officeDocument/2006/relationships" r:embed="rId1" cstate="screen">
            <a:extLst>
              <a:ext uri="{28A0092B-C50C-407E-A947-70E740481C1C}">
                <a14:useLocalDpi xmlns:a14="http://schemas.microsoft.com/office/drawing/2010/main"/>
              </a:ext>
            </a:extLst>
          </a:blip>
          <a:srcRect/>
          <a:stretch>
            <a:fillRect/>
          </a:stretch>
        </a:blipFill>
        <a:ln w="63500">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0848FC1-7099-421E-A784-D4F09DCC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{3EA7C415-2EF7-4253-B181-C0049C3BD987}tf88924273_win32</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2021-07-07T12:47:00Z</dcterms:created>
  <dcterms:modified xsi:type="dcterms:W3CDTF">2021-07-07T13:38:00Z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