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47" w:rsidRDefault="00527F47">
      <w:pPr>
        <w:pStyle w:val="SemEspaamento"/>
        <w:rPr>
          <w:sz w:val="8"/>
        </w:rPr>
      </w:pP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Nome do Currículo"/>
        <w:tag w:val="Nome do Currículo"/>
        <w:id w:val="1257551780"/>
        <w:placeholder>
          <w:docPart w:val="36981304AAD24047A4F4293F19FC08A1"/>
        </w:placeholder>
        <w:docPartList>
          <w:docPartGallery w:val="Quick Parts"/>
          <w:docPartCategory w:val=" Nome do Currículo"/>
        </w:docPartList>
      </w:sdtPr>
      <w:sdtEndPr/>
      <w:sdtContent>
        <w:p w:rsidR="00527F47" w:rsidRDefault="00E51C33">
          <w:pPr>
            <w:pStyle w:val="Ttulo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Autor"/>
              <w:tag w:val=""/>
              <w:id w:val="-1792899604"/>
              <w:placeholder>
                <w:docPart w:val="072E0D7F6B3B4C91999C09431762483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4A6227">
                <w:t>Sonia GIRARD</w:t>
              </w:r>
            </w:sdtContent>
          </w:sdt>
        </w:p>
        <w:p w:rsidR="004A6227" w:rsidRDefault="00E51C33">
          <w:pPr>
            <w:spacing w:after="0" w:line="240" w:lineRule="auto"/>
            <w:jc w:val="center"/>
            <w:rPr>
              <w:color w:val="7F7F7F" w:themeColor="text1" w:themeTint="80"/>
            </w:rPr>
          </w:pPr>
          <w:sdt>
            <w:sdtPr>
              <w:rPr>
                <w:color w:val="2F5897" w:themeColor="text2"/>
              </w:rPr>
              <w:alias w:val="Endereço de Email"/>
              <w:tag w:val=""/>
              <w:id w:val="492224369"/>
              <w:placeholder>
                <w:docPart w:val="00B1E7870E9C4ABAACF9E183C855C2C3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4A6227">
                <w:rPr>
                  <w:color w:val="2F5897" w:themeColor="text2"/>
                </w:rPr>
                <w:t>svngirard@hotmail.com</w:t>
              </w:r>
            </w:sdtContent>
          </w:sdt>
          <w:r w:rsidR="006E5D88">
            <w:rPr>
              <w:color w:val="2F5897" w:themeColor="text2"/>
              <w:lang w:val="pt-BR"/>
            </w:rPr>
            <w:t xml:space="preserve"> </w:t>
          </w:r>
          <w:r w:rsidR="006E5D88">
            <w:rPr>
              <w:color w:val="7F7F7F" w:themeColor="text1" w:themeTint="80"/>
            </w:rPr>
            <w:sym w:font="Symbol" w:char="F0B7"/>
          </w:r>
        </w:p>
        <w:p w:rsidR="00527F47" w:rsidRDefault="006E5D88">
          <w:pPr>
            <w:spacing w:after="0" w:line="240" w:lineRule="auto"/>
            <w:jc w:val="center"/>
            <w:rPr>
              <w:color w:val="2F5897" w:themeColor="text2"/>
            </w:rPr>
          </w:pPr>
          <w:r>
            <w:rPr>
              <w:color w:val="2F5897" w:themeColor="text2"/>
              <w:lang w:val="pt-BR"/>
            </w:rPr>
            <w:t xml:space="preserve">  </w:t>
          </w:r>
          <w:sdt>
            <w:sdtPr>
              <w:rPr>
                <w:color w:val="2F5897" w:themeColor="text2"/>
              </w:rPr>
              <w:alias w:val="Endereço"/>
              <w:tag w:val=""/>
              <w:id w:val="-1128857918"/>
              <w:placeholder>
                <w:docPart w:val="AE2E78E2935A4A38B13C22B35B05C65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4A6227">
                <w:rPr>
                  <w:color w:val="2F5897" w:themeColor="text2"/>
                </w:rPr>
                <w:t>rua do dendezeiro s\n, Barra do Gil, Vera Cruz, Bahia, BRAZIL</w:t>
              </w:r>
            </w:sdtContent>
          </w:sdt>
          <w:r w:rsidR="0062570A">
            <w:rPr>
              <w:color w:val="7F7F7F" w:themeColor="text1" w:themeTint="80"/>
            </w:rPr>
            <w:t>·.</w:t>
          </w:r>
          <w:r>
            <w:rPr>
              <w:color w:val="2F5897" w:themeColor="text2"/>
              <w:lang w:val="pt-BR"/>
            </w:rPr>
            <w:t xml:space="preserve"> </w:t>
          </w:r>
        </w:p>
        <w:p w:rsidR="00527F47" w:rsidRDefault="00527F47" w:rsidP="004A6227">
          <w:pPr>
            <w:spacing w:after="0" w:line="240" w:lineRule="auto"/>
            <w:rPr>
              <w:color w:val="2F5897" w:themeColor="text2"/>
            </w:rPr>
          </w:pPr>
        </w:p>
        <w:p w:rsidR="00527F47" w:rsidRPr="004A6227" w:rsidRDefault="00E51C33" w:rsidP="004A6227">
          <w:pPr>
            <w:jc w:val="center"/>
          </w:pPr>
        </w:p>
      </w:sdtContent>
    </w:sdt>
    <w:p w:rsidR="00527F47" w:rsidRPr="004A6227" w:rsidRDefault="006E5D88">
      <w:pPr>
        <w:pStyle w:val="TtulodeSeo"/>
        <w:rPr>
          <w:lang w:val="en-US"/>
        </w:rPr>
      </w:pPr>
      <w:r w:rsidRPr="004A6227">
        <w:rPr>
          <w:lang w:val="en-US"/>
        </w:rPr>
        <w:t>Educa</w:t>
      </w:r>
      <w:r w:rsidR="004A6227" w:rsidRPr="004A6227">
        <w:rPr>
          <w:lang w:val="en-US"/>
        </w:rPr>
        <w:t>tion</w:t>
      </w:r>
    </w:p>
    <w:p w:rsidR="00527F47" w:rsidRPr="004A6227" w:rsidRDefault="004A6227">
      <w:pPr>
        <w:pStyle w:val="Subseo"/>
        <w:rPr>
          <w:lang w:val="en-US"/>
        </w:rPr>
      </w:pPr>
      <w:r w:rsidRPr="004A6227">
        <w:rPr>
          <w:lang w:val="en-US"/>
        </w:rPr>
        <w:t>Lycée Romain Rolland, Argenteuil, FRANCE</w:t>
      </w:r>
    </w:p>
    <w:p w:rsidR="00527F47" w:rsidRPr="00D27610" w:rsidRDefault="00D27610">
      <w:pPr>
        <w:spacing w:after="0"/>
        <w:rPr>
          <w:rStyle w:val="nfaseIntensa"/>
          <w:lang w:val="en-GB"/>
        </w:rPr>
      </w:pPr>
      <w:r w:rsidRPr="004A6227">
        <w:rPr>
          <w:b/>
          <w:bCs/>
          <w:i/>
          <w:iCs/>
          <w:color w:val="6076B4" w:themeColor="accent1"/>
          <w:lang w:val="en-US"/>
        </w:rPr>
        <w:t>1979</w:t>
      </w:r>
      <w:r w:rsidRPr="004A6227">
        <w:rPr>
          <w:lang w:val="en-US"/>
        </w:rPr>
        <w:t xml:space="preserve"> Baccalauréat</w:t>
      </w:r>
      <w:r w:rsidR="004A6227" w:rsidRPr="004A6227">
        <w:rPr>
          <w:lang w:val="en-US"/>
        </w:rPr>
        <w:t xml:space="preserve"> A5 </w:t>
      </w:r>
      <w:r w:rsidR="004A6227" w:rsidRPr="00D27610">
        <w:rPr>
          <w:lang w:val="en-GB"/>
        </w:rPr>
        <w:t>(</w:t>
      </w:r>
      <w:r w:rsidRPr="00D27610">
        <w:rPr>
          <w:lang w:val="en-GB"/>
        </w:rPr>
        <w:t>French</w:t>
      </w:r>
      <w:r w:rsidR="004A6227" w:rsidRPr="00D27610">
        <w:rPr>
          <w:lang w:val="en-GB"/>
        </w:rPr>
        <w:t xml:space="preserve">, </w:t>
      </w:r>
      <w:r w:rsidRPr="00D27610">
        <w:rPr>
          <w:lang w:val="en-GB"/>
        </w:rPr>
        <w:t>German</w:t>
      </w:r>
      <w:r w:rsidR="004A6227" w:rsidRPr="00D27610">
        <w:rPr>
          <w:lang w:val="en-GB"/>
        </w:rPr>
        <w:t xml:space="preserve">, </w:t>
      </w:r>
      <w:r w:rsidRPr="00D27610">
        <w:rPr>
          <w:lang w:val="en-GB"/>
        </w:rPr>
        <w:t>English</w:t>
      </w:r>
      <w:r w:rsidR="004A6227" w:rsidRPr="00D27610">
        <w:rPr>
          <w:lang w:val="en-GB"/>
        </w:rPr>
        <w:t xml:space="preserve"> and </w:t>
      </w:r>
      <w:r w:rsidRPr="00D27610">
        <w:rPr>
          <w:lang w:val="en-GB"/>
        </w:rPr>
        <w:t>Russian</w:t>
      </w:r>
      <w:r w:rsidR="004A6227" w:rsidRPr="00D27610">
        <w:rPr>
          <w:lang w:val="en-GB"/>
        </w:rPr>
        <w:t>)</w:t>
      </w:r>
      <w:r w:rsidR="0062570A" w:rsidRPr="00D27610">
        <w:rPr>
          <w:lang w:val="en-GB"/>
        </w:rPr>
        <w:t>.</w:t>
      </w:r>
    </w:p>
    <w:p w:rsidR="00527F47" w:rsidRPr="0062570A" w:rsidRDefault="00527F47" w:rsidP="004A6227">
      <w:pPr>
        <w:ind w:left="360"/>
        <w:rPr>
          <w:lang w:val="en-US"/>
        </w:rPr>
      </w:pPr>
    </w:p>
    <w:p w:rsidR="00527F47" w:rsidRPr="00CA448A" w:rsidRDefault="006E5D88">
      <w:pPr>
        <w:pStyle w:val="TtulodeSeo"/>
        <w:rPr>
          <w:lang w:val="en-US"/>
        </w:rPr>
      </w:pPr>
      <w:r w:rsidRPr="00CA448A">
        <w:rPr>
          <w:lang w:val="en-US"/>
        </w:rPr>
        <w:t>Experi</w:t>
      </w:r>
      <w:r w:rsidR="004A6227" w:rsidRPr="00CA448A">
        <w:rPr>
          <w:lang w:val="en-US"/>
        </w:rPr>
        <w:t>ences</w:t>
      </w:r>
    </w:p>
    <w:p w:rsidR="00527F47" w:rsidRPr="00CA448A" w:rsidRDefault="00CA448A">
      <w:pPr>
        <w:pStyle w:val="Subseo"/>
        <w:rPr>
          <w:vanish/>
          <w:lang w:val="en-US"/>
          <w:specVanish/>
        </w:rPr>
      </w:pPr>
      <w:r w:rsidRPr="00CA448A">
        <w:rPr>
          <w:lang w:val="en-US"/>
        </w:rPr>
        <w:t>Marks&amp;Spencer plc</w:t>
      </w:r>
    </w:p>
    <w:p w:rsidR="00527F47" w:rsidRPr="00CA448A" w:rsidRDefault="006E5D88">
      <w:pPr>
        <w:pStyle w:val="SemEspaamento"/>
        <w:rPr>
          <w:color w:val="404040" w:themeColor="text1" w:themeTint="BF"/>
          <w:sz w:val="24"/>
          <w:szCs w:val="24"/>
          <w:lang w:val="en-GB"/>
        </w:rPr>
      </w:pPr>
      <w:r w:rsidRPr="00CA448A">
        <w:rPr>
          <w:color w:val="404040" w:themeColor="text1" w:themeTint="BF"/>
          <w:sz w:val="24"/>
          <w:szCs w:val="24"/>
          <w:lang w:val="en-US"/>
        </w:rPr>
        <w:t xml:space="preserve"> | </w:t>
      </w:r>
      <w:r w:rsidR="00CA448A" w:rsidRPr="00CA448A">
        <w:rPr>
          <w:color w:val="404040" w:themeColor="text1" w:themeTint="BF"/>
          <w:sz w:val="24"/>
          <w:szCs w:val="24"/>
          <w:lang w:val="en-US"/>
        </w:rPr>
        <w:t>London, ENGLAND</w:t>
      </w:r>
    </w:p>
    <w:p w:rsidR="00527F47" w:rsidRPr="00CA448A" w:rsidRDefault="006E5D88">
      <w:pPr>
        <w:pStyle w:val="DatadaSubseo"/>
        <w:rPr>
          <w:rStyle w:val="nfase"/>
          <w:i w:val="0"/>
          <w:color w:val="6076B4" w:themeColor="accent1"/>
          <w:lang w:val="en-US"/>
        </w:rPr>
      </w:pPr>
      <w:r w:rsidRPr="00CA448A">
        <w:rPr>
          <w:rStyle w:val="nfaseIntensa"/>
          <w:b w:val="0"/>
          <w:i w:val="0"/>
          <w:lang w:val="en-US"/>
        </w:rPr>
        <w:t xml:space="preserve"> </w:t>
      </w:r>
      <w:r w:rsidR="00D27610" w:rsidRPr="00CA448A">
        <w:rPr>
          <w:b/>
          <w:bCs/>
          <w:i/>
          <w:iCs/>
          <w:lang w:val="en-US"/>
        </w:rPr>
        <w:t>Computer</w:t>
      </w:r>
      <w:r w:rsidR="00CA448A" w:rsidRPr="00CA448A">
        <w:rPr>
          <w:b/>
          <w:bCs/>
          <w:i/>
          <w:iCs/>
          <w:lang w:val="en-US"/>
        </w:rPr>
        <w:t xml:space="preserve"> operator</w:t>
      </w:r>
      <w:r w:rsidRPr="00CA448A">
        <w:rPr>
          <w:lang w:val="en-US"/>
        </w:rPr>
        <w:t xml:space="preserve"> – </w:t>
      </w:r>
      <w:r w:rsidR="00CA448A" w:rsidRPr="00CA448A">
        <w:rPr>
          <w:lang w:val="en-US"/>
        </w:rPr>
        <w:t>1</w:t>
      </w:r>
      <w:r w:rsidR="00CA448A">
        <w:rPr>
          <w:lang w:val="en-US"/>
        </w:rPr>
        <w:t>985-1989.</w:t>
      </w:r>
    </w:p>
    <w:p w:rsidR="00CA448A" w:rsidRDefault="00CA448A" w:rsidP="00CA448A">
      <w:pPr>
        <w:spacing w:line="240" w:lineRule="auto"/>
        <w:rPr>
          <w:lang w:val="en-US"/>
        </w:rPr>
      </w:pPr>
      <w:r w:rsidRPr="00CA448A">
        <w:rPr>
          <w:lang w:val="en-US"/>
        </w:rPr>
        <w:t>Bank of America             London, ENGLAND</w:t>
      </w:r>
    </w:p>
    <w:p w:rsidR="00CA448A" w:rsidRDefault="00CA448A">
      <w:pPr>
        <w:rPr>
          <w:color w:val="6076B4" w:themeColor="accent1"/>
          <w:lang w:val="en-US"/>
        </w:rPr>
      </w:pPr>
      <w:r>
        <w:rPr>
          <w:b/>
          <w:i/>
          <w:color w:val="6076B4" w:themeColor="accent1"/>
          <w:lang w:val="en-US"/>
        </w:rPr>
        <w:t xml:space="preserve">International Telesales – </w:t>
      </w:r>
      <w:r>
        <w:rPr>
          <w:color w:val="6076B4" w:themeColor="accent1"/>
          <w:lang w:val="en-US"/>
        </w:rPr>
        <w:t>1990-1991.</w:t>
      </w:r>
    </w:p>
    <w:p w:rsidR="00727F93" w:rsidRDefault="00727F93" w:rsidP="00727F93">
      <w:pPr>
        <w:spacing w:line="240" w:lineRule="auto"/>
        <w:rPr>
          <w:b/>
          <w:color w:val="2F5897" w:themeColor="text2"/>
          <w:lang w:val="en-US"/>
        </w:rPr>
      </w:pPr>
      <w:r>
        <w:rPr>
          <w:b/>
          <w:color w:val="2F5897" w:themeColor="text2"/>
          <w:lang w:val="en-US"/>
        </w:rPr>
        <w:t>From 1992 to today</w:t>
      </w:r>
    </w:p>
    <w:p w:rsidR="00727F93" w:rsidRDefault="00727F93" w:rsidP="00727F93">
      <w:pPr>
        <w:spacing w:line="240" w:lineRule="auto"/>
        <w:rPr>
          <w:lang w:val="en-US"/>
        </w:rPr>
      </w:pPr>
      <w:r>
        <w:rPr>
          <w:lang w:val="en-US"/>
        </w:rPr>
        <w:t>Salvador, BRAZIL: gives private lessons of English and French, translates CV</w:t>
      </w:r>
      <w:r w:rsidR="00092778">
        <w:rPr>
          <w:lang w:val="en-US"/>
        </w:rPr>
        <w:t>, books</w:t>
      </w:r>
      <w:r>
        <w:rPr>
          <w:lang w:val="en-US"/>
        </w:rPr>
        <w:t xml:space="preserve"> and articles</w:t>
      </w:r>
      <w:r w:rsidR="00092778">
        <w:rPr>
          <w:lang w:val="en-US"/>
        </w:rPr>
        <w:t xml:space="preserve"> mainly</w:t>
      </w:r>
      <w:r>
        <w:rPr>
          <w:lang w:val="en-US"/>
        </w:rPr>
        <w:t xml:space="preserve"> for </w:t>
      </w:r>
      <w:r w:rsidR="00092778">
        <w:rPr>
          <w:lang w:val="en-US"/>
        </w:rPr>
        <w:t>friends and works with plastic art (paintings on canvas).</w:t>
      </w:r>
    </w:p>
    <w:p w:rsidR="00603A46" w:rsidRPr="00727F93" w:rsidRDefault="00603A46" w:rsidP="00727F93">
      <w:pPr>
        <w:spacing w:line="240" w:lineRule="auto"/>
        <w:rPr>
          <w:lang w:val="en-US"/>
        </w:rPr>
      </w:pPr>
    </w:p>
    <w:p w:rsidR="00527F47" w:rsidRDefault="00603A46">
      <w:pPr>
        <w:pStyle w:val="TtulodeSeo"/>
      </w:pPr>
      <w:r>
        <w:t>Main Translation works</w:t>
      </w:r>
    </w:p>
    <w:p w:rsidR="00527F47" w:rsidRDefault="00603A46">
      <w:pPr>
        <w:pStyle w:val="PargrafodaLista"/>
        <w:numPr>
          <w:ilvl w:val="0"/>
          <w:numId w:val="5"/>
        </w:numPr>
        <w:ind w:left="630" w:hanging="270"/>
        <w:rPr>
          <w:lang w:val="en-US"/>
        </w:rPr>
      </w:pPr>
      <w:r w:rsidRPr="00603A46">
        <w:rPr>
          <w:lang w:val="en-US"/>
        </w:rPr>
        <w:t xml:space="preserve">2011  </w:t>
      </w:r>
      <w:r w:rsidR="00D0681B">
        <w:rPr>
          <w:lang w:val="en-US"/>
        </w:rPr>
        <w:t xml:space="preserve">- </w:t>
      </w:r>
      <w:r w:rsidRPr="00603A46">
        <w:rPr>
          <w:lang w:val="en-US"/>
        </w:rPr>
        <w:t>«Melancholy, metamorphosis of depression» by H</w:t>
      </w:r>
      <w:r>
        <w:rPr>
          <w:lang w:val="en-US"/>
        </w:rPr>
        <w:t>élène Prigent for a group of studies of the Federal University of Bahia (UFBA) from French to Portuguese.</w:t>
      </w:r>
    </w:p>
    <w:p w:rsidR="00603A46" w:rsidRDefault="0062570A">
      <w:pPr>
        <w:pStyle w:val="PargrafodaLista"/>
        <w:numPr>
          <w:ilvl w:val="0"/>
          <w:numId w:val="5"/>
        </w:numPr>
        <w:ind w:left="630" w:hanging="270"/>
        <w:rPr>
          <w:lang w:val="en-US"/>
        </w:rPr>
      </w:pPr>
      <w:r w:rsidRPr="00A8765A">
        <w:rPr>
          <w:lang w:val="en-US"/>
        </w:rPr>
        <w:t xml:space="preserve">2012 </w:t>
      </w:r>
      <w:r>
        <w:rPr>
          <w:lang w:val="en-US"/>
        </w:rPr>
        <w:t>-</w:t>
      </w:r>
      <w:r w:rsidR="00D0681B">
        <w:rPr>
          <w:lang w:val="en-US"/>
        </w:rPr>
        <w:t xml:space="preserve"> </w:t>
      </w:r>
      <w:r w:rsidR="00603A46" w:rsidRPr="00A8765A">
        <w:rPr>
          <w:lang w:val="en-US"/>
        </w:rPr>
        <w:t>«</w:t>
      </w:r>
      <w:r w:rsidR="002A4997">
        <w:rPr>
          <w:lang w:val="en-US"/>
        </w:rPr>
        <w:t>Social progress and revolution</w:t>
      </w:r>
      <w:r w:rsidR="00603A46" w:rsidRPr="00A8765A">
        <w:rPr>
          <w:lang w:val="en-US"/>
        </w:rPr>
        <w:t>» by Heinz R. Schmitz</w:t>
      </w:r>
      <w:r w:rsidR="00A8765A" w:rsidRPr="00A8765A">
        <w:rPr>
          <w:lang w:val="en-US"/>
        </w:rPr>
        <w:t xml:space="preserve"> for Lourenço Leite, Pr. Of philosophy of the UFBA</w:t>
      </w:r>
      <w:r w:rsidR="00A8765A">
        <w:rPr>
          <w:lang w:val="en-US"/>
        </w:rPr>
        <w:t xml:space="preserve"> from French to Portuguese.</w:t>
      </w:r>
    </w:p>
    <w:p w:rsidR="00067BD0" w:rsidRDefault="00067BD0">
      <w:pPr>
        <w:pStyle w:val="PargrafodaLista"/>
        <w:numPr>
          <w:ilvl w:val="0"/>
          <w:numId w:val="5"/>
        </w:numPr>
        <w:ind w:left="630" w:hanging="270"/>
        <w:rPr>
          <w:lang w:val="en-US"/>
        </w:rPr>
      </w:pPr>
      <w:r>
        <w:rPr>
          <w:lang w:val="en-US"/>
        </w:rPr>
        <w:t xml:space="preserve">        </w:t>
      </w:r>
      <w:r w:rsidR="00D0681B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D0681B">
        <w:rPr>
          <w:lang w:val="en-US"/>
        </w:rPr>
        <w:t>-</w:t>
      </w:r>
      <w:r>
        <w:rPr>
          <w:lang w:val="en-US"/>
        </w:rPr>
        <w:t xml:space="preserve">  Translation and transcription of part of a National </w:t>
      </w:r>
      <w:r w:rsidR="0062570A">
        <w:rPr>
          <w:lang w:val="en-US"/>
        </w:rPr>
        <w:t>Geographic’s</w:t>
      </w:r>
      <w:r>
        <w:rPr>
          <w:lang w:val="en-US"/>
        </w:rPr>
        <w:t xml:space="preserve"> documentary on the Castle of Versailles from French to English for Infocus Asia group.</w:t>
      </w:r>
    </w:p>
    <w:p w:rsidR="00067BD0" w:rsidRDefault="0062570A">
      <w:pPr>
        <w:pStyle w:val="PargrafodaLista"/>
        <w:numPr>
          <w:ilvl w:val="0"/>
          <w:numId w:val="5"/>
        </w:numPr>
        <w:ind w:left="630" w:hanging="270"/>
        <w:rPr>
          <w:lang w:val="en-US"/>
        </w:rPr>
      </w:pPr>
      <w:r>
        <w:rPr>
          <w:lang w:val="en-US"/>
        </w:rPr>
        <w:t>2013 –</w:t>
      </w:r>
      <w:r w:rsidR="00067BD0">
        <w:rPr>
          <w:lang w:val="en-US"/>
        </w:rPr>
        <w:t xml:space="preserve"> Interpreting job for an Indian industrial from Calcutta (</w:t>
      </w:r>
      <w:r w:rsidR="004E0B12">
        <w:rPr>
          <w:lang w:val="en-US"/>
        </w:rPr>
        <w:t>Pincoi</w:t>
      </w:r>
      <w:r w:rsidR="00067BD0">
        <w:rPr>
          <w:lang w:val="en-US"/>
        </w:rPr>
        <w:t>ndia)</w:t>
      </w:r>
      <w:r w:rsidR="004E0B12">
        <w:rPr>
          <w:lang w:val="en-US"/>
        </w:rPr>
        <w:t xml:space="preserve"> in January.</w:t>
      </w:r>
    </w:p>
    <w:p w:rsidR="004E0B12" w:rsidRDefault="004E0B12">
      <w:pPr>
        <w:pStyle w:val="PargrafodaLista"/>
        <w:numPr>
          <w:ilvl w:val="0"/>
          <w:numId w:val="5"/>
        </w:numPr>
        <w:ind w:left="630" w:hanging="270"/>
        <w:rPr>
          <w:lang w:val="en-US"/>
        </w:rPr>
      </w:pPr>
      <w:r>
        <w:rPr>
          <w:lang w:val="en-US"/>
        </w:rPr>
        <w:t xml:space="preserve">          - Starts volunteering proofreading for the Project </w:t>
      </w:r>
      <w:r w:rsidR="0062570A">
        <w:rPr>
          <w:lang w:val="en-US"/>
        </w:rPr>
        <w:t>Gutenberg</w:t>
      </w:r>
      <w:r>
        <w:rPr>
          <w:lang w:val="en-US"/>
        </w:rPr>
        <w:t xml:space="preserve"> online.</w:t>
      </w:r>
    </w:p>
    <w:p w:rsidR="004E0B12" w:rsidRDefault="004E0B12">
      <w:pPr>
        <w:pStyle w:val="PargrafodaLista"/>
        <w:numPr>
          <w:ilvl w:val="0"/>
          <w:numId w:val="5"/>
        </w:numPr>
        <w:ind w:left="630" w:hanging="270"/>
        <w:rPr>
          <w:lang w:val="en-US"/>
        </w:rPr>
      </w:pPr>
      <w:r>
        <w:rPr>
          <w:lang w:val="en-US"/>
        </w:rPr>
        <w:t xml:space="preserve">        </w:t>
      </w:r>
      <w:r w:rsidR="002A4997">
        <w:rPr>
          <w:lang w:val="en-US"/>
        </w:rPr>
        <w:t xml:space="preserve"> </w:t>
      </w:r>
      <w:r>
        <w:rPr>
          <w:lang w:val="en-US"/>
        </w:rPr>
        <w:t xml:space="preserve"> - «Treatise on Melancholy</w:t>
      </w:r>
      <w:r w:rsidR="00B267E4">
        <w:rPr>
          <w:lang w:val="en-US"/>
        </w:rPr>
        <w:t>» (</w:t>
      </w:r>
      <w:r>
        <w:rPr>
          <w:lang w:val="en-US"/>
        </w:rPr>
        <w:t>extracts) by Timothy Bright for Pr. Lourenço Leite from English to French.</w:t>
      </w:r>
    </w:p>
    <w:p w:rsidR="004E0B12" w:rsidRDefault="004E0B12">
      <w:pPr>
        <w:pStyle w:val="PargrafodaLista"/>
        <w:numPr>
          <w:ilvl w:val="0"/>
          <w:numId w:val="5"/>
        </w:numPr>
        <w:ind w:left="630" w:hanging="270"/>
      </w:pPr>
      <w:r>
        <w:rPr>
          <w:lang w:val="en-US"/>
        </w:rPr>
        <w:t xml:space="preserve">         - «Ethics of the Absurd» by Pr. </w:t>
      </w:r>
      <w:r w:rsidRPr="004E0B12">
        <w:t>Lourenço Leite from Portuguese to French.</w:t>
      </w:r>
    </w:p>
    <w:p w:rsidR="004E0B12" w:rsidRDefault="004E0B12">
      <w:pPr>
        <w:pStyle w:val="PargrafodaLista"/>
        <w:numPr>
          <w:ilvl w:val="0"/>
          <w:numId w:val="5"/>
        </w:numPr>
        <w:ind w:left="630" w:hanging="270"/>
        <w:rPr>
          <w:lang w:val="en-US"/>
        </w:rPr>
      </w:pPr>
      <w:r w:rsidRPr="004E0B12">
        <w:rPr>
          <w:lang w:val="en-US"/>
        </w:rPr>
        <w:t xml:space="preserve">2014 - «Saturn in the </w:t>
      </w:r>
      <w:r w:rsidR="0062570A" w:rsidRPr="004E0B12">
        <w:rPr>
          <w:lang w:val="en-US"/>
        </w:rPr>
        <w:t>ancient</w:t>
      </w:r>
      <w:r w:rsidRPr="004E0B12">
        <w:rPr>
          <w:lang w:val="en-US"/>
        </w:rPr>
        <w:t xml:space="preserve"> </w:t>
      </w:r>
      <w:r w:rsidR="0062570A" w:rsidRPr="004E0B12">
        <w:rPr>
          <w:lang w:val="en-US"/>
        </w:rPr>
        <w:t>literature</w:t>
      </w:r>
      <w:r w:rsidRPr="004E0B12">
        <w:rPr>
          <w:lang w:val="en-US"/>
        </w:rPr>
        <w:t xml:space="preserve">» (chapter: Saturn and Melancholy) by Raymond Kiblansky, Erwin Panofsky and Fritz Saxl for Pr. </w:t>
      </w:r>
      <w:r>
        <w:rPr>
          <w:lang w:val="en-US"/>
        </w:rPr>
        <w:t>Lourenço Leite from French to Portuguese.</w:t>
      </w:r>
    </w:p>
    <w:p w:rsidR="002A4997" w:rsidRDefault="002A4997">
      <w:pPr>
        <w:pStyle w:val="PargrafodaLista"/>
        <w:numPr>
          <w:ilvl w:val="0"/>
          <w:numId w:val="5"/>
        </w:numPr>
        <w:ind w:left="630" w:hanging="270"/>
        <w:rPr>
          <w:lang w:val="en-US"/>
        </w:rPr>
      </w:pPr>
      <w:r>
        <w:rPr>
          <w:lang w:val="en-US"/>
        </w:rPr>
        <w:t xml:space="preserve">         - «An Adept on the Island…» by Dr. Joston Miguel Silva from Portuguese to French.</w:t>
      </w:r>
    </w:p>
    <w:p w:rsidR="002A4997" w:rsidRDefault="002A4997" w:rsidP="002A4997">
      <w:pPr>
        <w:rPr>
          <w:lang w:val="en-US"/>
        </w:rPr>
      </w:pPr>
    </w:p>
    <w:p w:rsidR="00B01A2E" w:rsidRDefault="00B01A2E" w:rsidP="002A4997">
      <w:pPr>
        <w:rPr>
          <w:rFonts w:asciiTheme="majorHAnsi" w:hAnsiTheme="majorHAnsi"/>
          <w:color w:val="2F5897" w:themeColor="text2"/>
          <w:sz w:val="28"/>
          <w:szCs w:val="28"/>
          <w:lang w:val="en-US"/>
        </w:rPr>
      </w:pPr>
    </w:p>
    <w:p w:rsidR="002A4997" w:rsidRDefault="002A4997" w:rsidP="002A4997">
      <w:pPr>
        <w:rPr>
          <w:rFonts w:asciiTheme="majorHAnsi" w:hAnsiTheme="majorHAnsi"/>
          <w:color w:val="2F5897" w:themeColor="text2"/>
          <w:sz w:val="28"/>
          <w:szCs w:val="28"/>
          <w:lang w:val="en-US"/>
        </w:rPr>
      </w:pPr>
      <w:r>
        <w:rPr>
          <w:rFonts w:asciiTheme="majorHAnsi" w:hAnsiTheme="majorHAnsi"/>
          <w:color w:val="2F5897" w:themeColor="text2"/>
          <w:sz w:val="28"/>
          <w:szCs w:val="28"/>
          <w:lang w:val="en-US"/>
        </w:rPr>
        <w:lastRenderedPageBreak/>
        <w:t>Others</w:t>
      </w:r>
    </w:p>
    <w:p w:rsidR="002A4997" w:rsidRDefault="002A4997" w:rsidP="002A499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CAT TOOLS</w:t>
      </w:r>
    </w:p>
    <w:p w:rsidR="002A4997" w:rsidRDefault="002A4997" w:rsidP="002A4997">
      <w:pPr>
        <w:rPr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Cs w:val="20"/>
          <w:lang w:val="en-US"/>
        </w:rPr>
        <w:t>Wordfast, Microsoft Publisher, Powerpoint, Paint.NET.</w:t>
      </w:r>
    </w:p>
    <w:p w:rsidR="002A4997" w:rsidRDefault="002A4997" w:rsidP="002A4997">
      <w:pPr>
        <w:rPr>
          <w:szCs w:val="20"/>
          <w:lang w:val="en-US"/>
        </w:rPr>
      </w:pPr>
      <w:r>
        <w:rPr>
          <w:szCs w:val="20"/>
          <w:lang w:val="en-US"/>
        </w:rPr>
        <w:t>LANGUAGE PAIRS</w:t>
      </w:r>
    </w:p>
    <w:p w:rsidR="002A4997" w:rsidRDefault="002A4997" w:rsidP="002A4997">
      <w:pPr>
        <w:rPr>
          <w:szCs w:val="20"/>
          <w:lang w:val="en-US"/>
        </w:rPr>
      </w:pPr>
      <w:r>
        <w:rPr>
          <w:szCs w:val="20"/>
          <w:lang w:val="en-US"/>
        </w:rPr>
        <w:t xml:space="preserve">  French= English, French=Portuguese, English= Portuguese</w:t>
      </w:r>
      <w:r w:rsidR="00E01F8C">
        <w:rPr>
          <w:szCs w:val="20"/>
          <w:lang w:val="en-US"/>
        </w:rPr>
        <w:t>, Spanish</w:t>
      </w:r>
      <w:r>
        <w:rPr>
          <w:szCs w:val="20"/>
          <w:lang w:val="en-US"/>
        </w:rPr>
        <w:t xml:space="preserve"> to French, English and Portuguese.</w:t>
      </w:r>
    </w:p>
    <w:p w:rsidR="00E01F8C" w:rsidRDefault="00E01F8C" w:rsidP="002A4997">
      <w:pPr>
        <w:rPr>
          <w:szCs w:val="20"/>
          <w:lang w:val="en-US"/>
        </w:rPr>
      </w:pPr>
      <w:r>
        <w:rPr>
          <w:szCs w:val="20"/>
          <w:lang w:val="en-US"/>
        </w:rPr>
        <w:t>INTERESTS</w:t>
      </w:r>
    </w:p>
    <w:p w:rsidR="00E01F8C" w:rsidRPr="002A4997" w:rsidRDefault="00E01F8C" w:rsidP="002A4997">
      <w:pPr>
        <w:rPr>
          <w:szCs w:val="20"/>
          <w:lang w:val="en-US"/>
        </w:rPr>
      </w:pPr>
      <w:r>
        <w:rPr>
          <w:szCs w:val="20"/>
          <w:lang w:val="en-US"/>
        </w:rPr>
        <w:t>Literature, arts, crafts,</w:t>
      </w:r>
      <w:r w:rsidR="00393E1D">
        <w:rPr>
          <w:szCs w:val="20"/>
          <w:lang w:val="en-US"/>
        </w:rPr>
        <w:t xml:space="preserve"> holistic </w:t>
      </w:r>
      <w:bookmarkStart w:id="0" w:name="_GoBack"/>
      <w:bookmarkEnd w:id="0"/>
      <w:r w:rsidR="00393E1D">
        <w:rPr>
          <w:szCs w:val="20"/>
          <w:lang w:val="en-US"/>
        </w:rPr>
        <w:t>and environmental matters and general knowledge.</w:t>
      </w:r>
    </w:p>
    <w:p w:rsidR="002A4997" w:rsidRPr="002A4997" w:rsidRDefault="002A4997" w:rsidP="002A4997">
      <w:pPr>
        <w:rPr>
          <w:rFonts w:asciiTheme="majorHAnsi" w:hAnsiTheme="majorHAnsi"/>
          <w:sz w:val="28"/>
          <w:szCs w:val="28"/>
          <w:lang w:val="en-US"/>
        </w:rPr>
      </w:pPr>
    </w:p>
    <w:p w:rsidR="002A4997" w:rsidRPr="002A4997" w:rsidRDefault="002A4997" w:rsidP="002A4997">
      <w:pPr>
        <w:rPr>
          <w:lang w:val="en-US"/>
        </w:rPr>
      </w:pPr>
      <w:r>
        <w:rPr>
          <w:lang w:val="en-US"/>
        </w:rPr>
        <w:t xml:space="preserve">                      </w:t>
      </w:r>
    </w:p>
    <w:sectPr w:rsidR="002A4997" w:rsidRPr="002A4997">
      <w:headerReference w:type="default" r:id="rId11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33" w:rsidRDefault="00E51C33">
      <w:pPr>
        <w:spacing w:after="0" w:line="240" w:lineRule="auto"/>
      </w:pPr>
      <w:r>
        <w:separator/>
      </w:r>
    </w:p>
  </w:endnote>
  <w:endnote w:type="continuationSeparator" w:id="0">
    <w:p w:rsidR="00E51C33" w:rsidRDefault="00E5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33" w:rsidRDefault="00E51C33">
      <w:pPr>
        <w:spacing w:after="0" w:line="240" w:lineRule="auto"/>
      </w:pPr>
      <w:r>
        <w:separator/>
      </w:r>
    </w:p>
  </w:footnote>
  <w:footnote w:type="continuationSeparator" w:id="0">
    <w:p w:rsidR="00E51C33" w:rsidRDefault="00E5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47" w:rsidRDefault="00E51C33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or"/>
        <w:id w:val="-370996696"/>
        <w:placeholder>
          <w:docPart w:val="9A39F97447CB48A1A0DB014E02B913E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A6227">
          <w:rPr>
            <w:color w:val="6076B4" w:themeColor="accent1"/>
          </w:rPr>
          <w:t>Sonia GIRARD</w:t>
        </w:r>
      </w:sdtContent>
    </w:sdt>
  </w:p>
  <w:p w:rsidR="00527F47" w:rsidRDefault="006E5D88">
    <w:pPr>
      <w:pStyle w:val="Cabealho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  <w:lang w:val="pt-BR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  <w:lang w:val="pt-BR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27"/>
    <w:rsid w:val="00067BD0"/>
    <w:rsid w:val="00092778"/>
    <w:rsid w:val="002A4997"/>
    <w:rsid w:val="00393E1D"/>
    <w:rsid w:val="004A6227"/>
    <w:rsid w:val="004E0B12"/>
    <w:rsid w:val="00527F47"/>
    <w:rsid w:val="00603A46"/>
    <w:rsid w:val="0062570A"/>
    <w:rsid w:val="006E5D88"/>
    <w:rsid w:val="00727F93"/>
    <w:rsid w:val="007C2986"/>
    <w:rsid w:val="00A8765A"/>
    <w:rsid w:val="00B01A2E"/>
    <w:rsid w:val="00B267E4"/>
    <w:rsid w:val="00CA448A"/>
    <w:rsid w:val="00D0681B"/>
    <w:rsid w:val="00D27610"/>
    <w:rsid w:val="00E01F8C"/>
    <w:rsid w:val="00E5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PargrafodaLista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  <w:color w:val="000000"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hAnsiTheme="majorHAnsi"/>
      <w:i/>
      <w:iCs/>
      <w:color w:val="000000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nfaseSutil">
    <w:name w:val="Subtle Emphasis"/>
    <w:basedOn w:val="Fontepargpadro"/>
    <w:uiPriority w:val="19"/>
    <w:qFormat/>
    <w:rPr>
      <w:i/>
      <w:iCs/>
      <w:color w:val="000000"/>
    </w:rPr>
  </w:style>
  <w:style w:type="character" w:styleId="nfaseIntensa">
    <w:name w:val="Intense Emphasis"/>
    <w:aliases w:val="Ênfase Intensa de Subseção"/>
    <w:basedOn w:val="Fontepargpadro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caps w:val="0"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TextodoEspaoReservado">
    <w:name w:val="Placeholder Text"/>
    <w:basedOn w:val="Fontepargpadro"/>
    <w:uiPriority w:val="9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TtulodeSeo">
    <w:name w:val="Título de Seção"/>
    <w:basedOn w:val="Ttulo1"/>
    <w:next w:val="Normal"/>
    <w:pPr>
      <w:spacing w:before="300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customStyle="1" w:styleId="Subseo">
    <w:name w:val="Subseção"/>
    <w:basedOn w:val="Ttulo2"/>
    <w:pPr>
      <w:spacing w:before="0"/>
    </w:pPr>
  </w:style>
  <w:style w:type="paragraph" w:customStyle="1" w:styleId="DatadaSubseo">
    <w:name w:val="Data da Subseção"/>
    <w:basedOn w:val="Normal"/>
    <w:pPr>
      <w:spacing w:after="0"/>
    </w:pPr>
    <w:rPr>
      <w:color w:val="6076B4" w:themeColor="accent1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PargrafodaLista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  <w:color w:val="000000"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hAnsiTheme="majorHAnsi"/>
      <w:i/>
      <w:iCs/>
      <w:color w:val="000000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nfaseSutil">
    <w:name w:val="Subtle Emphasis"/>
    <w:basedOn w:val="Fontepargpadro"/>
    <w:uiPriority w:val="19"/>
    <w:qFormat/>
    <w:rPr>
      <w:i/>
      <w:iCs/>
      <w:color w:val="000000"/>
    </w:rPr>
  </w:style>
  <w:style w:type="character" w:styleId="nfaseIntensa">
    <w:name w:val="Intense Emphasis"/>
    <w:aliases w:val="Ênfase Intensa de Subseção"/>
    <w:basedOn w:val="Fontepargpadro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caps w:val="0"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TextodoEspaoReservado">
    <w:name w:val="Placeholder Text"/>
    <w:basedOn w:val="Fontepargpadro"/>
    <w:uiPriority w:val="9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TtulodeSeo">
    <w:name w:val="Título de Seção"/>
    <w:basedOn w:val="Ttulo1"/>
    <w:next w:val="Normal"/>
    <w:pPr>
      <w:spacing w:before="300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customStyle="1" w:styleId="Subseo">
    <w:name w:val="Subseção"/>
    <w:basedOn w:val="Ttulo2"/>
    <w:pPr>
      <w:spacing w:before="0"/>
    </w:pPr>
  </w:style>
  <w:style w:type="paragraph" w:customStyle="1" w:styleId="DatadaSubseo">
    <w:name w:val="Data da Subseção"/>
    <w:basedOn w:val="Normal"/>
    <w:pPr>
      <w:spacing w:after="0"/>
    </w:pPr>
    <w:rPr>
      <w:color w:val="6076B4" w:themeColor="accent1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Executive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981304AAD24047A4F4293F19FC0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23336-8DCA-4ECA-8DDA-88FADB0136CA}"/>
      </w:docPartPr>
      <w:docPartBody>
        <w:p w:rsidR="0077093C" w:rsidRDefault="00350C99">
          <w:pPr>
            <w:pStyle w:val="36981304AAD24047A4F4293F19FC08A1"/>
          </w:pPr>
          <w:r>
            <w:rPr>
              <w:rStyle w:val="TextodoEspaoReservado"/>
              <w:lang w:val="pt-BR"/>
            </w:rPr>
            <w:t>Escolha um bloco de construção.</w:t>
          </w:r>
        </w:p>
      </w:docPartBody>
    </w:docPart>
    <w:docPart>
      <w:docPartPr>
        <w:name w:val="072E0D7F6B3B4C91999C094317624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BE2C3-F6EF-48B4-A31D-72B476F225F5}"/>
      </w:docPartPr>
      <w:docPartBody>
        <w:p w:rsidR="0077093C" w:rsidRDefault="00350C99">
          <w:pPr>
            <w:pStyle w:val="072E0D7F6B3B4C91999C09431762483D"/>
          </w:pPr>
          <w:r>
            <w:rPr>
              <w:lang w:val="pt-BR"/>
            </w:rPr>
            <w:t>[Digite seu Nome]</w:t>
          </w:r>
        </w:p>
      </w:docPartBody>
    </w:docPart>
    <w:docPart>
      <w:docPartPr>
        <w:name w:val="00B1E7870E9C4ABAACF9E183C855C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B654A-89AF-4D1D-B8E5-E67F35F5A481}"/>
      </w:docPartPr>
      <w:docPartBody>
        <w:p w:rsidR="0077093C" w:rsidRDefault="00350C99">
          <w:pPr>
            <w:pStyle w:val="00B1E7870E9C4ABAACF9E183C855C2C3"/>
          </w:pPr>
          <w:r>
            <w:rPr>
              <w:color w:val="1F497D" w:themeColor="text2"/>
              <w:lang w:val="pt-BR"/>
            </w:rPr>
            <w:t>[Digite seu email]</w:t>
          </w:r>
        </w:p>
      </w:docPartBody>
    </w:docPart>
    <w:docPart>
      <w:docPartPr>
        <w:name w:val="AE2E78E2935A4A38B13C22B35B05C6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1C3A5-7076-4A80-A9BF-D1F7A4B1613A}"/>
      </w:docPartPr>
      <w:docPartBody>
        <w:p w:rsidR="0077093C" w:rsidRDefault="00350C99">
          <w:pPr>
            <w:pStyle w:val="AE2E78E2935A4A38B13C22B35B05C65C"/>
          </w:pPr>
          <w:r>
            <w:rPr>
              <w:color w:val="1F497D" w:themeColor="text2"/>
              <w:lang w:val="pt-BR"/>
            </w:rPr>
            <w:t>[Digite seu endereço]</w:t>
          </w:r>
        </w:p>
      </w:docPartBody>
    </w:docPart>
    <w:docPart>
      <w:docPartPr>
        <w:name w:val="9A39F97447CB48A1A0DB014E02B91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8E508-60A5-4042-84A5-2CF7BF441A0B}"/>
      </w:docPartPr>
      <w:docPartBody>
        <w:p w:rsidR="0077093C" w:rsidRDefault="00350C99">
          <w:pPr>
            <w:pStyle w:val="9A39F97447CB48A1A0DB014E02B913EC"/>
          </w:pPr>
          <w:r>
            <w:rPr>
              <w:lang w:val="pt-BR"/>
            </w:rPr>
            <w:t>[Digite a lista de habilidades]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99"/>
    <w:rsid w:val="00172AA3"/>
    <w:rsid w:val="00350C99"/>
    <w:rsid w:val="0077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Pr>
      <w:color w:val="808080"/>
    </w:rPr>
  </w:style>
  <w:style w:type="paragraph" w:customStyle="1" w:styleId="36981304AAD24047A4F4293F19FC08A1">
    <w:name w:val="36981304AAD24047A4F4293F19FC08A1"/>
  </w:style>
  <w:style w:type="paragraph" w:customStyle="1" w:styleId="072E0D7F6B3B4C91999C09431762483D">
    <w:name w:val="072E0D7F6B3B4C91999C09431762483D"/>
  </w:style>
  <w:style w:type="paragraph" w:customStyle="1" w:styleId="00B1E7870E9C4ABAACF9E183C855C2C3">
    <w:name w:val="00B1E7870E9C4ABAACF9E183C855C2C3"/>
  </w:style>
  <w:style w:type="paragraph" w:customStyle="1" w:styleId="AE2E78E2935A4A38B13C22B35B05C65C">
    <w:name w:val="AE2E78E2935A4A38B13C22B35B05C65C"/>
  </w:style>
  <w:style w:type="paragraph" w:customStyle="1" w:styleId="6EC70B8DB24C442D80351419B96204CC">
    <w:name w:val="6EC70B8DB24C442D80351419B96204CC"/>
  </w:style>
  <w:style w:type="paragraph" w:customStyle="1" w:styleId="1C57D97C94A44EC59FA4C0968720B8A9">
    <w:name w:val="1C57D97C94A44EC59FA4C0968720B8A9"/>
  </w:style>
  <w:style w:type="paragraph" w:customStyle="1" w:styleId="DB791E0CC6A14DFA82CE5CF52C9AEC4D">
    <w:name w:val="DB791E0CC6A14DFA82CE5CF52C9AEC4D"/>
  </w:style>
  <w:style w:type="paragraph" w:customStyle="1" w:styleId="42FAB5A8754E4CC7AD507CC9EFF85B80">
    <w:name w:val="42FAB5A8754E4CC7AD507CC9EFF85B80"/>
  </w:style>
  <w:style w:type="paragraph" w:customStyle="1" w:styleId="009DB9DCB59C4D1BB184EE40A7A613D5">
    <w:name w:val="009DB9DCB59C4D1BB184EE40A7A613D5"/>
  </w:style>
  <w:style w:type="paragraph" w:customStyle="1" w:styleId="0A178E7CB3DE4788978C5D199680A8A7">
    <w:name w:val="0A178E7CB3DE4788978C5D199680A8A7"/>
  </w:style>
  <w:style w:type="paragraph" w:customStyle="1" w:styleId="5E9B1C4955504612A5A864F9F4516CBB">
    <w:name w:val="5E9B1C4955504612A5A864F9F4516CBB"/>
  </w:style>
  <w:style w:type="paragraph" w:customStyle="1" w:styleId="857F34B76D594752AB54CB979FF1B854">
    <w:name w:val="857F34B76D594752AB54CB979FF1B854"/>
  </w:style>
  <w:style w:type="paragraph" w:customStyle="1" w:styleId="23F699E1A286474EB8026DA02013A368">
    <w:name w:val="23F699E1A286474EB8026DA02013A368"/>
  </w:style>
  <w:style w:type="character" w:styleId="nfaseIntensa">
    <w:name w:val="Intense Emphasis"/>
    <w:aliases w:val="Ênfase Intensa de Subseção"/>
    <w:basedOn w:val="Fontepargpadro"/>
    <w:uiPriority w:val="21"/>
    <w:qFormat/>
    <w:rPr>
      <w:b/>
      <w:bCs/>
      <w:i/>
      <w:iCs/>
      <w:caps w:val="0"/>
      <w:smallCaps w:val="0"/>
      <w:color w:val="4F81BD" w:themeColor="accent1"/>
    </w:rPr>
  </w:style>
  <w:style w:type="paragraph" w:customStyle="1" w:styleId="F0A5EFC0EAA44F67BCE39678C94A1051">
    <w:name w:val="F0A5EFC0EAA44F67BCE39678C94A1051"/>
  </w:style>
  <w:style w:type="paragraph" w:customStyle="1" w:styleId="D491425EDB0F4840BBAD17805CB31018">
    <w:name w:val="D491425EDB0F4840BBAD17805CB31018"/>
  </w:style>
  <w:style w:type="paragraph" w:customStyle="1" w:styleId="E653ED9FF9DC403D8F03C60518311309">
    <w:name w:val="E653ED9FF9DC403D8F03C60518311309"/>
  </w:style>
  <w:style w:type="paragraph" w:customStyle="1" w:styleId="D81F7585F46F4022A78EBEE6CA3C123B">
    <w:name w:val="D81F7585F46F4022A78EBEE6CA3C123B"/>
  </w:style>
  <w:style w:type="paragraph" w:customStyle="1" w:styleId="F30C4F4DDE1C4B3FA1B569E76104304D">
    <w:name w:val="F30C4F4DDE1C4B3FA1B569E76104304D"/>
  </w:style>
  <w:style w:type="paragraph" w:customStyle="1" w:styleId="9A39F97447CB48A1A0DB014E02B913EC">
    <w:name w:val="9A39F97447CB48A1A0DB014E02B913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Pr>
      <w:color w:val="808080"/>
    </w:rPr>
  </w:style>
  <w:style w:type="paragraph" w:customStyle="1" w:styleId="36981304AAD24047A4F4293F19FC08A1">
    <w:name w:val="36981304AAD24047A4F4293F19FC08A1"/>
  </w:style>
  <w:style w:type="paragraph" w:customStyle="1" w:styleId="072E0D7F6B3B4C91999C09431762483D">
    <w:name w:val="072E0D7F6B3B4C91999C09431762483D"/>
  </w:style>
  <w:style w:type="paragraph" w:customStyle="1" w:styleId="00B1E7870E9C4ABAACF9E183C855C2C3">
    <w:name w:val="00B1E7870E9C4ABAACF9E183C855C2C3"/>
  </w:style>
  <w:style w:type="paragraph" w:customStyle="1" w:styleId="AE2E78E2935A4A38B13C22B35B05C65C">
    <w:name w:val="AE2E78E2935A4A38B13C22B35B05C65C"/>
  </w:style>
  <w:style w:type="paragraph" w:customStyle="1" w:styleId="6EC70B8DB24C442D80351419B96204CC">
    <w:name w:val="6EC70B8DB24C442D80351419B96204CC"/>
  </w:style>
  <w:style w:type="paragraph" w:customStyle="1" w:styleId="1C57D97C94A44EC59FA4C0968720B8A9">
    <w:name w:val="1C57D97C94A44EC59FA4C0968720B8A9"/>
  </w:style>
  <w:style w:type="paragraph" w:customStyle="1" w:styleId="DB791E0CC6A14DFA82CE5CF52C9AEC4D">
    <w:name w:val="DB791E0CC6A14DFA82CE5CF52C9AEC4D"/>
  </w:style>
  <w:style w:type="paragraph" w:customStyle="1" w:styleId="42FAB5A8754E4CC7AD507CC9EFF85B80">
    <w:name w:val="42FAB5A8754E4CC7AD507CC9EFF85B80"/>
  </w:style>
  <w:style w:type="paragraph" w:customStyle="1" w:styleId="009DB9DCB59C4D1BB184EE40A7A613D5">
    <w:name w:val="009DB9DCB59C4D1BB184EE40A7A613D5"/>
  </w:style>
  <w:style w:type="paragraph" w:customStyle="1" w:styleId="0A178E7CB3DE4788978C5D199680A8A7">
    <w:name w:val="0A178E7CB3DE4788978C5D199680A8A7"/>
  </w:style>
  <w:style w:type="paragraph" w:customStyle="1" w:styleId="5E9B1C4955504612A5A864F9F4516CBB">
    <w:name w:val="5E9B1C4955504612A5A864F9F4516CBB"/>
  </w:style>
  <w:style w:type="paragraph" w:customStyle="1" w:styleId="857F34B76D594752AB54CB979FF1B854">
    <w:name w:val="857F34B76D594752AB54CB979FF1B854"/>
  </w:style>
  <w:style w:type="paragraph" w:customStyle="1" w:styleId="23F699E1A286474EB8026DA02013A368">
    <w:name w:val="23F699E1A286474EB8026DA02013A368"/>
  </w:style>
  <w:style w:type="character" w:styleId="nfaseIntensa">
    <w:name w:val="Intense Emphasis"/>
    <w:aliases w:val="Ênfase Intensa de Subseção"/>
    <w:basedOn w:val="Fontepargpadro"/>
    <w:uiPriority w:val="21"/>
    <w:qFormat/>
    <w:rPr>
      <w:b/>
      <w:bCs/>
      <w:i/>
      <w:iCs/>
      <w:caps w:val="0"/>
      <w:smallCaps w:val="0"/>
      <w:color w:val="4F81BD" w:themeColor="accent1"/>
    </w:rPr>
  </w:style>
  <w:style w:type="paragraph" w:customStyle="1" w:styleId="F0A5EFC0EAA44F67BCE39678C94A1051">
    <w:name w:val="F0A5EFC0EAA44F67BCE39678C94A1051"/>
  </w:style>
  <w:style w:type="paragraph" w:customStyle="1" w:styleId="D491425EDB0F4840BBAD17805CB31018">
    <w:name w:val="D491425EDB0F4840BBAD17805CB31018"/>
  </w:style>
  <w:style w:type="paragraph" w:customStyle="1" w:styleId="E653ED9FF9DC403D8F03C60518311309">
    <w:name w:val="E653ED9FF9DC403D8F03C60518311309"/>
  </w:style>
  <w:style w:type="paragraph" w:customStyle="1" w:styleId="D81F7585F46F4022A78EBEE6CA3C123B">
    <w:name w:val="D81F7585F46F4022A78EBEE6CA3C123B"/>
  </w:style>
  <w:style w:type="paragraph" w:customStyle="1" w:styleId="F30C4F4DDE1C4B3FA1B569E76104304D">
    <w:name w:val="F30C4F4DDE1C4B3FA1B569E76104304D"/>
  </w:style>
  <w:style w:type="paragraph" w:customStyle="1" w:styleId="9A39F97447CB48A1A0DB014E02B913EC">
    <w:name w:val="9A39F97447CB48A1A0DB014E02B9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rua do dendezeiro s\n, Barra do Gil, Vera Cruz, Bahia, BRAZIL</CompanyAddress>
  <CompanyPhone/>
  <CompanyFax/>
  <CompanyEmail>svngirard@hotmail.com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F1571FF-A9E1-4DD9-86E2-ACCF33A8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ExecutiveResume</Template>
  <TotalTime>72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GIRARD</dc:creator>
  <cp:lastModifiedBy>SoniaEdmundo</cp:lastModifiedBy>
  <cp:revision>13</cp:revision>
  <dcterms:created xsi:type="dcterms:W3CDTF">2014-03-22T00:59:00Z</dcterms:created>
  <dcterms:modified xsi:type="dcterms:W3CDTF">2014-03-22T02:20:00Z</dcterms:modified>
</cp:coreProperties>
</file>