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10FC" w:rsidRPr="006A7981" w:rsidTr="0041210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0FC" w:rsidRPr="006A7981" w:rsidRDefault="000A10FC" w:rsidP="004121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FC" w:rsidRPr="006A7981" w:rsidTr="0041210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0FC" w:rsidRPr="006A7981" w:rsidRDefault="000A10FC" w:rsidP="004121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FC" w:rsidRPr="006A7981" w:rsidTr="0041210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0FC" w:rsidRPr="006A7981" w:rsidRDefault="000A10FC" w:rsidP="004121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FC" w:rsidTr="00412101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c>
          <w:tcPr>
            <w:tcW w:w="9016" w:type="dxa"/>
          </w:tcPr>
          <w:p w:rsidR="000A10FC" w:rsidRPr="0060464E" w:rsidRDefault="000A10FC" w:rsidP="000A10FC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</w:pPr>
            <w:r w:rsidRPr="0060464E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CURRICULUM VITAE</w:t>
            </w:r>
          </w:p>
        </w:tc>
      </w:tr>
      <w:tr w:rsidR="000A10FC" w:rsidTr="00412101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c>
          <w:tcPr>
            <w:tcW w:w="9016" w:type="dxa"/>
          </w:tcPr>
          <w:p w:rsidR="000A10FC" w:rsidRPr="0060464E" w:rsidRDefault="00DF0240" w:rsidP="00702965">
            <w:pPr>
              <w:spacing w:after="0"/>
              <w:rPr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SHETTIMA MUSTAPHA</w:t>
            </w:r>
          </w:p>
        </w:tc>
      </w:tr>
      <w:tr w:rsidR="000A10FC" w:rsidTr="00412101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c>
          <w:tcPr>
            <w:tcW w:w="9016" w:type="dxa"/>
          </w:tcPr>
          <w:p w:rsidR="000A10FC" w:rsidRDefault="00DC7A9A" w:rsidP="0070296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Gomari Airport ward </w:t>
            </w:r>
            <w:r w:rsidR="000A10FC" w:rsidRPr="00626F19">
              <w:rPr>
                <w:rFonts w:ascii="Cambria" w:hAnsi="Cambria"/>
              </w:rPr>
              <w:t xml:space="preserve">, </w:t>
            </w:r>
          </w:p>
          <w:p w:rsidR="00DC7A9A" w:rsidRDefault="00DC7A9A" w:rsidP="0070296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Lawan Jidda Street,</w:t>
            </w:r>
          </w:p>
          <w:p w:rsidR="00112C4E" w:rsidRDefault="00112C4E" w:rsidP="0070296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NO.VCM 133,</w:t>
            </w:r>
          </w:p>
          <w:p w:rsidR="000A10FC" w:rsidRDefault="00DC7A9A" w:rsidP="0070296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Jere </w:t>
            </w:r>
            <w:r w:rsidR="000A10FC">
              <w:rPr>
                <w:rFonts w:ascii="Cambria" w:hAnsi="Cambria"/>
              </w:rPr>
              <w:t xml:space="preserve">LGA,    </w:t>
            </w:r>
          </w:p>
          <w:p w:rsidR="000A10FC" w:rsidRDefault="000A10FC" w:rsidP="00702965">
            <w:pPr>
              <w:spacing w:after="0"/>
              <w:rPr>
                <w:sz w:val="19"/>
              </w:rPr>
            </w:pPr>
            <w:r>
              <w:rPr>
                <w:rFonts w:ascii="Cambria" w:hAnsi="Cambria"/>
              </w:rPr>
              <w:t>Borno State.</w:t>
            </w:r>
          </w:p>
        </w:tc>
      </w:tr>
      <w:tr w:rsidR="000A10FC" w:rsidTr="00412101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c>
          <w:tcPr>
            <w:tcW w:w="9016" w:type="dxa"/>
          </w:tcPr>
          <w:p w:rsidR="000A10FC" w:rsidRPr="00DC5D36" w:rsidRDefault="00DF0240" w:rsidP="0070296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+234(0) 803498</w:t>
            </w:r>
            <w:r w:rsidR="00D24574">
              <w:rPr>
                <w:rFonts w:ascii="Cambria" w:hAnsi="Cambria"/>
              </w:rPr>
              <w:t>24</w:t>
            </w:r>
            <w:r>
              <w:rPr>
                <w:rFonts w:ascii="Cambria" w:hAnsi="Cambria"/>
              </w:rPr>
              <w:t>74</w:t>
            </w:r>
            <w:r w:rsidR="00D24574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+234 (0)8029865133</w:t>
            </w:r>
          </w:p>
        </w:tc>
      </w:tr>
      <w:tr w:rsidR="000A10FC" w:rsidTr="00412101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c>
          <w:tcPr>
            <w:tcW w:w="9016" w:type="dxa"/>
          </w:tcPr>
          <w:p w:rsidR="000A10FC" w:rsidRPr="00DC5D36" w:rsidRDefault="007A5BD5" w:rsidP="00DC7A9A">
            <w:pPr>
              <w:spacing w:after="0"/>
              <w:rPr>
                <w:rFonts w:ascii="Cambria" w:hAnsi="Cambria"/>
                <w:color w:val="0000FF"/>
              </w:rPr>
            </w:pPr>
            <w:hyperlink r:id="rId5" w:history="1">
              <w:r w:rsidR="00A37574" w:rsidRPr="00D74E4E">
                <w:rPr>
                  <w:rStyle w:val="Hyperlink"/>
                  <w:rFonts w:ascii="Cambria" w:hAnsi="Cambria"/>
                </w:rPr>
                <w:t>mshettima95@gmail.com</w:t>
              </w:r>
            </w:hyperlink>
          </w:p>
        </w:tc>
      </w:tr>
    </w:tbl>
    <w:p w:rsidR="000A10FC" w:rsidRDefault="000A10FC" w:rsidP="00DC7A9A">
      <w:pPr>
        <w:spacing w:after="0"/>
        <w:rPr>
          <w:sz w:val="19"/>
        </w:rPr>
      </w:pPr>
    </w:p>
    <w:p w:rsidR="000A10FC" w:rsidRDefault="000A10FC" w:rsidP="000A10FC">
      <w:pPr>
        <w:pBdr>
          <w:bottom w:val="single" w:sz="24" w:space="0" w:color="auto"/>
        </w:pBdr>
        <w:rPr>
          <w:rFonts w:ascii="Arial Black" w:hAnsi="Arial Black"/>
          <w:sz w:val="19"/>
        </w:rPr>
      </w:pPr>
      <w:r>
        <w:rPr>
          <w:rFonts w:ascii="Arial Black" w:hAnsi="Arial Black"/>
          <w:sz w:val="22"/>
        </w:rPr>
        <w:t>PERSONAL</w:t>
      </w:r>
      <w:r w:rsidR="00595201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t>PROFILE</w:t>
      </w:r>
    </w:p>
    <w:p w:rsidR="000A10FC" w:rsidRPr="007D48E4" w:rsidRDefault="00A37574" w:rsidP="000A10FC">
      <w:pPr>
        <w:tabs>
          <w:tab w:val="left" w:pos="1752"/>
        </w:tabs>
        <w:jc w:val="both"/>
        <w:rPr>
          <w:rFonts w:ascii="Cambria" w:hAnsi="Cambria"/>
        </w:rPr>
      </w:pPr>
      <w:r>
        <w:rPr>
          <w:rFonts w:ascii="Cambria" w:hAnsi="Cambria"/>
        </w:rPr>
        <w:t>Shettima Mustapha</w:t>
      </w:r>
      <w:r w:rsidR="000A10FC">
        <w:rPr>
          <w:rFonts w:ascii="Cambria" w:hAnsi="Cambria"/>
        </w:rPr>
        <w:t xml:space="preserve"> </w:t>
      </w:r>
      <w:r w:rsidR="000A10FC" w:rsidRPr="002723BB">
        <w:rPr>
          <w:rFonts w:ascii="Cambria" w:hAnsi="Cambria"/>
        </w:rPr>
        <w:t>has experience in data collections which has helped him in giving out his best as an enumerator with the</w:t>
      </w:r>
      <w:r w:rsidR="00597AAA">
        <w:rPr>
          <w:rFonts w:ascii="Cambria" w:hAnsi="Cambria"/>
        </w:rPr>
        <w:t xml:space="preserve"> Save the Children (SCI)</w:t>
      </w:r>
      <w:r w:rsidR="000A10FC">
        <w:rPr>
          <w:rFonts w:ascii="Cambria" w:hAnsi="Cambria"/>
        </w:rPr>
        <w:t>,</w:t>
      </w:r>
      <w:r w:rsidR="000A10FC" w:rsidRPr="002723BB">
        <w:rPr>
          <w:rFonts w:ascii="Cambria" w:hAnsi="Cambria"/>
        </w:rPr>
        <w:t xml:space="preserve"> Action Against Hunger (AAH)</w:t>
      </w:r>
      <w:r w:rsidR="00F644E0">
        <w:rPr>
          <w:rFonts w:ascii="Cambria" w:hAnsi="Cambria"/>
        </w:rPr>
        <w:t>, World Food Programme (WFP</w:t>
      </w:r>
      <w:r w:rsidR="000A10FC">
        <w:rPr>
          <w:rFonts w:ascii="Cambria" w:hAnsi="Cambria"/>
        </w:rPr>
        <w:t>)</w:t>
      </w:r>
      <w:r w:rsidR="000A10FC" w:rsidRPr="002723BB">
        <w:rPr>
          <w:rFonts w:ascii="Cambria" w:hAnsi="Cambria"/>
        </w:rPr>
        <w:t xml:space="preserve">, </w:t>
      </w:r>
      <w:r w:rsidR="000A10FC">
        <w:rPr>
          <w:rFonts w:ascii="Cambria" w:hAnsi="Cambria"/>
        </w:rPr>
        <w:t xml:space="preserve">Education Crisis Response (ECR), </w:t>
      </w:r>
      <w:r w:rsidR="000A10FC" w:rsidRPr="002723BB">
        <w:rPr>
          <w:rFonts w:ascii="Cambria" w:hAnsi="Cambria"/>
        </w:rPr>
        <w:t>My aim is to obtain a position in any recognised and internationally acclaimed organisation that offers professional working humanitarian which will enhance my training and improve my skills while working under littl</w:t>
      </w:r>
      <w:r w:rsidR="0025643D">
        <w:rPr>
          <w:rFonts w:ascii="Cambria" w:hAnsi="Cambria"/>
        </w:rPr>
        <w:t>e or no supervision to achieve</w:t>
      </w:r>
      <w:r w:rsidR="00DB1680">
        <w:rPr>
          <w:rFonts w:ascii="Cambria" w:hAnsi="Cambria"/>
        </w:rPr>
        <w:t xml:space="preserve"> i</w:t>
      </w:r>
      <w:r w:rsidR="000A10FC" w:rsidRPr="002723BB">
        <w:rPr>
          <w:rFonts w:ascii="Cambria" w:hAnsi="Cambria"/>
        </w:rPr>
        <w:t>ndividual and organisational goal.</w:t>
      </w:r>
    </w:p>
    <w:p w:rsidR="000A10FC" w:rsidRDefault="00DC5D36" w:rsidP="000A10FC">
      <w:pPr>
        <w:pBdr>
          <w:bottom w:val="single" w:sz="24" w:space="0" w:color="auto"/>
        </w:pBdr>
        <w:spacing w:before="100" w:after="100" w:line="280" w:lineRule="atLeast"/>
        <w:jc w:val="both"/>
        <w:rPr>
          <w:rFonts w:ascii="Arial Black" w:eastAsia="Times New Roman" w:hAnsi="Arial Black" w:cs="Times New Roman"/>
          <w:sz w:val="22"/>
        </w:rPr>
      </w:pPr>
      <w:r>
        <w:rPr>
          <w:rFonts w:ascii="Arial Black" w:eastAsia="Times New Roman" w:hAnsi="Arial Black" w:cs="Times New Roman"/>
          <w:sz w:val="22"/>
        </w:rPr>
        <w:t>WORKING EXPERIENCE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600" w:firstRow="0" w:lastRow="0" w:firstColumn="0" w:lastColumn="0" w:noHBand="1" w:noVBand="1"/>
      </w:tblPr>
      <w:tblGrid>
        <w:gridCol w:w="9360"/>
      </w:tblGrid>
      <w:tr w:rsidR="000A10FC" w:rsidTr="00440D3B">
        <w:trPr>
          <w:trHeight w:val="484"/>
        </w:trPr>
        <w:tc>
          <w:tcPr>
            <w:tcW w:w="9576" w:type="dxa"/>
          </w:tcPr>
          <w:p w:rsidR="000A10FC" w:rsidRDefault="000A10FC" w:rsidP="00412101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A10FC" w:rsidTr="00440D3B">
        <w:trPr>
          <w:trHeight w:val="80"/>
        </w:trPr>
        <w:tc>
          <w:tcPr>
            <w:tcW w:w="9576" w:type="dxa"/>
          </w:tcPr>
          <w:tbl>
            <w:tblPr>
              <w:tblStyle w:val="TableGrid"/>
              <w:tblW w:w="9360" w:type="dxa"/>
              <w:tblBorders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9144"/>
            </w:tblGrid>
            <w:tr w:rsidR="000A10FC" w:rsidTr="00440D3B">
              <w:trPr>
                <w:trHeight w:val="484"/>
              </w:trPr>
              <w:tc>
                <w:tcPr>
                  <w:tcW w:w="9360" w:type="dxa"/>
                </w:tcPr>
                <w:p w:rsidR="00493CE3" w:rsidRDefault="005E5CFB" w:rsidP="00493CE3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891FB15" wp14:editId="535A24CD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5648325" cy="0"/>
                            <wp:effectExtent l="6985" t="12065" r="12065" b="6985"/>
                            <wp:wrapNone/>
                            <wp:docPr id="1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648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891F0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26" type="#_x0000_t32" style="position:absolute;margin-left:-1.1pt;margin-top:13.05pt;width:44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+g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"/>
                        </w:pict>
                      </mc:Fallback>
                    </mc:AlternateContent>
                  </w:r>
                  <w:r w:rsidR="00FE167E" w:rsidRPr="00493CE3">
                    <w:rPr>
                      <w:rFonts w:asciiTheme="majorHAnsi" w:hAnsiTheme="majorHAnsi"/>
                      <w:b/>
                    </w:rPr>
                    <w:t>Save the Children</w:t>
                  </w:r>
                  <w:r w:rsidR="000A10FC" w:rsidRPr="00493CE3"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="00901A02" w:rsidRPr="00493CE3">
                    <w:rPr>
                      <w:rFonts w:ascii="Cambria" w:hAnsi="Cambria"/>
                      <w:b/>
                    </w:rPr>
                    <w:tab/>
                  </w:r>
                  <w:r w:rsidR="00901A02" w:rsidRPr="00493CE3">
                    <w:rPr>
                      <w:rFonts w:ascii="Cambria" w:hAnsi="Cambria"/>
                      <w:b/>
                    </w:rPr>
                    <w:tab/>
                  </w:r>
                  <w:r w:rsidR="000A10FC" w:rsidRPr="00493CE3">
                    <w:rPr>
                      <w:rFonts w:ascii="Cambria" w:hAnsi="Cambria"/>
                      <w:b/>
                    </w:rPr>
                    <w:t xml:space="preserve"> </w:t>
                  </w:r>
                </w:p>
                <w:p w:rsidR="000A10FC" w:rsidRPr="00493CE3" w:rsidRDefault="00493CE3" w:rsidP="00493CE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EB179CA" wp14:editId="699A0010">
                            <wp:simplePos x="0" y="0"/>
                            <wp:positionH relativeFrom="column">
                              <wp:posOffset>42706</wp:posOffset>
                            </wp:positionH>
                            <wp:positionV relativeFrom="paragraph">
                              <wp:posOffset>149851</wp:posOffset>
                            </wp:positionV>
                            <wp:extent cx="5648325" cy="0"/>
                            <wp:effectExtent l="9525" t="12065" r="9525" b="6985"/>
                            <wp:wrapNone/>
                            <wp:docPr id="11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648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833605" id="AutoShape 17" o:spid="_x0000_s1026" type="#_x0000_t32" style="position:absolute;margin-left:3.35pt;margin-top:11.8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jY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"/>
                        </w:pict>
                      </mc:Fallback>
                    </mc:AlternateContent>
                  </w:r>
                  <w:r w:rsidRPr="00493CE3">
                    <w:rPr>
                      <w:rFonts w:ascii="Cambria" w:hAnsi="Cambria"/>
                      <w:b/>
                    </w:rPr>
                    <w:t xml:space="preserve">Enumerator </w:t>
                  </w:r>
                  <w:r w:rsidR="000A10FC" w:rsidRPr="00493CE3">
                    <w:rPr>
                      <w:rFonts w:ascii="Cambria" w:hAnsi="Cambria"/>
                      <w:b/>
                    </w:rPr>
                    <w:t>May</w:t>
                  </w:r>
                  <w:r w:rsidR="00901A02" w:rsidRPr="00493CE3">
                    <w:rPr>
                      <w:rFonts w:ascii="Cambria" w:hAnsi="Cambria"/>
                      <w:b/>
                    </w:rPr>
                    <w:t xml:space="preserve"> 2018 to</w:t>
                  </w:r>
                  <w:r w:rsidR="000A10FC" w:rsidRPr="00493CE3">
                    <w:rPr>
                      <w:rFonts w:ascii="Cambria" w:hAnsi="Cambria"/>
                      <w:b/>
                    </w:rPr>
                    <w:t xml:space="preserve"> date</w:t>
                  </w:r>
                </w:p>
              </w:tc>
            </w:tr>
            <w:tr w:rsidR="000A10FC" w:rsidTr="00440D3B">
              <w:trPr>
                <w:trHeight w:val="2443"/>
              </w:trPr>
              <w:tc>
                <w:tcPr>
                  <w:tcW w:w="9360" w:type="dxa"/>
                </w:tcPr>
                <w:p w:rsidR="00F17E9A" w:rsidRPr="006F0E51" w:rsidRDefault="00BC6D2C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</w:rPr>
                    <w:t>Accountability KAP Survey</w:t>
                  </w:r>
                  <w:r w:rsidR="00DC5D36" w:rsidRPr="006F0E51">
                    <w:rPr>
                      <w:rFonts w:ascii="Cambria" w:hAnsi="Cambria" w:cs="Cambria"/>
                      <w:b/>
                    </w:rPr>
                    <w:t xml:space="preserve"> in both </w:t>
                  </w:r>
                  <w:r>
                    <w:rPr>
                      <w:rFonts w:ascii="Cambria" w:hAnsi="Cambria" w:cs="Cambria"/>
                      <w:b/>
                    </w:rPr>
                    <w:t>MMC, Jere, Magumeri and Konduga</w:t>
                  </w:r>
                  <w:r w:rsidR="00DC5D36" w:rsidRPr="006F0E51">
                    <w:rPr>
                      <w:rFonts w:ascii="Cambria" w:hAnsi="Cambria" w:cs="Cambria"/>
                      <w:b/>
                    </w:rPr>
                    <w:t xml:space="preserve"> LGA’s </w:t>
                  </w:r>
                  <w:r w:rsidR="00F17E9A" w:rsidRPr="006F0E51">
                    <w:rPr>
                      <w:rFonts w:ascii="Cambria" w:hAnsi="Cambria" w:cs="Cambria"/>
                      <w:b/>
                    </w:rPr>
                    <w:t xml:space="preserve"> </w:t>
                  </w:r>
                </w:p>
                <w:p w:rsidR="00F17E9A" w:rsidRDefault="00DC5D36" w:rsidP="00412101">
                  <w:pPr>
                    <w:tabs>
                      <w:tab w:val="left" w:pos="2758"/>
                    </w:tabs>
                    <w:spacing w:after="200"/>
                    <w:ind w:left="2160"/>
                    <w:rPr>
                      <w:rFonts w:ascii="Cambria" w:hAnsi="Cambria"/>
                    </w:rPr>
                  </w:pPr>
                  <w:r w:rsidRPr="00F17E9A">
                    <w:rPr>
                      <w:rFonts w:ascii="Cambria" w:hAnsi="Cambria" w:cs="Cambria"/>
                      <w:b/>
                    </w:rPr>
                    <w:t>Responsi</w:t>
                  </w:r>
                  <w:r w:rsidRPr="00F17E9A">
                    <w:rPr>
                      <w:rFonts w:ascii="Cambria" w:hAnsi="Cambria"/>
                      <w:b/>
                    </w:rPr>
                    <w:t>bilities</w:t>
                  </w:r>
                  <w:r w:rsidR="00F17E9A">
                    <w:rPr>
                      <w:rFonts w:ascii="Cambria" w:hAnsi="Cambria"/>
                    </w:rPr>
                    <w:t>:</w:t>
                  </w:r>
                </w:p>
                <w:p w:rsidR="00F17E9A" w:rsidRPr="00E64A54" w:rsidRDefault="00DC5D36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 w:rsidRPr="00F17E9A">
                    <w:rPr>
                      <w:rFonts w:ascii="Cambria" w:hAnsi="Cambria" w:cs="Cambria"/>
                    </w:rPr>
                    <w:t xml:space="preserve">Community </w:t>
                  </w:r>
                  <w:r w:rsidR="00431479">
                    <w:rPr>
                      <w:rFonts w:ascii="Cambria" w:hAnsi="Cambria" w:cs="Cambria"/>
                    </w:rPr>
                    <w:t>mobilization and sensitization</w:t>
                  </w:r>
                </w:p>
                <w:p w:rsidR="00E64A54" w:rsidRPr="00F17E9A" w:rsidRDefault="006F0E51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Serve as a </w:t>
                  </w:r>
                  <w:r w:rsidR="00E64A54">
                    <w:rPr>
                      <w:rFonts w:ascii="Cambria" w:hAnsi="Cambria"/>
                    </w:rPr>
                    <w:t xml:space="preserve">Facilitator on </w:t>
                  </w:r>
                  <w:r w:rsidR="00E64A54" w:rsidRPr="00E64A54">
                    <w:rPr>
                      <w:rFonts w:ascii="Cambria" w:hAnsi="Cambria"/>
                    </w:rPr>
                    <w:t>Focused Group Discussions (FGDs)</w:t>
                  </w:r>
                  <w:r w:rsidR="00E64A54">
                    <w:rPr>
                      <w:rFonts w:ascii="Cambria" w:hAnsi="Cambria"/>
                    </w:rPr>
                    <w:t xml:space="preserve"> in both community and camp</w:t>
                  </w:r>
                </w:p>
                <w:p w:rsidR="00F17E9A" w:rsidRPr="00F17E9A" w:rsidRDefault="00BC6D2C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Cambria"/>
                    </w:rPr>
                    <w:t>Data Collection</w:t>
                  </w:r>
                  <w:r w:rsidR="00F17E9A">
                    <w:rPr>
                      <w:rFonts w:ascii="Cambria" w:hAnsi="Cambria" w:cs="Cambria"/>
                    </w:rPr>
                    <w:t xml:space="preserve"> </w:t>
                  </w:r>
                </w:p>
                <w:p w:rsidR="00431479" w:rsidRPr="00BC6D2C" w:rsidRDefault="00DC5D36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 w:rsidRPr="00F17E9A">
                    <w:rPr>
                      <w:rFonts w:ascii="Cambria" w:hAnsi="Cambria" w:cs="Cambria"/>
                    </w:rPr>
                    <w:t>Ensure that beneficiaries are effectively targeted according to estab</w:t>
                  </w:r>
                  <w:r w:rsidR="00431479">
                    <w:rPr>
                      <w:rFonts w:ascii="Cambria" w:hAnsi="Cambria" w:cs="Cambria"/>
                    </w:rPr>
                    <w:t>lished vulnerability criteria</w:t>
                  </w:r>
                </w:p>
                <w:p w:rsidR="006F0E51" w:rsidRPr="00555BE0" w:rsidRDefault="00DC5D36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 w:rsidRPr="00F17E9A">
                    <w:rPr>
                      <w:rFonts w:ascii="Cambria" w:hAnsi="Cambria" w:cs="Cambria"/>
                    </w:rPr>
                    <w:t xml:space="preserve"> Reports writing</w:t>
                  </w:r>
                </w:p>
                <w:p w:rsidR="00555BE0" w:rsidRPr="00555BE0" w:rsidRDefault="00555BE0" w:rsidP="00555BE0">
                  <w:pPr>
                    <w:pStyle w:val="ListParagraph"/>
                    <w:tabs>
                      <w:tab w:val="left" w:pos="2758"/>
                    </w:tabs>
                    <w:spacing w:after="200"/>
                    <w:ind w:left="2880"/>
                    <w:rPr>
                      <w:rFonts w:ascii="Cambria" w:hAnsi="Cambria"/>
                    </w:rPr>
                  </w:pPr>
                </w:p>
                <w:p w:rsidR="00555BE0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End line Evaluation For Emergency Nutrition, WaSH, and Protection Response For Conflict-Affected Populations in Northeast Nigeria in MMC, Jere, Magumeri, Konduga &amp; Kaga </w:t>
                  </w:r>
                  <w:r w:rsidRPr="006F0E51">
                    <w:rPr>
                      <w:rFonts w:ascii="Cambria" w:hAnsi="Cambria" w:cs="Cambria"/>
                      <w:b/>
                    </w:rPr>
                    <w:t>LGA’s</w:t>
                  </w: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  <w:p w:rsidR="00555BE0" w:rsidRDefault="00555BE0" w:rsidP="00555BE0">
                  <w:pPr>
                    <w:tabs>
                      <w:tab w:val="left" w:pos="2758"/>
                    </w:tabs>
                    <w:spacing w:after="200"/>
                    <w:ind w:left="2160"/>
                    <w:rPr>
                      <w:rFonts w:ascii="Cambria" w:hAnsi="Cambria"/>
                    </w:rPr>
                  </w:pPr>
                  <w:r w:rsidRPr="00F17E9A">
                    <w:rPr>
                      <w:rFonts w:ascii="Cambria" w:hAnsi="Cambria" w:cs="Cambria"/>
                      <w:b/>
                    </w:rPr>
                    <w:t>Responsi</w:t>
                  </w:r>
                  <w:r w:rsidRPr="00F17E9A">
                    <w:rPr>
                      <w:rFonts w:ascii="Cambria" w:hAnsi="Cambria"/>
                      <w:b/>
                    </w:rPr>
                    <w:t>bilities</w:t>
                  </w:r>
                  <w:r>
                    <w:rPr>
                      <w:rFonts w:ascii="Cambria" w:hAnsi="Cambria"/>
                    </w:rPr>
                    <w:t>:</w:t>
                  </w:r>
                </w:p>
                <w:p w:rsidR="00555BE0" w:rsidRPr="00397D0A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Cambria"/>
                    </w:rPr>
                    <w:t>Key Informant Interviews with Ministry of Health</w:t>
                  </w:r>
                  <w:r w:rsidRPr="00F17E9A">
                    <w:rPr>
                      <w:rFonts w:ascii="Cambria" w:hAnsi="Cambria" w:cs="Cambria"/>
                    </w:rPr>
                    <w:t xml:space="preserve">. </w:t>
                  </w:r>
                </w:p>
                <w:p w:rsidR="00555BE0" w:rsidRPr="00E64A54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Cambria"/>
                    </w:rPr>
                    <w:t>Key Informant Interviews with Health management</w:t>
                  </w:r>
                </w:p>
                <w:p w:rsidR="00555BE0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Serve as a Facilitator on </w:t>
                  </w:r>
                  <w:r w:rsidRPr="00E64A54">
                    <w:rPr>
                      <w:rFonts w:ascii="Cambria" w:hAnsi="Cambria"/>
                    </w:rPr>
                    <w:t>Focused Group Discussions (FGDs)</w:t>
                  </w:r>
                  <w:r>
                    <w:rPr>
                      <w:rFonts w:ascii="Cambria" w:hAnsi="Cambria"/>
                    </w:rPr>
                    <w:t xml:space="preserve"> in the communities</w:t>
                  </w:r>
                </w:p>
                <w:p w:rsidR="00555BE0" w:rsidRPr="00F17E9A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FGDs with Child protection Committees </w:t>
                  </w:r>
                </w:p>
                <w:p w:rsidR="00555BE0" w:rsidRPr="00F17E9A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FGDs with Community Nutrition Mobilisers</w:t>
                  </w:r>
                  <w:r>
                    <w:rPr>
                      <w:rFonts w:ascii="Cambria" w:hAnsi="Cambria" w:cs="Cambria"/>
                    </w:rPr>
                    <w:t xml:space="preserve"> </w:t>
                  </w:r>
                </w:p>
                <w:p w:rsidR="00555BE0" w:rsidRPr="00555BE0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lastRenderedPageBreak/>
                    <w:t>FGDs with Care givers of Children admitted in OTP Program</w:t>
                  </w:r>
                  <w:r>
                    <w:rPr>
                      <w:rFonts w:ascii="Cambria" w:hAnsi="Cambria" w:cs="Cambria"/>
                    </w:rPr>
                    <w:t xml:space="preserve">. </w:t>
                  </w:r>
                </w:p>
                <w:p w:rsidR="00555BE0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FGDs with women/men lay groups</w:t>
                  </w:r>
                </w:p>
                <w:p w:rsidR="00555BE0" w:rsidRPr="003504CF" w:rsidRDefault="00555BE0" w:rsidP="00555BE0">
                  <w:pPr>
                    <w:pStyle w:val="ListParagraph"/>
                    <w:tabs>
                      <w:tab w:val="left" w:pos="2758"/>
                    </w:tabs>
                    <w:spacing w:after="200"/>
                    <w:ind w:left="2880"/>
                    <w:rPr>
                      <w:rFonts w:ascii="Cambria" w:hAnsi="Cambria"/>
                    </w:rPr>
                  </w:pPr>
                </w:p>
                <w:p w:rsidR="00555BE0" w:rsidRPr="00A02019" w:rsidRDefault="00555BE0" w:rsidP="00555BE0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 w:rsidRPr="00A02019">
                    <w:rPr>
                      <w:rFonts w:ascii="Cambria" w:hAnsi="Cambria"/>
                      <w:b/>
                    </w:rPr>
                    <w:t>List of others activities are:</w:t>
                  </w:r>
                </w:p>
                <w:p w:rsidR="00555BE0" w:rsidRPr="00A20CBC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OTP site Observation check list</w:t>
                  </w:r>
                </w:p>
                <w:p w:rsidR="00555BE0" w:rsidRPr="00A20CBC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Water site Observation check list</w:t>
                  </w:r>
                </w:p>
                <w:p w:rsidR="00555BE0" w:rsidRPr="00A20CBC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 w:rsidRPr="00A20CBC">
                    <w:rPr>
                      <w:rFonts w:asciiTheme="majorHAnsi" w:hAnsiTheme="majorHAnsi"/>
                    </w:rPr>
                    <w:t xml:space="preserve">PDM for cash disbursement in Ngamboru/Ngala </w:t>
                  </w:r>
                </w:p>
                <w:p w:rsidR="00555BE0" w:rsidRPr="00A20CBC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 w:rsidRPr="00A20CBC">
                    <w:rPr>
                      <w:rFonts w:asciiTheme="majorHAnsi" w:hAnsiTheme="majorHAnsi"/>
                    </w:rPr>
                    <w:t>Shelter registration in Ngamboru/Ngala</w:t>
                  </w:r>
                </w:p>
                <w:p w:rsidR="00555BE0" w:rsidRPr="00A20CBC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 w:rsidRPr="00A20CBC">
                    <w:rPr>
                      <w:rFonts w:asciiTheme="majorHAnsi" w:hAnsiTheme="majorHAnsi"/>
                    </w:rPr>
                    <w:t>NFI registration of  2000 beneficiaries Ngamboru/Ngala</w:t>
                  </w:r>
                </w:p>
                <w:p w:rsidR="00555BE0" w:rsidRPr="00F17E9A" w:rsidRDefault="00555BE0" w:rsidP="00555BE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 w:rsidRPr="00A20CBC">
                    <w:rPr>
                      <w:rFonts w:asciiTheme="majorHAnsi" w:hAnsiTheme="majorHAnsi"/>
                    </w:rPr>
                    <w:t xml:space="preserve">Data Collection on North East Conflict Management Stabilizations                       </w:t>
                  </w:r>
                </w:p>
                <w:p w:rsidR="00555BE0" w:rsidRPr="00A02019" w:rsidRDefault="00555BE0" w:rsidP="00555BE0">
                  <w:pPr>
                    <w:pStyle w:val="ListParagraph"/>
                    <w:tabs>
                      <w:tab w:val="left" w:pos="2758"/>
                    </w:tabs>
                    <w:spacing w:after="200"/>
                    <w:ind w:left="2880"/>
                    <w:rPr>
                      <w:rFonts w:ascii="Cambria" w:hAnsi="Cambria"/>
                    </w:rPr>
                  </w:pPr>
                  <w:r>
                    <w:rPr>
                      <w:rFonts w:asciiTheme="majorHAnsi" w:hAnsiTheme="maj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936DEA5" wp14:editId="490850C8">
                            <wp:simplePos x="0" y="0"/>
                            <wp:positionH relativeFrom="column">
                              <wp:posOffset>-16027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5391150" cy="0"/>
                            <wp:effectExtent l="6985" t="11430" r="12065" b="7620"/>
                            <wp:wrapNone/>
                            <wp:docPr id="9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1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258607" id="AutoShape 16" o:spid="_x0000_s1026" type="#_x0000_t32" style="position:absolute;margin-left:-1.25pt;margin-top:19pt;width:42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H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D4ssm8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"/>
                        </w:pict>
                      </mc:Fallback>
                    </mc:AlternateContent>
                  </w:r>
                </w:p>
                <w:p w:rsidR="00555BE0" w:rsidRPr="004D1499" w:rsidRDefault="00555BE0" w:rsidP="00555BE0">
                  <w:pPr>
                    <w:tabs>
                      <w:tab w:val="left" w:pos="2758"/>
                    </w:tabs>
                    <w:spacing w:after="200"/>
                    <w:rPr>
                      <w:rFonts w:asciiTheme="majorHAnsi" w:hAnsiTheme="majorHAnsi"/>
                    </w:rPr>
                  </w:pPr>
                  <w:r>
                    <w:rPr>
                      <w:rFonts w:ascii="Cambria" w:hAnsi="Cambria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6D2B579" wp14:editId="0C88C843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5391150" cy="0"/>
                            <wp:effectExtent l="6985" t="12065" r="12065" b="6985"/>
                            <wp:wrapNone/>
                            <wp:docPr id="8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1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74D8FE" id="AutoShape 10" o:spid="_x0000_s1026" type="#_x0000_t32" style="position:absolute;margin-left:-3.35pt;margin-top:14.65pt;width:42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aA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fqwyLI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"/>
                        </w:pict>
                      </mc:Fallback>
                    </mc:AlternateContent>
                  </w:r>
                  <w:r w:rsidRPr="00A22E0D">
                    <w:rPr>
                      <w:rFonts w:ascii="Cambria" w:hAnsi="Cambria"/>
                      <w:b/>
                    </w:rPr>
                    <w:t>Action Aga</w:t>
                  </w:r>
                  <w:r>
                    <w:rPr>
                      <w:rFonts w:ascii="Cambria" w:hAnsi="Cambria"/>
                      <w:b/>
                    </w:rPr>
                    <w:t>inst Hunger(ACF)</w:t>
                  </w:r>
                  <w:r>
                    <w:rPr>
                      <w:rFonts w:ascii="Cambria" w:hAnsi="Cambria"/>
                      <w:b/>
                    </w:rPr>
                    <w:tab/>
                  </w:r>
                  <w:r>
                    <w:rPr>
                      <w:rFonts w:ascii="Cambria" w:hAnsi="Cambria"/>
                      <w:b/>
                    </w:rPr>
                    <w:tab/>
                    <w:t xml:space="preserve"> July 2018 – February 2019 </w:t>
                  </w:r>
                </w:p>
                <w:p w:rsidR="00555BE0" w:rsidRPr="00CE5917" w:rsidRDefault="00555BE0" w:rsidP="00555BE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 w:rsidRPr="00CE5917">
                    <w:rPr>
                      <w:rFonts w:ascii="Cambria" w:hAnsi="Cambria"/>
                      <w:b/>
                    </w:rPr>
                    <w:t>Enumerator</w:t>
                  </w:r>
                </w:p>
                <w:p w:rsidR="00555BE0" w:rsidRDefault="00555BE0" w:rsidP="00555BE0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                               </w:t>
                  </w:r>
                  <w:r w:rsidRPr="00F17E9A">
                    <w:rPr>
                      <w:rFonts w:ascii="Cambria" w:hAnsi="Cambria" w:cs="Cambria"/>
                      <w:b/>
                    </w:rPr>
                    <w:t>Responsi</w:t>
                  </w:r>
                  <w:r w:rsidRPr="00F17E9A">
                    <w:rPr>
                      <w:rFonts w:ascii="Cambria" w:hAnsi="Cambria"/>
                      <w:b/>
                    </w:rPr>
                    <w:t>bilities</w:t>
                  </w:r>
                  <w:r>
                    <w:rPr>
                      <w:rFonts w:ascii="Cambria" w:hAnsi="Cambria"/>
                    </w:rPr>
                    <w:t>:</w:t>
                  </w:r>
                </w:p>
                <w:p w:rsidR="00555BE0" w:rsidRPr="007D48E4" w:rsidRDefault="00555BE0" w:rsidP="00555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58"/>
                    </w:tabs>
                    <w:spacing w:after="200"/>
                    <w:ind w:left="2160" w:firstLine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FFP Baseline Survey</w:t>
                  </w:r>
                </w:p>
                <w:p w:rsidR="00555BE0" w:rsidRPr="007D48E4" w:rsidRDefault="00555BE0" w:rsidP="00555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58"/>
                    </w:tabs>
                    <w:spacing w:after="200"/>
                    <w:ind w:left="2160" w:firstLine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FFP End line Survey</w:t>
                  </w:r>
                </w:p>
                <w:p w:rsidR="00555BE0" w:rsidRDefault="00555BE0" w:rsidP="00555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58"/>
                    </w:tabs>
                    <w:spacing w:after="200"/>
                    <w:ind w:left="2160" w:firstLine="0"/>
                    <w:rPr>
                      <w:rFonts w:ascii="Cambria" w:hAnsi="Cambria"/>
                    </w:rPr>
                  </w:pPr>
                  <w:r w:rsidRPr="00043B23">
                    <w:rPr>
                      <w:rFonts w:ascii="Cambria" w:hAnsi="Cambria"/>
                    </w:rPr>
                    <w:t>Provide daily summary of data collection</w:t>
                  </w:r>
                </w:p>
                <w:p w:rsidR="00555BE0" w:rsidRDefault="00555BE0" w:rsidP="00555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58"/>
                    </w:tabs>
                    <w:spacing w:after="200"/>
                    <w:ind w:left="2160" w:firstLine="0"/>
                    <w:rPr>
                      <w:rFonts w:ascii="Cambria" w:hAnsi="Cambria"/>
                    </w:rPr>
                  </w:pPr>
                  <w:r w:rsidRPr="00555BE0">
                    <w:rPr>
                      <w:rFonts w:ascii="Cambria" w:hAnsi="Cambria"/>
                    </w:rPr>
                    <w:t>Crowd control</w:t>
                  </w:r>
                </w:p>
                <w:p w:rsidR="00555BE0" w:rsidRDefault="00555BE0" w:rsidP="00555BE0">
                  <w:pPr>
                    <w:tabs>
                      <w:tab w:val="left" w:pos="2520"/>
                    </w:tabs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52DB5AB" wp14:editId="459F1126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5457825" cy="0"/>
                            <wp:effectExtent l="6985" t="13970" r="12065" b="5080"/>
                            <wp:wrapNone/>
                            <wp:docPr id="6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457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6147FD" id="AutoShape 8" o:spid="_x0000_s1026" type="#_x0000_t32" style="position:absolute;margin-left:-3.35pt;margin-top:13.45pt;width:42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PD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1k+u19M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b/>
                    </w:rPr>
                    <w:t>World Food Programme</w:t>
                  </w:r>
                  <w:r>
                    <w:rPr>
                      <w:rFonts w:ascii="Cambria" w:hAnsi="Cambria"/>
                      <w:b/>
                    </w:rPr>
                    <w:tab/>
                  </w:r>
                  <w:r>
                    <w:rPr>
                      <w:rFonts w:ascii="Cambria" w:hAnsi="Cambria"/>
                      <w:b/>
                    </w:rPr>
                    <w:tab/>
                    <w:t xml:space="preserve"> June 2016 – May 2017</w:t>
                  </w:r>
                </w:p>
                <w:p w:rsidR="00555BE0" w:rsidRDefault="00555BE0" w:rsidP="00555BE0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                   Volunteer</w:t>
                  </w:r>
                </w:p>
                <w:p w:rsidR="00555BE0" w:rsidRDefault="00555BE0" w:rsidP="00555BE0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                               </w:t>
                  </w:r>
                  <w:r w:rsidRPr="00F17E9A">
                    <w:rPr>
                      <w:rFonts w:ascii="Cambria" w:hAnsi="Cambria" w:cs="Cambria"/>
                      <w:b/>
                    </w:rPr>
                    <w:t>Responsi</w:t>
                  </w:r>
                  <w:r w:rsidRPr="00F17E9A">
                    <w:rPr>
                      <w:rFonts w:ascii="Cambria" w:hAnsi="Cambria"/>
                      <w:b/>
                    </w:rPr>
                    <w:t>bilities</w:t>
                  </w:r>
                  <w:r>
                    <w:rPr>
                      <w:rFonts w:ascii="Cambria" w:hAnsi="Cambria"/>
                    </w:rPr>
                    <w:t>:</w:t>
                  </w:r>
                </w:p>
                <w:p w:rsidR="00555BE0" w:rsidRPr="00027D64" w:rsidRDefault="00555BE0" w:rsidP="00555BE0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Cash Based Transfer Filed Monitor</w:t>
                  </w:r>
                </w:p>
                <w:p w:rsidR="00555BE0" w:rsidRPr="00340CDA" w:rsidRDefault="00555BE0" w:rsidP="00555BE0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Times New Roman" w:hAnsi="Times New Roman" w:cs="Times New Roman"/>
                    </w:rPr>
                    <w:t>CBT daily field Operation report</w:t>
                  </w:r>
                </w:p>
                <w:p w:rsidR="00555BE0" w:rsidRPr="00791AEF" w:rsidRDefault="00555BE0" w:rsidP="00555BE0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  <w:r>
                    <w:rPr>
                      <w:rFonts w:ascii="Times New Roman" w:hAnsi="Times New Roman" w:cs="Times New Roman"/>
                    </w:rPr>
                    <w:t>Distribution E voucher</w:t>
                  </w:r>
                </w:p>
                <w:p w:rsidR="00791AEF" w:rsidRDefault="00791AEF" w:rsidP="00791AEF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9C604E5" wp14:editId="7CB696B6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5495925" cy="0"/>
                            <wp:effectExtent l="6985" t="5715" r="12065" b="13335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495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BF8E0D" id="AutoShape 20" o:spid="_x0000_s1026" type="#_x0000_t32" style="position:absolute;margin-left:-.35pt;margin-top:13.9pt;width:43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M0HQ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</w:rPr>
                    <w:t>ACADEMIC QUALIFICATION OBTAINED WITH DATES</w:t>
                  </w:r>
                </w:p>
                <w:p w:rsidR="00E84A56" w:rsidRDefault="00E84A56" w:rsidP="00341175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Certificate of Strategic Leadership and Effective Security/Safety Management</w:t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  <w:t>2017</w:t>
                  </w:r>
                </w:p>
                <w:p w:rsidR="00341175" w:rsidRPr="00341175" w:rsidRDefault="00341175" w:rsidP="00341175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 w:rsidRPr="003756D9">
                    <w:rPr>
                      <w:rFonts w:ascii="Times New Roman" w:hAnsi="Times New Roman"/>
                      <w:szCs w:val="21"/>
                    </w:rPr>
                    <w:t>Diploma in Computer G</w:t>
                  </w:r>
                  <w:r>
                    <w:rPr>
                      <w:rFonts w:ascii="Times New Roman" w:hAnsi="Times New Roman"/>
                      <w:szCs w:val="21"/>
                    </w:rPr>
                    <w:t>eneral Application</w:t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  <w:t>2015</w:t>
                  </w:r>
                </w:p>
                <w:p w:rsidR="00791AEF" w:rsidRPr="003756D9" w:rsidRDefault="00791AEF" w:rsidP="00791AE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 w:rsidRPr="003756D9">
                    <w:rPr>
                      <w:rFonts w:ascii="Times New Roman" w:hAnsi="Times New Roman"/>
                      <w:szCs w:val="21"/>
                    </w:rPr>
                    <w:t>National Youth Service Corps Certificate</w:t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 xml:space="preserve"> (NYSC)</w:t>
                  </w:r>
                  <w:bookmarkStart w:id="0" w:name="_GoBack"/>
                  <w:bookmarkEnd w:id="0"/>
                  <w:r w:rsidRPr="003756D9">
                    <w:rPr>
                      <w:rFonts w:ascii="Times New Roman" w:hAnsi="Times New Roman"/>
                      <w:szCs w:val="21"/>
                    </w:rPr>
                    <w:tab/>
                  </w:r>
                  <w:r w:rsidRPr="003756D9">
                    <w:rPr>
                      <w:rFonts w:ascii="Times New Roman" w:hAnsi="Times New Roman"/>
                      <w:szCs w:val="21"/>
                    </w:rPr>
                    <w:tab/>
                  </w:r>
                  <w:r w:rsidRPr="003756D9">
                    <w:rPr>
                      <w:rFonts w:ascii="Times New Roman" w:hAnsi="Times New Roman"/>
                      <w:szCs w:val="21"/>
                    </w:rPr>
                    <w:tab/>
                  </w:r>
                  <w:r w:rsidRPr="003756D9">
                    <w:rPr>
                      <w:rFonts w:ascii="Times New Roman" w:hAnsi="Times New Roman"/>
                      <w:szCs w:val="21"/>
                    </w:rPr>
                    <w:tab/>
                  </w:r>
                  <w:r w:rsidRPr="003756D9"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>2015</w:t>
                  </w:r>
                </w:p>
                <w:p w:rsidR="00791AEF" w:rsidRDefault="00791AEF" w:rsidP="00791AE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Higher National Diploma (HND) Banking and Finance</w:t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 w:rsidR="00B06CF0">
                    <w:rPr>
                      <w:rFonts w:ascii="Times New Roman" w:hAnsi="Times New Roman"/>
                      <w:szCs w:val="21"/>
                    </w:rPr>
                    <w:t>2013</w:t>
                  </w:r>
                </w:p>
                <w:p w:rsidR="00791AEF" w:rsidRPr="003756D9" w:rsidRDefault="00CF60B3" w:rsidP="00791AE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National </w:t>
                  </w:r>
                  <w:r w:rsidR="00791AEF">
                    <w:rPr>
                      <w:rFonts w:ascii="Times New Roman" w:hAnsi="Times New Roman"/>
                      <w:szCs w:val="21"/>
                    </w:rPr>
                    <w:t>Diploma</w:t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 xml:space="preserve"> (ND)</w:t>
                  </w:r>
                  <w:r w:rsidR="00791AEF">
                    <w:rPr>
                      <w:rFonts w:ascii="Times New Roman" w:hAnsi="Times New Roman"/>
                      <w:szCs w:val="21"/>
                    </w:rPr>
                    <w:t xml:space="preserve"> in Banking and</w:t>
                  </w:r>
                  <w:r w:rsidR="0032575A">
                    <w:rPr>
                      <w:rFonts w:ascii="Times New Roman" w:hAnsi="Times New Roman"/>
                      <w:szCs w:val="21"/>
                    </w:rPr>
                    <w:t xml:space="preserve"> Finance</w:t>
                  </w:r>
                  <w:r w:rsidR="00791AEF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 w:rsidR="0032575A">
                    <w:rPr>
                      <w:rFonts w:ascii="Times New Roman" w:hAnsi="Times New Roman"/>
                      <w:szCs w:val="21"/>
                    </w:rPr>
                    <w:t>2008</w:t>
                  </w:r>
                </w:p>
                <w:p w:rsidR="00791AEF" w:rsidRPr="003756D9" w:rsidRDefault="00B06CF0" w:rsidP="00791AE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National Business and Technical Examination Bo</w:t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 xml:space="preserve">ard (NABTEB)  </w:t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ab/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ab/>
                  </w:r>
                  <w:r w:rsidR="00DC2919">
                    <w:rPr>
                      <w:rFonts w:ascii="Times New Roman" w:hAnsi="Times New Roman"/>
                      <w:szCs w:val="21"/>
                    </w:rPr>
                    <w:tab/>
                  </w:r>
                  <w:r w:rsidR="0032575A">
                    <w:rPr>
                      <w:rFonts w:ascii="Times New Roman" w:hAnsi="Times New Roman"/>
                      <w:szCs w:val="21"/>
                    </w:rPr>
                    <w:t>2009</w:t>
                  </w:r>
                </w:p>
                <w:p w:rsidR="00791AEF" w:rsidRDefault="00791AEF" w:rsidP="00791AE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/>
                      <w:szCs w:val="21"/>
                    </w:rPr>
                  </w:pPr>
                  <w:r w:rsidRPr="003756D9">
                    <w:rPr>
                      <w:rFonts w:ascii="Times New Roman" w:hAnsi="Times New Roman"/>
                      <w:szCs w:val="21"/>
                    </w:rPr>
                    <w:t>First Sc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hool leaving Certificate </w:t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szCs w:val="21"/>
                    </w:rPr>
                    <w:tab/>
                    <w:t xml:space="preserve">              </w:t>
                  </w:r>
                  <w:r w:rsidR="00B06CF0">
                    <w:rPr>
                      <w:rFonts w:ascii="Times New Roman" w:hAnsi="Times New Roman"/>
                      <w:szCs w:val="21"/>
                    </w:rPr>
                    <w:t>1998</w:t>
                  </w:r>
                </w:p>
                <w:p w:rsidR="00791AEF" w:rsidRDefault="00791AEF" w:rsidP="00791AEF">
                  <w:pPr>
                    <w:spacing w:after="0"/>
                    <w:rPr>
                      <w:rFonts w:ascii="Times New Roman" w:hAnsi="Times New Roman"/>
                      <w:szCs w:val="21"/>
                    </w:rPr>
                  </w:pPr>
                </w:p>
                <w:p w:rsidR="00791AEF" w:rsidRDefault="00791AEF" w:rsidP="00791AEF">
                  <w:pPr>
                    <w:pBdr>
                      <w:bottom w:val="single" w:sz="24" w:space="0" w:color="auto"/>
                    </w:pBdr>
                    <w:tabs>
                      <w:tab w:val="left" w:pos="1008"/>
                    </w:tabs>
                    <w:spacing w:after="0"/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 w:cstheme="minorHAnsi"/>
                      <w:b/>
                      <w:sz w:val="22"/>
                    </w:rPr>
                    <w:t>SKILLS</w:t>
                  </w:r>
                </w:p>
                <w:p w:rsidR="00791AEF" w:rsidRPr="00576DF8" w:rsidRDefault="00791AEF" w:rsidP="00791AEF">
                  <w:pPr>
                    <w:pStyle w:val="ListParagraph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576DF8">
                    <w:rPr>
                      <w:rFonts w:ascii="Cambria" w:hAnsi="Cambria"/>
                      <w:sz w:val="24"/>
                      <w:szCs w:val="24"/>
                    </w:rPr>
                    <w:t>Humanitarian principles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791AEF" w:rsidRPr="00934E6E" w:rsidRDefault="00791AEF" w:rsidP="00791AEF">
                  <w:pPr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34E6E">
                    <w:rPr>
                      <w:rFonts w:ascii="Cambria" w:hAnsi="Cambria"/>
                      <w:sz w:val="24"/>
                      <w:szCs w:val="24"/>
                    </w:rPr>
                    <w:t>Ability to work under pressure</w:t>
                  </w:r>
                </w:p>
                <w:p w:rsidR="00791AEF" w:rsidRPr="00934E6E" w:rsidRDefault="00791AEF" w:rsidP="00791AEF">
                  <w:pPr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34E6E">
                    <w:rPr>
                      <w:rFonts w:ascii="Cambria" w:hAnsi="Cambria"/>
                      <w:sz w:val="24"/>
                      <w:szCs w:val="24"/>
                    </w:rPr>
                    <w:t>Team player</w:t>
                  </w:r>
                </w:p>
                <w:p w:rsidR="00791AEF" w:rsidRPr="00934E6E" w:rsidRDefault="00791AEF" w:rsidP="00791AEF">
                  <w:pPr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576DF8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934E6E">
                    <w:rPr>
                      <w:rFonts w:ascii="Cambria" w:hAnsi="Cambria"/>
                      <w:sz w:val="24"/>
                      <w:szCs w:val="24"/>
                    </w:rPr>
                    <w:t>Fast learning skills</w:t>
                  </w:r>
                </w:p>
                <w:p w:rsidR="00791AEF" w:rsidRPr="00934E6E" w:rsidRDefault="00791AEF" w:rsidP="00791AEF">
                  <w:pPr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34E6E">
                    <w:rPr>
                      <w:rFonts w:ascii="Cambria" w:hAnsi="Cambria"/>
                      <w:sz w:val="24"/>
                      <w:szCs w:val="24"/>
                    </w:rPr>
                    <w:t>Excellent interpersonal relationship</w:t>
                  </w:r>
                </w:p>
                <w:p w:rsidR="00791AEF" w:rsidRDefault="00791AEF" w:rsidP="00791AEF">
                  <w:pPr>
                    <w:pBdr>
                      <w:bottom w:val="single" w:sz="24" w:space="0" w:color="auto"/>
                    </w:pBdr>
                    <w:tabs>
                      <w:tab w:val="left" w:pos="-360"/>
                      <w:tab w:val="left" w:pos="90"/>
                    </w:tabs>
                    <w:spacing w:after="0"/>
                    <w:rPr>
                      <w:rFonts w:ascii="Arial Black" w:hAnsi="Arial Black" w:cstheme="minorHAnsi"/>
                      <w:b/>
                      <w:sz w:val="22"/>
                    </w:rPr>
                  </w:pPr>
                  <w:r>
                    <w:rPr>
                      <w:rFonts w:ascii="Arial Black" w:hAnsi="Arial Black" w:cstheme="minorHAnsi"/>
                      <w:b/>
                      <w:sz w:val="22"/>
                    </w:rPr>
                    <w:t>TECHNICAL AND INFORMATION SKILLS</w:t>
                  </w:r>
                </w:p>
                <w:p w:rsidR="00791AEF" w:rsidRPr="006B145D" w:rsidRDefault="00791AEF" w:rsidP="00791AE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360"/>
                      <w:tab w:val="left" w:pos="90"/>
                    </w:tabs>
                    <w:spacing w:after="0"/>
                    <w:ind w:right="-432"/>
                    <w:jc w:val="both"/>
                    <w:rPr>
                      <w:rFonts w:ascii="Arial Black" w:hAnsi="Arial Black"/>
                      <w:b/>
                      <w:sz w:val="22"/>
                    </w:rPr>
                  </w:pPr>
                  <w:r w:rsidRPr="00762060">
                    <w:rPr>
                      <w:rFonts w:cstheme="minorHAnsi"/>
                      <w:sz w:val="22"/>
                    </w:rPr>
                    <w:t>Excellent knowledge of operating systems (MS-DOS, WI</w:t>
                  </w:r>
                  <w:r>
                    <w:rPr>
                      <w:rFonts w:cstheme="minorHAnsi"/>
                      <w:sz w:val="22"/>
                    </w:rPr>
                    <w:t>NDOWS) and MS Offices programs such as MS Word, Excel, Accesss and Power Point.</w:t>
                  </w:r>
                  <w:r w:rsidRPr="00762060">
                    <w:rPr>
                      <w:rFonts w:cstheme="minorHAnsi"/>
                      <w:sz w:val="22"/>
                    </w:rPr>
                    <w:t xml:space="preserve"> </w:t>
                  </w:r>
                </w:p>
                <w:p w:rsidR="00791AEF" w:rsidRDefault="00791AEF" w:rsidP="00791AE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360"/>
                      <w:tab w:val="left" w:pos="90"/>
                    </w:tabs>
                    <w:spacing w:after="0"/>
                    <w:ind w:right="-432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Familiar with data entry tools such as </w:t>
                  </w:r>
                  <w:r w:rsidRPr="006B145D">
                    <w:rPr>
                      <w:rFonts w:ascii="Times New Roman" w:hAnsi="Times New Roman" w:cs="Times New Roman"/>
                      <w:sz w:val="22"/>
                    </w:rPr>
                    <w:t>Comm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Care, ODK and ONA</w:t>
                  </w:r>
                </w:p>
                <w:p w:rsidR="00791AEF" w:rsidRPr="00791AEF" w:rsidRDefault="00791AEF" w:rsidP="00791AEF">
                  <w:pPr>
                    <w:tabs>
                      <w:tab w:val="left" w:pos="-360"/>
                      <w:tab w:val="left" w:pos="90"/>
                    </w:tabs>
                    <w:spacing w:after="0"/>
                    <w:ind w:right="-432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791AEF" w:rsidRPr="004D5F9B" w:rsidRDefault="00791AEF" w:rsidP="00791AEF">
                  <w:pPr>
                    <w:pStyle w:val="ListParagraph"/>
                    <w:tabs>
                      <w:tab w:val="left" w:pos="-360"/>
                      <w:tab w:val="left" w:pos="90"/>
                    </w:tabs>
                    <w:spacing w:after="0"/>
                    <w:ind w:left="270" w:right="-432"/>
                    <w:jc w:val="both"/>
                    <w:rPr>
                      <w:rFonts w:ascii="Arial Black" w:hAnsi="Arial Black"/>
                      <w:b/>
                      <w:sz w:val="8"/>
                    </w:rPr>
                  </w:pPr>
                </w:p>
                <w:p w:rsidR="00791AEF" w:rsidRDefault="00791AEF" w:rsidP="00791AEF">
                  <w:pPr>
                    <w:pStyle w:val="ListParagraph"/>
                    <w:pBdr>
                      <w:bottom w:val="single" w:sz="24" w:space="0" w:color="auto"/>
                    </w:pBdr>
                    <w:spacing w:after="0"/>
                    <w:ind w:left="0"/>
                    <w:rPr>
                      <w:rFonts w:ascii="Arial Black" w:hAnsi="Arial Black"/>
                      <w:b/>
                      <w:sz w:val="22"/>
                    </w:rPr>
                  </w:pPr>
                </w:p>
                <w:p w:rsidR="00791AEF" w:rsidRDefault="00791AEF" w:rsidP="00791AEF">
                  <w:pPr>
                    <w:pStyle w:val="ListParagraph"/>
                    <w:pBdr>
                      <w:bottom w:val="single" w:sz="24" w:space="0" w:color="auto"/>
                    </w:pBdr>
                    <w:spacing w:after="0"/>
                    <w:ind w:left="0"/>
                    <w:rPr>
                      <w:rFonts w:ascii="Arial Black" w:hAnsi="Arial Black"/>
                      <w:b/>
                      <w:sz w:val="22"/>
                    </w:rPr>
                  </w:pPr>
                </w:p>
                <w:p w:rsidR="00791AEF" w:rsidRDefault="00791AEF" w:rsidP="00791AEF">
                  <w:pPr>
                    <w:pStyle w:val="ListParagraph"/>
                    <w:pBdr>
                      <w:bottom w:val="single" w:sz="24" w:space="0" w:color="auto"/>
                    </w:pBdr>
                    <w:spacing w:after="0"/>
                    <w:ind w:left="0"/>
                    <w:rPr>
                      <w:rFonts w:ascii="Arial Black" w:hAnsi="Arial Black"/>
                      <w:b/>
                      <w:sz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</w:rPr>
                    <w:t>INTEREST</w:t>
                  </w:r>
                  <w:r>
                    <w:rPr>
                      <w:rFonts w:ascii="Arial Black" w:hAnsi="Arial Black"/>
                      <w:b/>
                      <w:sz w:val="22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2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2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2"/>
                    </w:rPr>
                    <w:tab/>
                  </w:r>
                  <w:r>
                    <w:rPr>
                      <w:rFonts w:ascii="Arial Black" w:hAnsi="Arial Black"/>
                      <w:b/>
                      <w:sz w:val="22"/>
                    </w:rPr>
                    <w:tab/>
                    <w:t>LANGUAGE SPOKEN</w:t>
                  </w:r>
                </w:p>
                <w:tbl>
                  <w:tblPr>
                    <w:tblStyle w:val="TableGrid"/>
                    <w:tblW w:w="8767" w:type="dxa"/>
                    <w:tblBorders>
                      <w:top w:val="none" w:sz="4" w:space="0" w:color="auto"/>
                      <w:left w:val="none" w:sz="4" w:space="0" w:color="auto"/>
                      <w:bottom w:val="none" w:sz="4" w:space="0" w:color="auto"/>
                      <w:right w:val="none" w:sz="4" w:space="0" w:color="auto"/>
                      <w:insideH w:val="none" w:sz="4" w:space="0" w:color="auto"/>
                      <w:insideV w:val="non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85"/>
                    <w:gridCol w:w="4382"/>
                  </w:tblGrid>
                  <w:tr w:rsidR="00791AEF" w:rsidTr="007A5BD5">
                    <w:trPr>
                      <w:trHeight w:val="198"/>
                    </w:trPr>
                    <w:tc>
                      <w:tcPr>
                        <w:tcW w:w="4385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Helping the neediest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English </w:t>
                        </w:r>
                      </w:p>
                    </w:tc>
                  </w:tr>
                  <w:tr w:rsidR="00791AEF" w:rsidTr="007A5BD5">
                    <w:trPr>
                      <w:trHeight w:val="80"/>
                    </w:trPr>
                    <w:tc>
                      <w:tcPr>
                        <w:tcW w:w="4385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logic and critical thinking 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Kanuri  (Mother tough)</w:t>
                        </w:r>
                      </w:p>
                    </w:tc>
                  </w:tr>
                  <w:tr w:rsidR="00791AEF" w:rsidTr="007A5BD5">
                    <w:trPr>
                      <w:trHeight w:val="243"/>
                    </w:trPr>
                    <w:tc>
                      <w:tcPr>
                        <w:tcW w:w="4385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Writing report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Shuwa Arab</w:t>
                        </w:r>
                      </w:p>
                    </w:tc>
                  </w:tr>
                  <w:tr w:rsidR="00791AEF" w:rsidTr="007A5BD5">
                    <w:trPr>
                      <w:trHeight w:val="449"/>
                    </w:trPr>
                    <w:tc>
                      <w:tcPr>
                        <w:tcW w:w="4385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Data analysis</w:t>
                        </w:r>
                      </w:p>
                    </w:tc>
                    <w:tc>
                      <w:tcPr>
                        <w:tcW w:w="4382" w:type="dxa"/>
                      </w:tcPr>
                      <w:p w:rsidR="00791AEF" w:rsidRDefault="00791AEF" w:rsidP="00791AEF">
                        <w:pPr>
                          <w:tabs>
                            <w:tab w:val="left" w:pos="3888"/>
                          </w:tabs>
                          <w:spacing w:after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Hausa </w:t>
                        </w:r>
                      </w:p>
                    </w:tc>
                  </w:tr>
                </w:tbl>
                <w:p w:rsidR="00791AEF" w:rsidRPr="004D5F9B" w:rsidRDefault="00791AEF" w:rsidP="00791AEF">
                  <w:pPr>
                    <w:pStyle w:val="ListParagraph"/>
                    <w:spacing w:after="0"/>
                    <w:ind w:left="-450" w:right="-432"/>
                    <w:jc w:val="center"/>
                    <w:rPr>
                      <w:rFonts w:ascii="Arial Black" w:hAnsi="Arial Black"/>
                      <w:b/>
                      <w:sz w:val="2"/>
                    </w:rPr>
                  </w:pPr>
                </w:p>
                <w:p w:rsidR="00791AEF" w:rsidRDefault="00791AEF" w:rsidP="00791AEF">
                  <w:pPr>
                    <w:pStyle w:val="ListParagraph"/>
                    <w:spacing w:after="0"/>
                    <w:ind w:left="-450" w:right="-432"/>
                    <w:jc w:val="center"/>
                    <w:rPr>
                      <w:rFonts w:ascii="Arial Black" w:hAnsi="Arial Black"/>
                      <w:b/>
                      <w:sz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</w:rPr>
                    <w:t>REFEREES</w:t>
                  </w:r>
                </w:p>
                <w:p w:rsidR="00791AEF" w:rsidRDefault="00791AEF" w:rsidP="00791AEF">
                  <w:pPr>
                    <w:pStyle w:val="ListParagraph"/>
                    <w:spacing w:after="0"/>
                    <w:ind w:left="-450" w:right="-432"/>
                    <w:jc w:val="center"/>
                    <w:rPr>
                      <w:rFonts w:ascii="Arial Black" w:hAnsi="Arial Black"/>
                      <w:b/>
                      <w:sz w:val="22"/>
                    </w:rPr>
                  </w:pPr>
                </w:p>
                <w:tbl>
                  <w:tblPr>
                    <w:tblStyle w:val="TableGrid"/>
                    <w:tblW w:w="9858" w:type="dxa"/>
                    <w:tblBorders>
                      <w:top w:val="none" w:sz="4" w:space="0" w:color="auto"/>
                      <w:left w:val="none" w:sz="4" w:space="0" w:color="auto"/>
                      <w:bottom w:val="none" w:sz="4" w:space="0" w:color="auto"/>
                      <w:right w:val="none" w:sz="4" w:space="0" w:color="auto"/>
                      <w:insideH w:val="none" w:sz="4" w:space="0" w:color="auto"/>
                      <w:insideV w:val="non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21"/>
                    <w:gridCol w:w="3110"/>
                    <w:gridCol w:w="3327"/>
                  </w:tblGrid>
                  <w:tr w:rsidR="00791AEF" w:rsidTr="007A5BD5">
                    <w:trPr>
                      <w:trHeight w:val="1286"/>
                    </w:trPr>
                    <w:tc>
                      <w:tcPr>
                        <w:tcW w:w="3421" w:type="dxa"/>
                      </w:tcPr>
                      <w:p w:rsidR="00791AEF" w:rsidRDefault="00791AEF" w:rsidP="00791AEF">
                        <w:pPr>
                          <w:pStyle w:val="ListParagraph"/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Ballama Mustafa</w:t>
                        </w:r>
                      </w:p>
                      <w:p w:rsidR="00791AEF" w:rsidRDefault="00791AEF" w:rsidP="00791AEF">
                        <w:pPr>
                          <w:pStyle w:val="ListParagraph"/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Senior Liaison Advisor</w:t>
                        </w:r>
                      </w:p>
                      <w:p w:rsidR="00791AEF" w:rsidRDefault="00791AEF" w:rsidP="00791AEF">
                        <w:pPr>
                          <w:pStyle w:val="ListParagraph"/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Nigeria INGO Forum (NIF)</w:t>
                        </w:r>
                      </w:p>
                      <w:p w:rsidR="00791AEF" w:rsidRPr="00C43280" w:rsidRDefault="00791AEF" w:rsidP="00791AEF">
                        <w:pPr>
                          <w:spacing w:after="0"/>
                          <w:ind w:left="-40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 xml:space="preserve">        </w:t>
                        </w: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Emai:</w:t>
                        </w:r>
                        <w:r w:rsidRPr="00C43280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imes New Roman"/>
                            <w:color w:val="0070C0"/>
                            <w:u w:val="single"/>
                          </w:rPr>
                          <w:t>bmustafa@ingoforum.ng</w:t>
                        </w:r>
                      </w:p>
                      <w:p w:rsidR="00791AEF" w:rsidRPr="003C38EC" w:rsidRDefault="00791AEF" w:rsidP="00791AEF">
                        <w:pPr>
                          <w:pStyle w:val="ListParagraph"/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 w:rsidRPr="003A5738">
                          <w:rPr>
                            <w:rFonts w:asciiTheme="majorHAnsi" w:hAnsiTheme="majorHAnsi" w:cs="Times New Roman"/>
                            <w:b/>
                          </w:rPr>
                          <w:t>Tel</w:t>
                        </w:r>
                        <w:r w:rsidRPr="00D06BE5">
                          <w:rPr>
                            <w:rFonts w:asciiTheme="majorHAnsi" w:hAnsiTheme="majorHAnsi" w:cs="Times New Roman"/>
                          </w:rPr>
                          <w:t>: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 09087068913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Habu Abubakar</w:t>
                        </w: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VIO Officer</w:t>
                        </w: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VIO Office, Maiduguri</w:t>
                        </w:r>
                      </w:p>
                      <w:p w:rsidR="00791AEF" w:rsidRPr="00591CAD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3A5738">
                          <w:rPr>
                            <w:rFonts w:asciiTheme="majorHAnsi" w:hAnsiTheme="majorHAnsi" w:cs="Times New Roman"/>
                            <w:b/>
                          </w:rPr>
                          <w:t>Email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: </w:t>
                        </w:r>
                        <w:r w:rsidRPr="00C636F2">
                          <w:rPr>
                            <w:rFonts w:asciiTheme="majorHAnsi" w:hAnsiTheme="majorHAnsi" w:cs="Times New Roman"/>
                            <w:color w:val="0070C0"/>
                            <w:u w:val="single"/>
                          </w:rPr>
                          <w:t>hubualhaji@gmail.com</w:t>
                        </w:r>
                      </w:p>
                      <w:p w:rsidR="00791AEF" w:rsidRPr="00242222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 w:rsidRPr="00B77C36">
                          <w:rPr>
                            <w:rFonts w:asciiTheme="majorHAnsi" w:hAnsiTheme="majorHAnsi" w:cs="Times New Roman"/>
                            <w:b/>
                          </w:rPr>
                          <w:t>Tel: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 08034980293</w:t>
                        </w: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7" w:type="dxa"/>
                      </w:tcPr>
                      <w:p w:rsidR="00791AEF" w:rsidRPr="00B77C36" w:rsidRDefault="00791AEF" w:rsidP="00791AEF">
                        <w:pPr>
                          <w:spacing w:after="0"/>
                          <w:ind w:left="-40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Muhammad Umar Muh’d</w:t>
                        </w:r>
                      </w:p>
                      <w:p w:rsidR="00791AEF" w:rsidRPr="00B77C36" w:rsidRDefault="00791AEF" w:rsidP="00791AEF">
                        <w:pPr>
                          <w:spacing w:after="0"/>
                          <w:ind w:left="-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MEL Assistant </w:t>
                        </w: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Mercy Corps Gwoza</w:t>
                        </w:r>
                      </w:p>
                      <w:p w:rsidR="00791AEF" w:rsidRPr="00B77C36" w:rsidRDefault="00791AEF" w:rsidP="00791AEF">
                        <w:pPr>
                          <w:spacing w:after="0"/>
                          <w:ind w:left="-40"/>
                          <w:rPr>
                            <w:rFonts w:ascii="Times New Roman" w:hAnsi="Times New Roman" w:cs="Times New Roman"/>
                          </w:rPr>
                        </w:pPr>
                        <w:r w:rsidRPr="003A5738">
                          <w:rPr>
                            <w:rFonts w:asciiTheme="majorHAnsi" w:hAnsiTheme="majorHAnsi" w:cs="Times New Roman"/>
                            <w:b/>
                          </w:rPr>
                          <w:t>Email</w:t>
                        </w:r>
                        <w:r w:rsidRPr="00C43280">
                          <w:rPr>
                            <w:rFonts w:asciiTheme="majorHAnsi" w:hAnsiTheme="majorHAnsi" w:cs="Times New Roman"/>
                          </w:rPr>
                          <w:t xml:space="preserve">: </w:t>
                        </w:r>
                        <w:r w:rsidRPr="00C636F2">
                          <w:rPr>
                            <w:rFonts w:ascii="Times New Roman" w:hAnsi="Times New Roman"/>
                            <w:color w:val="0070C0"/>
                            <w:sz w:val="22"/>
                            <w:szCs w:val="22"/>
                            <w:u w:val="single"/>
                          </w:rPr>
                          <w:t>muumar@mercycorp.org</w:t>
                        </w:r>
                      </w:p>
                      <w:p w:rsidR="00791AEF" w:rsidRPr="00242222" w:rsidRDefault="00791AEF" w:rsidP="00791AEF">
                        <w:pPr>
                          <w:spacing w:after="0"/>
                          <w:ind w:left="-40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    </w:t>
                        </w:r>
                        <w:r w:rsidRPr="00B77C36">
                          <w:rPr>
                            <w:rFonts w:asciiTheme="majorHAnsi" w:hAnsiTheme="majorHAnsi" w:cs="Times New Roman"/>
                            <w:b/>
                          </w:rPr>
                          <w:t>Tel: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07039239224</w:t>
                        </w: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91AEF" w:rsidRDefault="00791AEF" w:rsidP="00791AEF">
                        <w:pPr>
                          <w:spacing w:after="0"/>
                          <w:ind w:left="-4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91AEF" w:rsidRDefault="00791AEF" w:rsidP="00791AE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791AEF" w:rsidRPr="00791AEF" w:rsidRDefault="00791AEF" w:rsidP="00791AEF">
                  <w:pPr>
                    <w:spacing w:after="0"/>
                    <w:rPr>
                      <w:rFonts w:ascii="Times New Roman" w:hAnsi="Times New Roman"/>
                      <w:szCs w:val="21"/>
                    </w:rPr>
                  </w:pPr>
                </w:p>
                <w:p w:rsidR="00791AEF" w:rsidRPr="003756D9" w:rsidRDefault="00791AEF" w:rsidP="00791AEF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791AEF" w:rsidRPr="003756D9" w:rsidRDefault="00791AEF" w:rsidP="00791AEF">
                  <w:pPr>
                    <w:pStyle w:val="ListParagraph"/>
                    <w:spacing w:after="0"/>
                    <w:rPr>
                      <w:rFonts w:ascii="Times New Roman" w:hAnsi="Times New Roman"/>
                      <w:szCs w:val="21"/>
                    </w:rPr>
                  </w:pPr>
                </w:p>
                <w:p w:rsidR="00791AEF" w:rsidRPr="00791AEF" w:rsidRDefault="00791AEF" w:rsidP="00791AEF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</w:p>
                <w:p w:rsidR="00555BE0" w:rsidRPr="00555BE0" w:rsidRDefault="00555BE0" w:rsidP="00555BE0">
                  <w:pPr>
                    <w:tabs>
                      <w:tab w:val="left" w:pos="2758"/>
                    </w:tabs>
                    <w:spacing w:after="200"/>
                    <w:ind w:left="2160"/>
                    <w:rPr>
                      <w:rFonts w:ascii="Cambria" w:hAnsi="Cambria"/>
                    </w:rPr>
                  </w:pPr>
                </w:p>
                <w:p w:rsidR="0025643D" w:rsidRPr="0025643D" w:rsidRDefault="0025643D" w:rsidP="0025643D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</w:p>
              </w:tc>
            </w:tr>
            <w:tr w:rsidR="006F0E51" w:rsidTr="00440D3B">
              <w:trPr>
                <w:trHeight w:val="3394"/>
              </w:trPr>
              <w:tc>
                <w:tcPr>
                  <w:tcW w:w="9360" w:type="dxa"/>
                </w:tcPr>
                <w:p w:rsidR="006F0E51" w:rsidRPr="00555BE0" w:rsidRDefault="006F0E51" w:rsidP="00555BE0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</w:rPr>
                  </w:pPr>
                </w:p>
              </w:tc>
            </w:tr>
            <w:tr w:rsidR="006F0E51" w:rsidTr="00440D3B">
              <w:trPr>
                <w:trHeight w:val="124"/>
              </w:trPr>
              <w:tc>
                <w:tcPr>
                  <w:tcW w:w="9360" w:type="dxa"/>
                </w:tcPr>
                <w:p w:rsidR="00E53D00" w:rsidRPr="00450E6A" w:rsidRDefault="00E53D00" w:rsidP="00450E6A">
                  <w:pPr>
                    <w:tabs>
                      <w:tab w:val="left" w:pos="2758"/>
                    </w:tabs>
                    <w:spacing w:after="200"/>
                    <w:rPr>
                      <w:rFonts w:ascii="Cambria" w:hAnsi="Cambria"/>
                      <w:b/>
                    </w:rPr>
                  </w:pPr>
                </w:p>
                <w:p w:rsidR="00F67BF8" w:rsidRPr="007B5AAF" w:rsidRDefault="00F67BF8" w:rsidP="007B5AAF">
                  <w:pPr>
                    <w:spacing w:after="0"/>
                    <w:rPr>
                      <w:rFonts w:ascii="Cambria" w:hAnsi="Cambria"/>
                    </w:rPr>
                  </w:pPr>
                </w:p>
                <w:p w:rsidR="0096788D" w:rsidRPr="0096340E" w:rsidRDefault="0096788D" w:rsidP="0096340E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91AEF" w:rsidRDefault="00791AEF" w:rsidP="0096788D">
                  <w:pPr>
                    <w:pBdr>
                      <w:bottom w:val="single" w:sz="24" w:space="0" w:color="auto"/>
                    </w:pBdr>
                    <w:tabs>
                      <w:tab w:val="left" w:pos="1008"/>
                    </w:tabs>
                    <w:spacing w:after="0"/>
                    <w:rPr>
                      <w:rFonts w:ascii="Arial Black" w:hAnsi="Arial Black" w:cstheme="minorHAnsi"/>
                      <w:b/>
                      <w:sz w:val="22"/>
                    </w:rPr>
                  </w:pPr>
                </w:p>
                <w:p w:rsidR="00AE452A" w:rsidRPr="006F0E51" w:rsidRDefault="00AE452A" w:rsidP="00791AEF">
                  <w:pPr>
                    <w:spacing w:after="0"/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:rsidR="000A10FC" w:rsidRPr="00A22E0D" w:rsidRDefault="000A10FC" w:rsidP="00412101">
            <w:pPr>
              <w:tabs>
                <w:tab w:val="left" w:pos="2758"/>
              </w:tabs>
              <w:spacing w:after="200"/>
              <w:rPr>
                <w:rFonts w:ascii="Cambria" w:hAnsi="Cambria"/>
                <w:b/>
              </w:rPr>
            </w:pPr>
          </w:p>
        </w:tc>
      </w:tr>
      <w:tr w:rsidR="00555BE0" w:rsidTr="00440D3B">
        <w:trPr>
          <w:trHeight w:val="80"/>
        </w:trPr>
        <w:tc>
          <w:tcPr>
            <w:tcW w:w="9576" w:type="dxa"/>
          </w:tcPr>
          <w:p w:rsidR="00555BE0" w:rsidRDefault="00555BE0" w:rsidP="00555BE0">
            <w:pPr>
              <w:tabs>
                <w:tab w:val="left" w:pos="2758"/>
              </w:tabs>
              <w:spacing w:after="200"/>
              <w:rPr>
                <w:noProof/>
                <w:lang w:val="en-US"/>
              </w:rPr>
            </w:pPr>
          </w:p>
          <w:p w:rsidR="00555BE0" w:rsidRDefault="00555BE0" w:rsidP="00555BE0">
            <w:pPr>
              <w:tabs>
                <w:tab w:val="left" w:pos="2758"/>
              </w:tabs>
              <w:spacing w:after="200"/>
              <w:rPr>
                <w:noProof/>
                <w:lang w:val="en-US"/>
              </w:rPr>
            </w:pPr>
          </w:p>
          <w:p w:rsidR="00555BE0" w:rsidRPr="00555BE0" w:rsidRDefault="00555BE0" w:rsidP="00555BE0">
            <w:pPr>
              <w:tabs>
                <w:tab w:val="left" w:pos="2758"/>
              </w:tabs>
              <w:spacing w:after="200"/>
              <w:rPr>
                <w:noProof/>
                <w:lang w:val="en-US"/>
              </w:rPr>
            </w:pPr>
          </w:p>
        </w:tc>
      </w:tr>
    </w:tbl>
    <w:p w:rsidR="000A10FC" w:rsidRPr="004D5F9B" w:rsidRDefault="000A10FC" w:rsidP="004D5F9B">
      <w:pPr>
        <w:spacing w:after="0" w:line="240" w:lineRule="auto"/>
        <w:ind w:right="-432"/>
        <w:rPr>
          <w:rFonts w:ascii="Times New Roman" w:hAnsi="Times New Roman"/>
          <w:sz w:val="24"/>
          <w:szCs w:val="28"/>
        </w:rPr>
      </w:pPr>
    </w:p>
    <w:sectPr w:rsidR="000A10FC" w:rsidRPr="004D5F9B" w:rsidSect="004D5F9B">
      <w:pgSz w:w="12240" w:h="15840"/>
      <w:pgMar w:top="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451"/>
    <w:multiLevelType w:val="hybridMultilevel"/>
    <w:tmpl w:val="FE38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8A4"/>
    <w:multiLevelType w:val="hybridMultilevel"/>
    <w:tmpl w:val="0CC8BB7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83A6A"/>
    <w:multiLevelType w:val="hybridMultilevel"/>
    <w:tmpl w:val="5474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5006"/>
    <w:multiLevelType w:val="hybridMultilevel"/>
    <w:tmpl w:val="95A419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496CC0"/>
    <w:multiLevelType w:val="hybridMultilevel"/>
    <w:tmpl w:val="86A86EE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C255F3"/>
    <w:multiLevelType w:val="hybridMultilevel"/>
    <w:tmpl w:val="47D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530D"/>
    <w:multiLevelType w:val="hybridMultilevel"/>
    <w:tmpl w:val="BF4C7182"/>
    <w:lvl w:ilvl="0" w:tplc="0409000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8" w:hanging="360"/>
      </w:pPr>
      <w:rPr>
        <w:rFonts w:ascii="Wingdings" w:hAnsi="Wingdings" w:hint="default"/>
      </w:rPr>
    </w:lvl>
  </w:abstractNum>
  <w:abstractNum w:abstractNumId="7">
    <w:nsid w:val="22A42890"/>
    <w:multiLevelType w:val="hybridMultilevel"/>
    <w:tmpl w:val="A69C38B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23292653"/>
    <w:multiLevelType w:val="hybridMultilevel"/>
    <w:tmpl w:val="D36EC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5C370E4"/>
    <w:multiLevelType w:val="hybridMultilevel"/>
    <w:tmpl w:val="5F6A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A4CE3"/>
    <w:multiLevelType w:val="hybridMultilevel"/>
    <w:tmpl w:val="BA362FF8"/>
    <w:lvl w:ilvl="0" w:tplc="AF864D8A">
      <w:start w:val="1"/>
      <w:numFmt w:val="bullet"/>
      <w:lvlText w:val=""/>
      <w:lvlJc w:val="left"/>
      <w:pPr>
        <w:ind w:left="270" w:hanging="360"/>
      </w:pPr>
      <w:rPr>
        <w:rFonts w:ascii="Symbol" w:hAnsi="Symbol"/>
      </w:rPr>
    </w:lvl>
    <w:lvl w:ilvl="1" w:tplc="13EEE5D0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/>
      </w:rPr>
    </w:lvl>
    <w:lvl w:ilvl="2" w:tplc="181421BE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 w:tplc="EE50335A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 w:tplc="4CBC60BE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5" w:tplc="BC38516A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 w:tplc="ACDA98EA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 w:tplc="D346E2A2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8" w:tplc="15CE0802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abstractNum w:abstractNumId="11">
    <w:nsid w:val="2DF24FD2"/>
    <w:multiLevelType w:val="hybridMultilevel"/>
    <w:tmpl w:val="CF94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522A0"/>
    <w:multiLevelType w:val="hybridMultilevel"/>
    <w:tmpl w:val="FF8088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E8007EB"/>
    <w:multiLevelType w:val="hybridMultilevel"/>
    <w:tmpl w:val="DB640F8C"/>
    <w:lvl w:ilvl="0" w:tplc="B5EA5372">
      <w:start w:val="1"/>
      <w:numFmt w:val="bullet"/>
      <w:lvlText w:val=""/>
      <w:lvlJc w:val="left"/>
      <w:pPr>
        <w:ind w:left="270" w:hanging="360"/>
      </w:pPr>
      <w:rPr>
        <w:rFonts w:ascii="Symbol" w:hAnsi="Symbol"/>
      </w:rPr>
    </w:lvl>
    <w:lvl w:ilvl="1" w:tplc="C56E976E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/>
      </w:rPr>
    </w:lvl>
    <w:lvl w:ilvl="2" w:tplc="D7FA5068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 w:tplc="2690B8A6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 w:tplc="6908B61A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5" w:tplc="72303D60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 w:tplc="F948C822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 w:tplc="50CC0606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8" w:tplc="7DDCFDE4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abstractNum w:abstractNumId="14">
    <w:nsid w:val="40570E1D"/>
    <w:multiLevelType w:val="hybridMultilevel"/>
    <w:tmpl w:val="398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25B15"/>
    <w:multiLevelType w:val="hybridMultilevel"/>
    <w:tmpl w:val="09E888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4E875D62"/>
    <w:multiLevelType w:val="hybridMultilevel"/>
    <w:tmpl w:val="84703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993314"/>
    <w:multiLevelType w:val="hybridMultilevel"/>
    <w:tmpl w:val="BBA422C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8">
    <w:nsid w:val="57924509"/>
    <w:multiLevelType w:val="hybridMultilevel"/>
    <w:tmpl w:val="A780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0024B"/>
    <w:multiLevelType w:val="hybridMultilevel"/>
    <w:tmpl w:val="6E204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C44B9"/>
    <w:multiLevelType w:val="hybridMultilevel"/>
    <w:tmpl w:val="446A08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63EB0B58"/>
    <w:multiLevelType w:val="hybridMultilevel"/>
    <w:tmpl w:val="BAE8F34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2">
    <w:nsid w:val="693C771C"/>
    <w:multiLevelType w:val="hybridMultilevel"/>
    <w:tmpl w:val="5F0A970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6E0052C4"/>
    <w:multiLevelType w:val="hybridMultilevel"/>
    <w:tmpl w:val="DECCF4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E324038"/>
    <w:multiLevelType w:val="hybridMultilevel"/>
    <w:tmpl w:val="BE402F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36C4ECD"/>
    <w:multiLevelType w:val="hybridMultilevel"/>
    <w:tmpl w:val="641AAA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F34AB"/>
    <w:multiLevelType w:val="hybridMultilevel"/>
    <w:tmpl w:val="A204DAB6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0"/>
  </w:num>
  <w:num w:numId="5">
    <w:abstractNumId w:val="23"/>
  </w:num>
  <w:num w:numId="6">
    <w:abstractNumId w:val="15"/>
  </w:num>
  <w:num w:numId="7">
    <w:abstractNumId w:val="3"/>
  </w:num>
  <w:num w:numId="8">
    <w:abstractNumId w:val="24"/>
  </w:num>
  <w:num w:numId="9">
    <w:abstractNumId w:val="2"/>
  </w:num>
  <w:num w:numId="10">
    <w:abstractNumId w:val="0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1"/>
  </w:num>
  <w:num w:numId="16">
    <w:abstractNumId w:val="7"/>
  </w:num>
  <w:num w:numId="17">
    <w:abstractNumId w:val="22"/>
  </w:num>
  <w:num w:numId="18">
    <w:abstractNumId w:val="26"/>
  </w:num>
  <w:num w:numId="19">
    <w:abstractNumId w:val="4"/>
  </w:num>
  <w:num w:numId="20">
    <w:abstractNumId w:val="16"/>
  </w:num>
  <w:num w:numId="21">
    <w:abstractNumId w:val="12"/>
  </w:num>
  <w:num w:numId="22">
    <w:abstractNumId w:val="14"/>
  </w:num>
  <w:num w:numId="23">
    <w:abstractNumId w:val="5"/>
  </w:num>
  <w:num w:numId="24">
    <w:abstractNumId w:val="11"/>
  </w:num>
  <w:num w:numId="25">
    <w:abstractNumId w:val="1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27D64"/>
    <w:rsid w:val="00043B23"/>
    <w:rsid w:val="0008699A"/>
    <w:rsid w:val="000A10FC"/>
    <w:rsid w:val="000D5601"/>
    <w:rsid w:val="00112C4E"/>
    <w:rsid w:val="001229F1"/>
    <w:rsid w:val="00144E7A"/>
    <w:rsid w:val="001C134C"/>
    <w:rsid w:val="001C72F2"/>
    <w:rsid w:val="001E5517"/>
    <w:rsid w:val="001F2012"/>
    <w:rsid w:val="001F2FAB"/>
    <w:rsid w:val="00202138"/>
    <w:rsid w:val="0020708F"/>
    <w:rsid w:val="0023087B"/>
    <w:rsid w:val="0025643D"/>
    <w:rsid w:val="0029580C"/>
    <w:rsid w:val="002B7A4A"/>
    <w:rsid w:val="002C7417"/>
    <w:rsid w:val="002E0878"/>
    <w:rsid w:val="0032575A"/>
    <w:rsid w:val="00340CDA"/>
    <w:rsid w:val="00341175"/>
    <w:rsid w:val="00347697"/>
    <w:rsid w:val="003504CF"/>
    <w:rsid w:val="003815D2"/>
    <w:rsid w:val="00394EB6"/>
    <w:rsid w:val="00397D0A"/>
    <w:rsid w:val="003A5738"/>
    <w:rsid w:val="003B7CA0"/>
    <w:rsid w:val="003D6A8F"/>
    <w:rsid w:val="003F15C2"/>
    <w:rsid w:val="00402B0C"/>
    <w:rsid w:val="00412101"/>
    <w:rsid w:val="0041696D"/>
    <w:rsid w:val="004311AB"/>
    <w:rsid w:val="00431479"/>
    <w:rsid w:val="00437BD4"/>
    <w:rsid w:val="00440D3B"/>
    <w:rsid w:val="00450E6A"/>
    <w:rsid w:val="00493CE3"/>
    <w:rsid w:val="004941D6"/>
    <w:rsid w:val="00496DAA"/>
    <w:rsid w:val="004B395B"/>
    <w:rsid w:val="004D1499"/>
    <w:rsid w:val="004D5F9B"/>
    <w:rsid w:val="00555BE0"/>
    <w:rsid w:val="005671FF"/>
    <w:rsid w:val="00576DF8"/>
    <w:rsid w:val="00595201"/>
    <w:rsid w:val="00597AAA"/>
    <w:rsid w:val="005B14EF"/>
    <w:rsid w:val="005C4B10"/>
    <w:rsid w:val="005C6E6A"/>
    <w:rsid w:val="005E5CFB"/>
    <w:rsid w:val="0060464E"/>
    <w:rsid w:val="006242E8"/>
    <w:rsid w:val="006A0B54"/>
    <w:rsid w:val="006B145D"/>
    <w:rsid w:val="006C4F89"/>
    <w:rsid w:val="006D3107"/>
    <w:rsid w:val="006F0E51"/>
    <w:rsid w:val="006F34EF"/>
    <w:rsid w:val="006F739C"/>
    <w:rsid w:val="00702965"/>
    <w:rsid w:val="00711C45"/>
    <w:rsid w:val="00766EE9"/>
    <w:rsid w:val="00791AEF"/>
    <w:rsid w:val="007A5BD5"/>
    <w:rsid w:val="007B07E0"/>
    <w:rsid w:val="007B5AAF"/>
    <w:rsid w:val="007D79E0"/>
    <w:rsid w:val="007E2776"/>
    <w:rsid w:val="00800671"/>
    <w:rsid w:val="00827DD2"/>
    <w:rsid w:val="00862635"/>
    <w:rsid w:val="00873748"/>
    <w:rsid w:val="00874D49"/>
    <w:rsid w:val="00883CEC"/>
    <w:rsid w:val="008E3FF3"/>
    <w:rsid w:val="00901A02"/>
    <w:rsid w:val="00904B80"/>
    <w:rsid w:val="0091380D"/>
    <w:rsid w:val="0096340E"/>
    <w:rsid w:val="0096788D"/>
    <w:rsid w:val="00977DA7"/>
    <w:rsid w:val="00992AA7"/>
    <w:rsid w:val="009B0968"/>
    <w:rsid w:val="009B6363"/>
    <w:rsid w:val="009C76FC"/>
    <w:rsid w:val="00A02019"/>
    <w:rsid w:val="00A20CBC"/>
    <w:rsid w:val="00A21925"/>
    <w:rsid w:val="00A34279"/>
    <w:rsid w:val="00A37574"/>
    <w:rsid w:val="00A537A0"/>
    <w:rsid w:val="00A71006"/>
    <w:rsid w:val="00A73129"/>
    <w:rsid w:val="00AB5295"/>
    <w:rsid w:val="00AD2E4B"/>
    <w:rsid w:val="00AD3A7C"/>
    <w:rsid w:val="00AE452A"/>
    <w:rsid w:val="00AF2F0A"/>
    <w:rsid w:val="00AF48F5"/>
    <w:rsid w:val="00B06CF0"/>
    <w:rsid w:val="00B45964"/>
    <w:rsid w:val="00B77C36"/>
    <w:rsid w:val="00BC2FD9"/>
    <w:rsid w:val="00BC6D2C"/>
    <w:rsid w:val="00BD71ED"/>
    <w:rsid w:val="00C13D45"/>
    <w:rsid w:val="00C43280"/>
    <w:rsid w:val="00C636F2"/>
    <w:rsid w:val="00C70306"/>
    <w:rsid w:val="00C9445F"/>
    <w:rsid w:val="00CE3C53"/>
    <w:rsid w:val="00CE5917"/>
    <w:rsid w:val="00CE7FB3"/>
    <w:rsid w:val="00CF60B3"/>
    <w:rsid w:val="00D24574"/>
    <w:rsid w:val="00D35FB0"/>
    <w:rsid w:val="00D52B11"/>
    <w:rsid w:val="00D6422B"/>
    <w:rsid w:val="00D95B6E"/>
    <w:rsid w:val="00DB1680"/>
    <w:rsid w:val="00DC2919"/>
    <w:rsid w:val="00DC5D36"/>
    <w:rsid w:val="00DC7A9A"/>
    <w:rsid w:val="00DD692E"/>
    <w:rsid w:val="00DE6C23"/>
    <w:rsid w:val="00DF0240"/>
    <w:rsid w:val="00DF0DE1"/>
    <w:rsid w:val="00E02C4C"/>
    <w:rsid w:val="00E240B6"/>
    <w:rsid w:val="00E53D00"/>
    <w:rsid w:val="00E64A54"/>
    <w:rsid w:val="00E72522"/>
    <w:rsid w:val="00E823C6"/>
    <w:rsid w:val="00E84A56"/>
    <w:rsid w:val="00EB478F"/>
    <w:rsid w:val="00ED03D7"/>
    <w:rsid w:val="00EF2CBC"/>
    <w:rsid w:val="00F17E9A"/>
    <w:rsid w:val="00F31648"/>
    <w:rsid w:val="00F40BDC"/>
    <w:rsid w:val="00F50973"/>
    <w:rsid w:val="00F644E0"/>
    <w:rsid w:val="00F67BF8"/>
    <w:rsid w:val="00FA347F"/>
    <w:rsid w:val="00FA5DA1"/>
    <w:rsid w:val="00FA7126"/>
    <w:rsid w:val="00FC2452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C54A0-611C-424B-889B-A51C09B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A10FC"/>
    <w:pPr>
      <w:spacing w:after="160"/>
    </w:pPr>
    <w:rPr>
      <w:rFonts w:eastAsiaTheme="minorEastAsia"/>
      <w:sz w:val="21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3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A10FC"/>
    <w:pPr>
      <w:spacing w:after="0" w:line="240" w:lineRule="auto"/>
    </w:pPr>
    <w:rPr>
      <w:rFonts w:eastAsiaTheme="minorEastAsia"/>
      <w:sz w:val="21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7B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ettima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Mohammed1986</dc:creator>
  <cp:lastModifiedBy>user</cp:lastModifiedBy>
  <cp:revision>19</cp:revision>
  <cp:lastPrinted>2019-01-25T20:30:00Z</cp:lastPrinted>
  <dcterms:created xsi:type="dcterms:W3CDTF">2019-11-02T12:06:00Z</dcterms:created>
  <dcterms:modified xsi:type="dcterms:W3CDTF">2019-11-03T14:17:00Z</dcterms:modified>
</cp:coreProperties>
</file>