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6479"/>
      </w:tblGrid>
      <w:tr w:rsidR="00724FAE" w:rsidRPr="006817AA" w:rsidTr="009A642A">
        <w:trPr>
          <w:trHeight w:val="3676"/>
          <w:jc w:val="center"/>
        </w:trPr>
        <w:tc>
          <w:tcPr>
            <w:tcW w:w="4261" w:type="dxa"/>
          </w:tcPr>
          <w:p w:rsidR="00C30E27" w:rsidRPr="006817AA" w:rsidRDefault="00C30E27" w:rsidP="00C30E27">
            <w:pPr>
              <w:bidi w:val="0"/>
              <w:rPr>
                <w:rFonts w:ascii="Centaur" w:hAnsi="Centaur" w:cs="Times New Roman"/>
                <w:sz w:val="26"/>
                <w:szCs w:val="26"/>
              </w:rPr>
            </w:pPr>
          </w:p>
          <w:p w:rsidR="00B24800" w:rsidRPr="006817AA" w:rsidRDefault="00B24800" w:rsidP="00B24800">
            <w:pPr>
              <w:bidi w:val="0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>About me</w:t>
            </w:r>
          </w:p>
          <w:p w:rsidR="00B24800" w:rsidRPr="006817AA" w:rsidRDefault="00B24800" w:rsidP="006B0DD9">
            <w:pPr>
              <w:bidi w:val="0"/>
              <w:jc w:val="both"/>
              <w:rPr>
                <w:rFonts w:ascii="Centaur" w:hAnsi="Centaur" w:cs="Times New Roman"/>
                <w:sz w:val="26"/>
                <w:szCs w:val="26"/>
              </w:rPr>
            </w:pPr>
            <w:r w:rsidRPr="006817AA">
              <w:rPr>
                <w:rFonts w:ascii="Centaur" w:eastAsia="Times New Roman" w:hAnsi="Centaur" w:cs="Times New Roman"/>
                <w:sz w:val="26"/>
                <w:szCs w:val="26"/>
              </w:rPr>
              <w:t xml:space="preserve">I am </w:t>
            </w:r>
            <w:r w:rsidR="00E622DD">
              <w:rPr>
                <w:rFonts w:ascii="Centaur" w:eastAsia="Times New Roman" w:hAnsi="Centaur" w:cs="Times New Roman"/>
                <w:sz w:val="26"/>
                <w:szCs w:val="26"/>
              </w:rPr>
              <w:t>E</w:t>
            </w:r>
            <w:r w:rsidR="006B0DD9">
              <w:rPr>
                <w:rFonts w:ascii="Centaur" w:eastAsia="Times New Roman" w:hAnsi="Centaur" w:cs="Times New Roman"/>
                <w:sz w:val="26"/>
                <w:szCs w:val="26"/>
              </w:rPr>
              <w:t>nglish</w:t>
            </w:r>
            <w:r w:rsidR="00E622DD" w:rsidRPr="006817AA">
              <w:rPr>
                <w:rFonts w:ascii="Centaur" w:eastAsia="Times New Roman" w:hAnsi="Centaur" w:cs="Times New Roman"/>
                <w:sz w:val="26"/>
                <w:szCs w:val="26"/>
              </w:rPr>
              <w:t>&lt;&gt;</w:t>
            </w:r>
            <w:r w:rsidR="00E622DD">
              <w:rPr>
                <w:rFonts w:ascii="Centaur" w:eastAsia="Times New Roman" w:hAnsi="Centaur" w:cs="Times New Roman"/>
                <w:sz w:val="26"/>
                <w:szCs w:val="26"/>
              </w:rPr>
              <w:t>A</w:t>
            </w:r>
            <w:r w:rsidR="006B0DD9">
              <w:rPr>
                <w:rFonts w:ascii="Centaur" w:eastAsia="Times New Roman" w:hAnsi="Centaur" w:cs="Times New Roman"/>
                <w:sz w:val="26"/>
                <w:szCs w:val="26"/>
              </w:rPr>
              <w:t xml:space="preserve">rabic </w:t>
            </w:r>
            <w:r w:rsidRPr="006817AA">
              <w:rPr>
                <w:rFonts w:ascii="Centaur" w:eastAsia="Times New Roman" w:hAnsi="Centaur" w:cs="Times New Roman"/>
                <w:sz w:val="26"/>
                <w:szCs w:val="26"/>
              </w:rPr>
              <w:t>translator with 15-year experience in professional communities. I am reliable and talented with proven ability to translate written documents from source to target language. A quick learner who can absorb new ideas and communicate clearly and effectively with people from all social and professional backgrounds. I am flexible in the ability to adapt to challenges whenever they arise.</w:t>
            </w:r>
          </w:p>
        </w:tc>
        <w:tc>
          <w:tcPr>
            <w:tcW w:w="6479" w:type="dxa"/>
          </w:tcPr>
          <w:p w:rsidR="00724FAE" w:rsidRPr="006817AA" w:rsidRDefault="00724FAE" w:rsidP="00B24800">
            <w:pPr>
              <w:bidi w:val="0"/>
              <w:jc w:val="center"/>
              <w:rPr>
                <w:rFonts w:ascii="Centaur" w:hAnsi="Centaur" w:cs="Times New Roman"/>
                <w:sz w:val="26"/>
                <w:szCs w:val="26"/>
              </w:rPr>
            </w:pPr>
          </w:p>
          <w:p w:rsidR="004C6474" w:rsidRPr="006817AA" w:rsidRDefault="00082119" w:rsidP="00B24800">
            <w:pPr>
              <w:bidi w:val="0"/>
              <w:jc w:val="center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entaur" w:hAnsi="Centaur" w:cs="Times New Roman"/>
                <w:b/>
                <w:bCs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828800" cy="1828800"/>
                  <wp:effectExtent l="19050" t="0" r="0" b="0"/>
                  <wp:docPr id="6" name="Picture 1" descr="E:\ZZ-Personal Documents\Sayi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Z-Personal Documents\Sayi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474" w:rsidRPr="006817AA" w:rsidRDefault="004C6474" w:rsidP="004C6474">
            <w:pPr>
              <w:bidi w:val="0"/>
              <w:jc w:val="center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</w:p>
          <w:p w:rsidR="00B24800" w:rsidRPr="006817AA" w:rsidRDefault="00B24800" w:rsidP="004C6474">
            <w:pPr>
              <w:bidi w:val="0"/>
              <w:jc w:val="center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>Sayid</w:t>
            </w:r>
            <w:proofErr w:type="spellEnd"/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 xml:space="preserve"> Omar</w:t>
            </w:r>
          </w:p>
          <w:p w:rsidR="00B24800" w:rsidRPr="00D70589" w:rsidRDefault="009A1A5C" w:rsidP="00AC1389">
            <w:pPr>
              <w:bidi w:val="0"/>
              <w:jc w:val="center"/>
              <w:rPr>
                <w:rFonts w:ascii="Centaur" w:hAnsi="Centaur" w:cs="Times New Roman"/>
                <w:b/>
                <w:bCs/>
                <w:sz w:val="26"/>
                <w:szCs w:val="26"/>
              </w:rPr>
            </w:pPr>
            <w:r w:rsidRPr="00D70589">
              <w:rPr>
                <w:rFonts w:ascii="Centaur" w:eastAsia="Times New Roman" w:hAnsi="Centaur" w:cs="Times New Roman"/>
                <w:b/>
                <w:bCs/>
                <w:sz w:val="26"/>
                <w:szCs w:val="26"/>
              </w:rPr>
              <w:t>EN</w:t>
            </w:r>
            <w:r w:rsidR="00E622DD" w:rsidRPr="00D70589">
              <w:rPr>
                <w:rFonts w:ascii="Centaur" w:eastAsia="Times New Roman" w:hAnsi="Centaur" w:cs="Times New Roman"/>
                <w:b/>
                <w:bCs/>
                <w:sz w:val="26"/>
                <w:szCs w:val="26"/>
              </w:rPr>
              <w:t>&lt; &gt;</w:t>
            </w:r>
            <w:r w:rsidRPr="00D70589">
              <w:rPr>
                <w:rFonts w:ascii="Centaur" w:eastAsia="Times New Roman" w:hAnsi="Centaur" w:cs="Times New Roman"/>
                <w:b/>
                <w:bCs/>
                <w:sz w:val="26"/>
                <w:szCs w:val="26"/>
              </w:rPr>
              <w:t>AR</w:t>
            </w:r>
            <w:r w:rsidR="00E622DD" w:rsidRPr="00D70589">
              <w:rPr>
                <w:rFonts w:ascii="Centaur" w:eastAsia="Times New Roman" w:hAnsi="Centaur" w:cs="Times New Roman"/>
                <w:b/>
                <w:bCs/>
                <w:sz w:val="26"/>
                <w:szCs w:val="26"/>
              </w:rPr>
              <w:t xml:space="preserve"> </w:t>
            </w:r>
            <w:r w:rsidR="00D70589" w:rsidRPr="00D70589">
              <w:rPr>
                <w:rFonts w:ascii="Centaur" w:eastAsia="Times New Roman" w:hAnsi="Centaur" w:cs="Times New Roman"/>
                <w:b/>
                <w:bCs/>
                <w:sz w:val="26"/>
                <w:szCs w:val="26"/>
              </w:rPr>
              <w:t xml:space="preserve">Senior </w:t>
            </w:r>
            <w:r w:rsidR="00B24800" w:rsidRPr="00D70589">
              <w:rPr>
                <w:rFonts w:ascii="Centaur" w:eastAsia="Times New Roman" w:hAnsi="Centaur" w:cs="Times New Roman"/>
                <w:b/>
                <w:bCs/>
                <w:sz w:val="26"/>
                <w:szCs w:val="26"/>
              </w:rPr>
              <w:t>Legal &amp; Financial Translator</w:t>
            </w:r>
            <w:r w:rsidR="00D70589" w:rsidRPr="00D70589">
              <w:rPr>
                <w:rFonts w:ascii="Centaur" w:hAnsi="Centaur" w:cs="Times New Roman"/>
                <w:b/>
                <w:bCs/>
                <w:sz w:val="26"/>
                <w:szCs w:val="26"/>
              </w:rPr>
              <w:t xml:space="preserve"> &amp; Reviewer</w:t>
            </w:r>
          </w:p>
        </w:tc>
      </w:tr>
      <w:tr w:rsidR="00623A57" w:rsidRPr="006817AA" w:rsidTr="009A642A">
        <w:trPr>
          <w:jc w:val="center"/>
        </w:trPr>
        <w:tc>
          <w:tcPr>
            <w:tcW w:w="4261" w:type="dxa"/>
            <w:vMerge w:val="restart"/>
          </w:tcPr>
          <w:p w:rsidR="00623A57" w:rsidRPr="006817AA" w:rsidRDefault="00623A57" w:rsidP="0080527C">
            <w:pPr>
              <w:bidi w:val="0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>Skills</w:t>
            </w:r>
          </w:p>
          <w:p w:rsidR="008B4751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Good communication skills.</w:t>
            </w:r>
          </w:p>
          <w:p w:rsidR="008B4751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Good problem-solving skills.</w:t>
            </w:r>
          </w:p>
          <w:p w:rsidR="008B4751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Good command of computer applications.</w:t>
            </w:r>
          </w:p>
          <w:p w:rsidR="001328FC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Work effective even under pressure</w:t>
            </w:r>
            <w:r w:rsidR="001328FC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.</w:t>
            </w:r>
          </w:p>
          <w:p w:rsidR="001328FC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Excellent team player</w:t>
            </w:r>
            <w:r w:rsidR="001328FC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.</w:t>
            </w:r>
          </w:p>
          <w:p w:rsidR="001328FC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Ability to meet deadline</w:t>
            </w:r>
            <w:r w:rsidR="001328FC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s.</w:t>
            </w:r>
          </w:p>
          <w:p w:rsidR="001328FC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Ability to prioritize wor</w:t>
            </w:r>
            <w:r w:rsidR="001328FC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k.</w:t>
            </w:r>
          </w:p>
          <w:p w:rsidR="001328FC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Positive attitude</w:t>
            </w:r>
            <w:r w:rsidR="001328FC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.</w:t>
            </w:r>
          </w:p>
          <w:p w:rsidR="001328FC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Attention to detail</w:t>
            </w:r>
            <w:r w:rsidR="001328FC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.</w:t>
            </w:r>
          </w:p>
          <w:p w:rsidR="00623A57" w:rsidRPr="006817AA" w:rsidRDefault="008B4751" w:rsidP="0084404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Honest, trust worthy and reliable.</w:t>
            </w:r>
          </w:p>
        </w:tc>
        <w:tc>
          <w:tcPr>
            <w:tcW w:w="6479" w:type="dxa"/>
          </w:tcPr>
          <w:p w:rsidR="00623A57" w:rsidRPr="006817AA" w:rsidRDefault="00623A57" w:rsidP="009B15E1">
            <w:pPr>
              <w:bidi w:val="0"/>
              <w:rPr>
                <w:rFonts w:ascii="Centaur" w:hAnsi="Centaur" w:cs="Times New Roman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>Education</w:t>
            </w:r>
          </w:p>
          <w:p w:rsidR="00623A57" w:rsidRPr="006817AA" w:rsidRDefault="00623A57" w:rsidP="00844049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</w:rPr>
              <w:t xml:space="preserve">B.A. of </w:t>
            </w:r>
            <w:r w:rsidR="00EA535B" w:rsidRPr="006817AA">
              <w:rPr>
                <w:rFonts w:ascii="Centaur" w:hAnsi="Centaur" w:cs="Times New Roman"/>
                <w:sz w:val="26"/>
                <w:szCs w:val="26"/>
              </w:rPr>
              <w:t xml:space="preserve">Languages </w:t>
            </w:r>
            <w:r w:rsidRPr="006817AA">
              <w:rPr>
                <w:rFonts w:ascii="Centaur" w:hAnsi="Centaur" w:cs="Times New Roman"/>
                <w:sz w:val="26"/>
                <w:szCs w:val="26"/>
              </w:rPr>
              <w:t xml:space="preserve">and </w:t>
            </w:r>
            <w:r w:rsidR="00EA535B" w:rsidRPr="006817AA">
              <w:rPr>
                <w:rFonts w:ascii="Centaur" w:hAnsi="Centaur" w:cs="Times New Roman"/>
                <w:sz w:val="26"/>
                <w:szCs w:val="26"/>
              </w:rPr>
              <w:t xml:space="preserve">Translation </w:t>
            </w:r>
            <w:r w:rsidRPr="006817AA">
              <w:rPr>
                <w:rFonts w:ascii="Centaur" w:hAnsi="Centaur" w:cs="Times New Roman"/>
                <w:sz w:val="26"/>
                <w:szCs w:val="26"/>
              </w:rPr>
              <w:t>from the Section of Simultaneous Interpretation, the Faculty of Languages and Translation, Al-</w:t>
            </w:r>
            <w:proofErr w:type="spellStart"/>
            <w:r w:rsidRPr="006817AA">
              <w:rPr>
                <w:rFonts w:ascii="Centaur" w:hAnsi="Centaur" w:cs="Times New Roman"/>
                <w:sz w:val="26"/>
                <w:szCs w:val="26"/>
              </w:rPr>
              <w:t>Azhar</w:t>
            </w:r>
            <w:proofErr w:type="spellEnd"/>
            <w:r w:rsidRPr="006817AA">
              <w:rPr>
                <w:rFonts w:ascii="Centaur" w:hAnsi="Centaur" w:cs="Times New Roman"/>
                <w:sz w:val="26"/>
                <w:szCs w:val="26"/>
              </w:rPr>
              <w:t xml:space="preserve"> University in 2002 with very good grade.</w:t>
            </w:r>
          </w:p>
          <w:p w:rsidR="00623A57" w:rsidRPr="006817AA" w:rsidRDefault="00623A57" w:rsidP="00844049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</w:rPr>
              <w:t>Currently, enrolled at the Faculty of Law, Cairo University.</w:t>
            </w:r>
          </w:p>
        </w:tc>
      </w:tr>
      <w:tr w:rsidR="00623A57" w:rsidRPr="006817AA" w:rsidTr="009A642A">
        <w:trPr>
          <w:trHeight w:val="2126"/>
          <w:jc w:val="center"/>
        </w:trPr>
        <w:tc>
          <w:tcPr>
            <w:tcW w:w="4261" w:type="dxa"/>
            <w:vMerge/>
          </w:tcPr>
          <w:p w:rsidR="00623A57" w:rsidRPr="006817AA" w:rsidRDefault="00623A57">
            <w:pPr>
              <w:bidi w:val="0"/>
              <w:rPr>
                <w:rFonts w:ascii="Centaur" w:hAnsi="Centaur" w:cs="Times New Roman"/>
                <w:sz w:val="26"/>
                <w:szCs w:val="26"/>
              </w:rPr>
            </w:pPr>
          </w:p>
        </w:tc>
        <w:tc>
          <w:tcPr>
            <w:tcW w:w="6479" w:type="dxa"/>
            <w:vMerge w:val="restart"/>
          </w:tcPr>
          <w:p w:rsidR="00623A57" w:rsidRPr="006817AA" w:rsidRDefault="00623A57" w:rsidP="009B15E1">
            <w:p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>Work History</w:t>
            </w:r>
          </w:p>
          <w:p w:rsidR="00097C05" w:rsidRPr="006817AA" w:rsidRDefault="00097C05" w:rsidP="00097C05">
            <w:pPr>
              <w:bidi w:val="0"/>
              <w:jc w:val="both"/>
              <w:rPr>
                <w:rFonts w:ascii="Centaur" w:eastAsia="Times New Roman" w:hAnsi="Centaur" w:cs="Times New Roman"/>
                <w:sz w:val="26"/>
                <w:szCs w:val="26"/>
              </w:rPr>
            </w:pPr>
            <w:r w:rsidRPr="006817AA">
              <w:rPr>
                <w:rFonts w:ascii="Centaur" w:eastAsia="Times New Roman" w:hAnsi="Centaur" w:cs="Times New Roman"/>
                <w:sz w:val="26"/>
                <w:szCs w:val="26"/>
              </w:rPr>
              <w:t>Let me tell a bit more about my career and experience in Arabic-English translation field:</w:t>
            </w:r>
          </w:p>
          <w:p w:rsidR="00265B4E" w:rsidRPr="006817AA" w:rsidRDefault="00623A57" w:rsidP="00C52122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2001-2003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: </w:t>
            </w:r>
            <w:r w:rsidR="00265B4E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freelancer with translation firms in Egypt.</w:t>
            </w:r>
          </w:p>
          <w:p w:rsidR="00623A57" w:rsidRPr="006817AA" w:rsidRDefault="00623A57" w:rsidP="004C6474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2003-2007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: </w:t>
            </w:r>
            <w:r w:rsidR="00091A11" w:rsidRPr="00091A11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in-house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translator with </w:t>
            </w:r>
            <w:r w:rsidR="006A6F9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Al-</w:t>
            </w:r>
            <w:proofErr w:type="spellStart"/>
            <w:r w:rsidR="006A6F9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Arabi</w:t>
            </w:r>
            <w:proofErr w:type="spellEnd"/>
            <w:r w:rsidR="006A6F9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Translation Office in </w:t>
            </w:r>
            <w:proofErr w:type="spellStart"/>
            <w:r w:rsidR="006A6F9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Qassim</w:t>
            </w:r>
            <w:proofErr w:type="spellEnd"/>
            <w:r w:rsidR="006A6F9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, the KSA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.</w:t>
            </w:r>
          </w:p>
          <w:p w:rsidR="00BE5BD6" w:rsidRPr="006817AA" w:rsidRDefault="00222010" w:rsidP="00BE5BD6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2008</w:t>
            </w:r>
            <w:r w:rsidR="00623A57"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–2016</w:t>
            </w:r>
            <w:r w:rsidR="00623A57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: in-house senior legal </w:t>
            </w:r>
            <w:r w:rsidR="00D304C0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and financial </w:t>
            </w:r>
            <w:r w:rsidR="00623A57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translator and reviewer with </w:t>
            </w:r>
            <w:proofErr w:type="spellStart"/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Marzouk</w:t>
            </w:r>
            <w:proofErr w:type="spellEnd"/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Legal and Specialized Translation Office </w:t>
            </w:r>
            <w:r w:rsidR="005A4B04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in Egypt</w:t>
            </w:r>
            <w:r w:rsidR="00BE5BD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with the following </w:t>
            </w:r>
            <w:r w:rsidR="0084139E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professional </w:t>
            </w:r>
            <w:r w:rsidR="00BE5BD6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duties:</w:t>
            </w:r>
          </w:p>
          <w:p w:rsidR="00181D5A" w:rsidRPr="006817AA" w:rsidRDefault="00181D5A" w:rsidP="00181D5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Translate legal documents, financial statements, reports and presentations from English to Arabic and vice versa;</w:t>
            </w:r>
          </w:p>
          <w:p w:rsidR="00181D5A" w:rsidRPr="006817AA" w:rsidRDefault="00181D5A" w:rsidP="00181D5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Maintain formats for standard documents;</w:t>
            </w:r>
          </w:p>
          <w:p w:rsidR="00181D5A" w:rsidRPr="006817AA" w:rsidRDefault="00181D5A" w:rsidP="0084139E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Ensure jobs are completed on a quick turnover basis;</w:t>
            </w:r>
          </w:p>
          <w:p w:rsidR="00181D5A" w:rsidRPr="006817AA" w:rsidRDefault="00181D5A" w:rsidP="00181D5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Review and proofread documents;</w:t>
            </w:r>
          </w:p>
          <w:p w:rsidR="005A4B04" w:rsidRPr="006817AA" w:rsidRDefault="00181D5A" w:rsidP="006B29E9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Revise junior translators' translations.</w:t>
            </w:r>
          </w:p>
          <w:p w:rsidR="005B6319" w:rsidRPr="006817AA" w:rsidRDefault="00623A57" w:rsidP="00C52122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2016-Present</w:t>
            </w:r>
            <w:r w:rsidR="007F402C"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5A4B04"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(</w:t>
            </w:r>
            <w:r w:rsidR="007F402C"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Back to Freelance</w:t>
            </w:r>
            <w:r w:rsidR="005A4B04" w:rsidRPr="006817AA">
              <w:rPr>
                <w:rFonts w:ascii="Centaur" w:hAnsi="Centaur" w:cs="Times New Roman"/>
                <w:b/>
                <w:bCs/>
                <w:sz w:val="26"/>
                <w:szCs w:val="26"/>
                <w:lang w:bidi="ar-EG"/>
              </w:rPr>
              <w:t>)</w:t>
            </w:r>
            <w:r w:rsidR="005A4B04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: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freelance</w:t>
            </w:r>
            <w:r w:rsidR="00C52122">
              <w:rPr>
                <w:rFonts w:ascii="Centaur" w:hAnsi="Centaur" w:cs="Times New Roman"/>
                <w:sz w:val="26"/>
                <w:szCs w:val="26"/>
                <w:lang w:bidi="ar-EG"/>
              </w:rPr>
              <w:t>r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in general, legal and financial areas with highly prestigious and well-established trans</w:t>
            </w:r>
            <w:r w:rsidR="004A6DD2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lation firms in Egypt, UAE, KSA, USA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and Qatar</w:t>
            </w:r>
            <w:r w:rsidR="005B6319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including:</w:t>
            </w:r>
          </w:p>
          <w:p w:rsidR="001F185C" w:rsidRPr="006817AA" w:rsidRDefault="001F185C" w:rsidP="002B6249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Diwan</w:t>
            </w:r>
            <w:proofErr w:type="spellEnd"/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Arabia Translation Offic</w:t>
            </w:r>
            <w:r w:rsidR="00801EE7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e</w:t>
            </w:r>
            <w:r w:rsidR="002B6249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,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Egypt and Dubai.</w:t>
            </w:r>
          </w:p>
          <w:p w:rsidR="00801EE7" w:rsidRPr="006817AA" w:rsidRDefault="00801EE7" w:rsidP="00801EE7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Top Notch Translation Office, Egypt. </w:t>
            </w:r>
          </w:p>
          <w:p w:rsidR="00D026CE" w:rsidRPr="006817AA" w:rsidRDefault="00D026CE" w:rsidP="00801EE7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Mohammed Al-</w:t>
            </w:r>
            <w:proofErr w:type="spellStart"/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Khilaiwi</w:t>
            </w:r>
            <w:proofErr w:type="spellEnd"/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</w:t>
            </w:r>
            <w:r w:rsidR="002B6249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Advocates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and </w:t>
            </w:r>
            <w:r w:rsidR="002B6249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Legal Consultants,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KSA.</w:t>
            </w:r>
          </w:p>
          <w:p w:rsidR="007374EF" w:rsidRPr="006817AA" w:rsidRDefault="007374EF" w:rsidP="002B6249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Qatar Translation Center</w:t>
            </w:r>
            <w:r w:rsidR="002B6249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,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Qatar.</w:t>
            </w:r>
          </w:p>
          <w:p w:rsidR="00623A57" w:rsidRPr="006817AA" w:rsidRDefault="003F0F67" w:rsidP="002B6249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GTS Translation</w:t>
            </w:r>
            <w:r w:rsidR="002B6249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 Services, </w:t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USA.</w:t>
            </w:r>
          </w:p>
          <w:p w:rsidR="00B6050C" w:rsidRPr="006817AA" w:rsidRDefault="00B6050C" w:rsidP="00B6050C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Communication Legal Translation, UAE.</w:t>
            </w:r>
          </w:p>
        </w:tc>
      </w:tr>
      <w:tr w:rsidR="00AB43DD" w:rsidRPr="006817AA" w:rsidTr="009A642A">
        <w:trPr>
          <w:trHeight w:val="2126"/>
          <w:jc w:val="center"/>
        </w:trPr>
        <w:tc>
          <w:tcPr>
            <w:tcW w:w="4261" w:type="dxa"/>
          </w:tcPr>
          <w:p w:rsidR="00AB43DD" w:rsidRPr="006817AA" w:rsidRDefault="00AB43DD" w:rsidP="00AB43DD">
            <w:pPr>
              <w:bidi w:val="0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  <w:r w:rsidRPr="006817AA"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  <w:t>Contact</w:t>
            </w:r>
          </w:p>
          <w:p w:rsidR="0032517C" w:rsidRPr="006817AA" w:rsidRDefault="00AB43DD" w:rsidP="0032517C">
            <w:p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6 October, Giza</w:t>
            </w:r>
          </w:p>
          <w:p w:rsidR="00AB43DD" w:rsidRPr="006817AA" w:rsidRDefault="00AB43DD" w:rsidP="0032517C">
            <w:p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Egypt</w:t>
            </w:r>
          </w:p>
          <w:p w:rsidR="003771FD" w:rsidRPr="006817AA" w:rsidRDefault="00AB43DD" w:rsidP="003771FD">
            <w:p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Phone: (+2) 01228417185</w:t>
            </w:r>
          </w:p>
          <w:p w:rsidR="00AB43DD" w:rsidRPr="006817AA" w:rsidRDefault="003771FD" w:rsidP="003771FD">
            <w:pPr>
              <w:bidi w:val="0"/>
              <w:jc w:val="both"/>
              <w:rPr>
                <w:rFonts w:ascii="Centaur" w:hAnsi="Centaur" w:cs="Times New Roman"/>
                <w:sz w:val="26"/>
                <w:szCs w:val="26"/>
                <w:rtl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ab/>
              <w:t xml:space="preserve">        </w:t>
            </w:r>
            <w:r w:rsidR="00AB43DD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01115501532</w:t>
            </w:r>
          </w:p>
          <w:p w:rsidR="00AB43DD" w:rsidRPr="006817AA" w:rsidRDefault="00AB43DD" w:rsidP="003771FD">
            <w:pPr>
              <w:bidi w:val="0"/>
              <w:jc w:val="both"/>
              <w:rPr>
                <w:rFonts w:ascii="Centaur" w:hAnsi="Centaur" w:cs="Times New Roman"/>
                <w:sz w:val="26"/>
                <w:szCs w:val="26"/>
                <w:lang w:bidi="ar-EG"/>
              </w:rPr>
            </w:pP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 xml:space="preserve">Email: wild_river_78@yahoo.com  </w:t>
            </w:r>
            <w:r w:rsidR="003771FD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ab/>
            </w:r>
            <w:r w:rsidR="003771FD"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ab/>
            </w:r>
            <w:r w:rsidRPr="006817AA">
              <w:rPr>
                <w:rFonts w:ascii="Centaur" w:hAnsi="Centaur" w:cs="Times New Roman"/>
                <w:sz w:val="26"/>
                <w:szCs w:val="26"/>
                <w:lang w:bidi="ar-EG"/>
              </w:rPr>
              <w:t>wild.river.1976@gmail.com</w:t>
            </w:r>
          </w:p>
          <w:p w:rsidR="00AB43DD" w:rsidRPr="006817AA" w:rsidRDefault="00AB43DD">
            <w:pPr>
              <w:bidi w:val="0"/>
              <w:rPr>
                <w:rFonts w:ascii="Centaur" w:hAnsi="Centaur" w:cs="Times New Roman"/>
                <w:sz w:val="26"/>
                <w:szCs w:val="26"/>
              </w:rPr>
            </w:pPr>
          </w:p>
        </w:tc>
        <w:tc>
          <w:tcPr>
            <w:tcW w:w="6479" w:type="dxa"/>
            <w:vMerge/>
          </w:tcPr>
          <w:p w:rsidR="00AB43DD" w:rsidRPr="006817AA" w:rsidRDefault="00AB43DD" w:rsidP="009B15E1">
            <w:pPr>
              <w:bidi w:val="0"/>
              <w:jc w:val="both"/>
              <w:rPr>
                <w:rFonts w:ascii="Centaur" w:hAnsi="Centaur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724FAE" w:rsidRPr="0032517C" w:rsidRDefault="00724FAE" w:rsidP="006817A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724FAE" w:rsidRPr="0032517C" w:rsidSect="004C64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9BE"/>
    <w:multiLevelType w:val="hybridMultilevel"/>
    <w:tmpl w:val="49547C56"/>
    <w:lvl w:ilvl="0" w:tplc="3A5A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36704"/>
    <w:multiLevelType w:val="hybridMultilevel"/>
    <w:tmpl w:val="A6AE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93C93"/>
    <w:multiLevelType w:val="hybridMultilevel"/>
    <w:tmpl w:val="6FF80A5A"/>
    <w:lvl w:ilvl="0" w:tplc="5FC44FEC">
      <w:start w:val="1"/>
      <w:numFmt w:val="bullet"/>
      <w:lvlText w:val="⇨"/>
      <w:lvlJc w:val="left"/>
      <w:pPr>
        <w:ind w:left="720" w:hanging="360"/>
      </w:pPr>
      <w:rPr>
        <w:rFonts w:ascii="Cambria Math" w:hAnsi="Cambria Math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521D"/>
    <w:multiLevelType w:val="hybridMultilevel"/>
    <w:tmpl w:val="AF4A47A0"/>
    <w:lvl w:ilvl="0" w:tplc="3A5A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26F22"/>
    <w:multiLevelType w:val="hybridMultilevel"/>
    <w:tmpl w:val="6114DBF8"/>
    <w:lvl w:ilvl="0" w:tplc="6B12EF34">
      <w:start w:val="1"/>
      <w:numFmt w:val="bullet"/>
      <w:lvlText w:val="⇨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4EAE"/>
    <w:rsid w:val="00041019"/>
    <w:rsid w:val="00062EEF"/>
    <w:rsid w:val="00082119"/>
    <w:rsid w:val="00091A11"/>
    <w:rsid w:val="000941A2"/>
    <w:rsid w:val="00094714"/>
    <w:rsid w:val="00097C05"/>
    <w:rsid w:val="000B3ACF"/>
    <w:rsid w:val="000D1AC6"/>
    <w:rsid w:val="001328FC"/>
    <w:rsid w:val="0015726A"/>
    <w:rsid w:val="00157AF5"/>
    <w:rsid w:val="00163891"/>
    <w:rsid w:val="00181D5A"/>
    <w:rsid w:val="001F185C"/>
    <w:rsid w:val="00222010"/>
    <w:rsid w:val="00234038"/>
    <w:rsid w:val="00265B4E"/>
    <w:rsid w:val="00292F46"/>
    <w:rsid w:val="002936A9"/>
    <w:rsid w:val="002A10FD"/>
    <w:rsid w:val="002B6249"/>
    <w:rsid w:val="002B7B3C"/>
    <w:rsid w:val="002C3BB4"/>
    <w:rsid w:val="00303514"/>
    <w:rsid w:val="0030365A"/>
    <w:rsid w:val="0032517C"/>
    <w:rsid w:val="00335A17"/>
    <w:rsid w:val="003771FD"/>
    <w:rsid w:val="003867E9"/>
    <w:rsid w:val="003B2810"/>
    <w:rsid w:val="003C6418"/>
    <w:rsid w:val="003F0F67"/>
    <w:rsid w:val="0042383B"/>
    <w:rsid w:val="00424F5B"/>
    <w:rsid w:val="004455E3"/>
    <w:rsid w:val="004608A7"/>
    <w:rsid w:val="00473A47"/>
    <w:rsid w:val="00493061"/>
    <w:rsid w:val="004953F6"/>
    <w:rsid w:val="0049615A"/>
    <w:rsid w:val="004A6DD2"/>
    <w:rsid w:val="004A74C9"/>
    <w:rsid w:val="004B3E77"/>
    <w:rsid w:val="004C6474"/>
    <w:rsid w:val="004C7EE9"/>
    <w:rsid w:val="004D58E5"/>
    <w:rsid w:val="004F2B68"/>
    <w:rsid w:val="00515279"/>
    <w:rsid w:val="00520287"/>
    <w:rsid w:val="00524053"/>
    <w:rsid w:val="0055752A"/>
    <w:rsid w:val="00557881"/>
    <w:rsid w:val="00561923"/>
    <w:rsid w:val="00593858"/>
    <w:rsid w:val="005A4B04"/>
    <w:rsid w:val="005A7630"/>
    <w:rsid w:val="005B11CF"/>
    <w:rsid w:val="005B2EF4"/>
    <w:rsid w:val="005B6319"/>
    <w:rsid w:val="005E1C1A"/>
    <w:rsid w:val="005F2664"/>
    <w:rsid w:val="005F4348"/>
    <w:rsid w:val="00621B92"/>
    <w:rsid w:val="00623A57"/>
    <w:rsid w:val="00623B04"/>
    <w:rsid w:val="006305B1"/>
    <w:rsid w:val="006610AE"/>
    <w:rsid w:val="006817AA"/>
    <w:rsid w:val="006944E5"/>
    <w:rsid w:val="00695E0E"/>
    <w:rsid w:val="00697313"/>
    <w:rsid w:val="006A6F96"/>
    <w:rsid w:val="006B048C"/>
    <w:rsid w:val="006B0DD9"/>
    <w:rsid w:val="006B29E9"/>
    <w:rsid w:val="00712B35"/>
    <w:rsid w:val="007243B5"/>
    <w:rsid w:val="00724FAE"/>
    <w:rsid w:val="007374EF"/>
    <w:rsid w:val="00741E5E"/>
    <w:rsid w:val="007533FE"/>
    <w:rsid w:val="00774BF3"/>
    <w:rsid w:val="00775FAB"/>
    <w:rsid w:val="007B0D9F"/>
    <w:rsid w:val="007B69E2"/>
    <w:rsid w:val="007C4909"/>
    <w:rsid w:val="007F3038"/>
    <w:rsid w:val="007F402C"/>
    <w:rsid w:val="007F6D89"/>
    <w:rsid w:val="00801EE7"/>
    <w:rsid w:val="0080527C"/>
    <w:rsid w:val="00820931"/>
    <w:rsid w:val="008305C2"/>
    <w:rsid w:val="0084139E"/>
    <w:rsid w:val="00844049"/>
    <w:rsid w:val="008621CB"/>
    <w:rsid w:val="00870F66"/>
    <w:rsid w:val="0089466C"/>
    <w:rsid w:val="008A2DAA"/>
    <w:rsid w:val="008B4751"/>
    <w:rsid w:val="008B6EDB"/>
    <w:rsid w:val="008C5E1C"/>
    <w:rsid w:val="008D479B"/>
    <w:rsid w:val="009100E4"/>
    <w:rsid w:val="00951150"/>
    <w:rsid w:val="00960E70"/>
    <w:rsid w:val="009958BA"/>
    <w:rsid w:val="009A1A5C"/>
    <w:rsid w:val="009A642A"/>
    <w:rsid w:val="009B15E1"/>
    <w:rsid w:val="009B2CA7"/>
    <w:rsid w:val="009F07A8"/>
    <w:rsid w:val="00A03F69"/>
    <w:rsid w:val="00A61361"/>
    <w:rsid w:val="00A622E4"/>
    <w:rsid w:val="00A76717"/>
    <w:rsid w:val="00A80506"/>
    <w:rsid w:val="00AA50E5"/>
    <w:rsid w:val="00AB43DD"/>
    <w:rsid w:val="00AB4DAB"/>
    <w:rsid w:val="00AC1389"/>
    <w:rsid w:val="00AE5405"/>
    <w:rsid w:val="00AF7C41"/>
    <w:rsid w:val="00B148F0"/>
    <w:rsid w:val="00B24800"/>
    <w:rsid w:val="00B2507C"/>
    <w:rsid w:val="00B6050C"/>
    <w:rsid w:val="00B63BD1"/>
    <w:rsid w:val="00B7670E"/>
    <w:rsid w:val="00B76EFB"/>
    <w:rsid w:val="00B77C75"/>
    <w:rsid w:val="00B80E3C"/>
    <w:rsid w:val="00BD05A7"/>
    <w:rsid w:val="00BE5BD6"/>
    <w:rsid w:val="00BF5B3E"/>
    <w:rsid w:val="00C20B7F"/>
    <w:rsid w:val="00C30E27"/>
    <w:rsid w:val="00C52122"/>
    <w:rsid w:val="00C52D71"/>
    <w:rsid w:val="00CB4CFD"/>
    <w:rsid w:val="00CB5887"/>
    <w:rsid w:val="00CB62DA"/>
    <w:rsid w:val="00CB7F2D"/>
    <w:rsid w:val="00CC5E70"/>
    <w:rsid w:val="00CC6A08"/>
    <w:rsid w:val="00CE647E"/>
    <w:rsid w:val="00D026CE"/>
    <w:rsid w:val="00D304C0"/>
    <w:rsid w:val="00D440B5"/>
    <w:rsid w:val="00D60DFE"/>
    <w:rsid w:val="00D70589"/>
    <w:rsid w:val="00DA0BB5"/>
    <w:rsid w:val="00DA3FC5"/>
    <w:rsid w:val="00DB1DF6"/>
    <w:rsid w:val="00DF5D66"/>
    <w:rsid w:val="00E11505"/>
    <w:rsid w:val="00E149A1"/>
    <w:rsid w:val="00E21CCB"/>
    <w:rsid w:val="00E24D9D"/>
    <w:rsid w:val="00E361ED"/>
    <w:rsid w:val="00E44381"/>
    <w:rsid w:val="00E474D2"/>
    <w:rsid w:val="00E60346"/>
    <w:rsid w:val="00E61C7C"/>
    <w:rsid w:val="00E622DD"/>
    <w:rsid w:val="00E7731C"/>
    <w:rsid w:val="00E82D56"/>
    <w:rsid w:val="00E96C1D"/>
    <w:rsid w:val="00EA535B"/>
    <w:rsid w:val="00ED236E"/>
    <w:rsid w:val="00ED702B"/>
    <w:rsid w:val="00EE4024"/>
    <w:rsid w:val="00EE48CC"/>
    <w:rsid w:val="00F02200"/>
    <w:rsid w:val="00F4292E"/>
    <w:rsid w:val="00F618C9"/>
    <w:rsid w:val="00F7727B"/>
    <w:rsid w:val="00FA4EAE"/>
    <w:rsid w:val="00FC6A0B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130</cp:revision>
  <dcterms:created xsi:type="dcterms:W3CDTF">2017-11-16T12:10:00Z</dcterms:created>
  <dcterms:modified xsi:type="dcterms:W3CDTF">2017-11-23T09:30:00Z</dcterms:modified>
</cp:coreProperties>
</file>