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84" w:rsidRPr="00F43FC6" w:rsidRDefault="00F22A84" w:rsidP="002817D7">
      <w:pPr>
        <w:spacing w:after="0" w:line="240" w:lineRule="auto"/>
        <w:jc w:val="center"/>
        <w:rPr>
          <w:rFonts w:ascii="Monotype Corsiva" w:hAnsi="Monotype Corsiva"/>
          <w:b/>
          <w:sz w:val="40"/>
          <w:szCs w:val="24"/>
        </w:rPr>
      </w:pPr>
      <w:r w:rsidRPr="00F43FC6">
        <w:rPr>
          <w:rFonts w:ascii="Monotype Corsiva" w:hAnsi="Monotype Corsiva"/>
          <w:b/>
          <w:sz w:val="40"/>
          <w:szCs w:val="24"/>
        </w:rPr>
        <w:t>Sarah T. Price</w:t>
      </w:r>
    </w:p>
    <w:p w:rsidR="00F22A84" w:rsidRPr="00F43FC6" w:rsidRDefault="00F22A84" w:rsidP="00F22A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43FC6">
        <w:rPr>
          <w:rFonts w:ascii="Times New Roman" w:hAnsi="Times New Roman"/>
          <w:b/>
          <w:szCs w:val="24"/>
        </w:rPr>
        <w:t>Spanish to English Translation and Language Services</w:t>
      </w:r>
    </w:p>
    <w:p w:rsidR="00F22A84" w:rsidRPr="00F43FC6" w:rsidRDefault="00F22A84" w:rsidP="00F22A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43FC6">
        <w:rPr>
          <w:rFonts w:ascii="Times New Roman" w:hAnsi="Times New Roman"/>
          <w:b/>
          <w:szCs w:val="24"/>
        </w:rPr>
        <w:t>Website: www.glass-bridge.com</w:t>
      </w:r>
    </w:p>
    <w:p w:rsidR="00F22A84" w:rsidRPr="00F43FC6" w:rsidRDefault="00F22A84" w:rsidP="00F22A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43FC6">
        <w:rPr>
          <w:rFonts w:ascii="Times New Roman" w:hAnsi="Times New Roman"/>
          <w:b/>
          <w:szCs w:val="24"/>
        </w:rPr>
        <w:t xml:space="preserve">Email: translate@glass-bridge.com </w:t>
      </w:r>
    </w:p>
    <w:p w:rsidR="00F22A84" w:rsidRPr="00DB3E4F" w:rsidRDefault="00F22A84" w:rsidP="00F22A84">
      <w:pPr>
        <w:rPr>
          <w:rFonts w:ascii="Times New Roman" w:hAnsi="Times New Roman"/>
          <w:b/>
          <w:sz w:val="24"/>
          <w:szCs w:val="24"/>
        </w:rPr>
      </w:pPr>
    </w:p>
    <w:p w:rsidR="00F22A84" w:rsidRPr="000B40D6" w:rsidRDefault="00F22A84" w:rsidP="00F22A84">
      <w:pPr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>PROFESSIONAL PROFILE</w:t>
      </w:r>
    </w:p>
    <w:p w:rsidR="00F22A84" w:rsidRPr="000B40D6" w:rsidRDefault="00F22A84" w:rsidP="00F22A8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 xml:space="preserve">Professional Spanish to English Translator with a specialized focus on personal and official documents, </w:t>
      </w:r>
      <w:r w:rsidR="00C76B6A" w:rsidRPr="000B40D6">
        <w:rPr>
          <w:rFonts w:ascii="Times New Roman" w:hAnsi="Times New Roman"/>
          <w:szCs w:val="24"/>
        </w:rPr>
        <w:t>business operations, and international marketing.</w:t>
      </w:r>
    </w:p>
    <w:p w:rsidR="00F22A84" w:rsidRPr="000B40D6" w:rsidRDefault="00F22A84" w:rsidP="00F22A84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Native speaker of US English</w:t>
      </w:r>
    </w:p>
    <w:p w:rsidR="00F22A84" w:rsidRPr="000B40D6" w:rsidRDefault="000B40D6" w:rsidP="00D800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Academic and practical knowledge of</w:t>
      </w:r>
      <w:r w:rsidR="00F22A84" w:rsidRPr="000B40D6">
        <w:rPr>
          <w:rFonts w:ascii="Times New Roman" w:hAnsi="Times New Roman"/>
          <w:szCs w:val="24"/>
        </w:rPr>
        <w:t xml:space="preserve"> Spanish</w:t>
      </w:r>
    </w:p>
    <w:p w:rsidR="00D800C6" w:rsidRPr="000B40D6" w:rsidRDefault="00D800C6" w:rsidP="00D800C6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Career exposure to a wide variety of industries and professional practices</w:t>
      </w:r>
    </w:p>
    <w:p w:rsidR="00F22A84" w:rsidRPr="000B40D6" w:rsidRDefault="00F22A84" w:rsidP="00F22A84">
      <w:pPr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>RELATED EXPERIENCE</w:t>
      </w:r>
    </w:p>
    <w:p w:rsidR="00227F4B" w:rsidRPr="000B40D6" w:rsidRDefault="00E06B9B" w:rsidP="00227F4B">
      <w:pPr>
        <w:spacing w:after="0"/>
        <w:rPr>
          <w:rFonts w:ascii="Times New Roman" w:hAnsi="Times New Roman"/>
          <w:szCs w:val="24"/>
        </w:rPr>
      </w:pPr>
      <w:r w:rsidRPr="00E06B9B">
        <w:rPr>
          <w:rFonts w:ascii="Times New Roman" w:hAnsi="Times New Roman"/>
          <w:b/>
          <w:szCs w:val="24"/>
        </w:rPr>
        <w:t>Independent Translator</w:t>
      </w:r>
      <w:r>
        <w:rPr>
          <w:rFonts w:ascii="Times New Roman" w:hAnsi="Times New Roman"/>
          <w:b/>
          <w:szCs w:val="24"/>
        </w:rPr>
        <w:t xml:space="preserve">: </w:t>
      </w:r>
      <w:r w:rsidRPr="00E06B9B">
        <w:rPr>
          <w:rFonts w:ascii="Times New Roman" w:hAnsi="Times New Roman"/>
          <w:b/>
          <w:i/>
          <w:szCs w:val="24"/>
        </w:rPr>
        <w:t>Glass Bridge Translations</w:t>
      </w:r>
      <w:r w:rsidR="00F22A84" w:rsidRPr="000B40D6">
        <w:rPr>
          <w:rFonts w:ascii="Times New Roman" w:hAnsi="Times New Roman"/>
          <w:b/>
          <w:szCs w:val="24"/>
        </w:rPr>
        <w:t xml:space="preserve"> </w:t>
      </w:r>
    </w:p>
    <w:p w:rsidR="00227F4B" w:rsidRPr="000B40D6" w:rsidRDefault="00227F4B" w:rsidP="00227F4B">
      <w:pPr>
        <w:spacing w:after="0"/>
        <w:rPr>
          <w:rFonts w:ascii="Times New Roman" w:hAnsi="Times New Roman"/>
          <w:i/>
          <w:szCs w:val="24"/>
        </w:rPr>
      </w:pPr>
      <w:r w:rsidRPr="000B40D6">
        <w:rPr>
          <w:rFonts w:ascii="Times New Roman" w:hAnsi="Times New Roman"/>
          <w:i/>
          <w:szCs w:val="24"/>
        </w:rPr>
        <w:t>2010-Present</w:t>
      </w:r>
    </w:p>
    <w:p w:rsidR="00F22A84" w:rsidRPr="000B40D6" w:rsidRDefault="00F22A84" w:rsidP="00F22A8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 xml:space="preserve">Professional Spanish-English Translation </w:t>
      </w:r>
      <w:r w:rsidR="000B40D6">
        <w:rPr>
          <w:rFonts w:ascii="Times New Roman" w:hAnsi="Times New Roman"/>
          <w:szCs w:val="24"/>
        </w:rPr>
        <w:t xml:space="preserve">and Language </w:t>
      </w:r>
      <w:r w:rsidRPr="000B40D6">
        <w:rPr>
          <w:rFonts w:ascii="Times New Roman" w:hAnsi="Times New Roman"/>
          <w:szCs w:val="24"/>
        </w:rPr>
        <w:t>Services</w:t>
      </w:r>
    </w:p>
    <w:p w:rsidR="00F22A84" w:rsidRPr="000B40D6" w:rsidRDefault="00CB7CEA" w:rsidP="00F22A8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Translation Project Overview</w:t>
      </w:r>
      <w:r w:rsidR="00F22A84" w:rsidRPr="000B40D6">
        <w:rPr>
          <w:rFonts w:ascii="Times New Roman" w:hAnsi="Times New Roman"/>
          <w:szCs w:val="24"/>
        </w:rPr>
        <w:t xml:space="preserve">: </w:t>
      </w:r>
    </w:p>
    <w:p w:rsidR="00F22A84" w:rsidRPr="000B40D6" w:rsidRDefault="000B40D6" w:rsidP="00F22A84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30+ academic/personal</w:t>
      </w:r>
      <w:r w:rsidR="00787BE8">
        <w:rPr>
          <w:rFonts w:ascii="Times New Roman" w:hAnsi="Times New Roman"/>
          <w:szCs w:val="24"/>
        </w:rPr>
        <w:t>/legal</w:t>
      </w:r>
      <w:r>
        <w:rPr>
          <w:rFonts w:ascii="Times New Roman" w:hAnsi="Times New Roman"/>
          <w:szCs w:val="24"/>
        </w:rPr>
        <w:t xml:space="preserve"> document packages for immigration or credential evaluation purposes. </w:t>
      </w:r>
    </w:p>
    <w:p w:rsidR="00F22A84" w:rsidRDefault="000B40D6" w:rsidP="000B40D6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Human resource documents and </w:t>
      </w:r>
      <w:r w:rsidR="00F22A84" w:rsidRPr="000B40D6">
        <w:rPr>
          <w:rFonts w:ascii="Times New Roman" w:hAnsi="Times New Roman"/>
          <w:szCs w:val="24"/>
        </w:rPr>
        <w:t xml:space="preserve">training materials for </w:t>
      </w:r>
      <w:r w:rsidR="00787BE8">
        <w:rPr>
          <w:rFonts w:ascii="Times New Roman" w:hAnsi="Times New Roman"/>
          <w:szCs w:val="24"/>
        </w:rPr>
        <w:t>more than 15</w:t>
      </w:r>
      <w:r>
        <w:rPr>
          <w:rFonts w:ascii="Times New Roman" w:hAnsi="Times New Roman"/>
          <w:szCs w:val="24"/>
        </w:rPr>
        <w:t xml:space="preserve"> small business and restaurant chains </w:t>
      </w:r>
      <w:r w:rsidR="00F22A84" w:rsidRPr="000B40D6">
        <w:rPr>
          <w:rFonts w:ascii="Times New Roman" w:hAnsi="Times New Roman"/>
          <w:szCs w:val="24"/>
        </w:rPr>
        <w:t xml:space="preserve">including employee training progress brochures, instructional signs, and subtitles </w:t>
      </w:r>
      <w:r>
        <w:rPr>
          <w:rFonts w:ascii="Times New Roman" w:hAnsi="Times New Roman"/>
          <w:szCs w:val="24"/>
        </w:rPr>
        <w:t>for</w:t>
      </w:r>
      <w:r w:rsidR="00F22A84" w:rsidRPr="000B40D6">
        <w:rPr>
          <w:rFonts w:ascii="Times New Roman" w:hAnsi="Times New Roman"/>
          <w:szCs w:val="24"/>
        </w:rPr>
        <w:t xml:space="preserve"> training video</w:t>
      </w:r>
      <w:r>
        <w:rPr>
          <w:rFonts w:ascii="Times New Roman" w:hAnsi="Times New Roman"/>
          <w:szCs w:val="24"/>
        </w:rPr>
        <w:t>s, administrative documents,</w:t>
      </w:r>
      <w:r w:rsidR="00787BE8">
        <w:rPr>
          <w:rFonts w:ascii="Times New Roman" w:hAnsi="Times New Roman"/>
          <w:szCs w:val="24"/>
        </w:rPr>
        <w:t xml:space="preserve"> </w:t>
      </w:r>
      <w:r w:rsidR="00F22A84" w:rsidRPr="000B40D6">
        <w:rPr>
          <w:rFonts w:ascii="Times New Roman" w:hAnsi="Times New Roman"/>
          <w:szCs w:val="24"/>
        </w:rPr>
        <w:t xml:space="preserve">employee </w:t>
      </w:r>
      <w:r w:rsidR="00CB7CEA">
        <w:rPr>
          <w:rFonts w:ascii="Times New Roman" w:hAnsi="Times New Roman"/>
          <w:szCs w:val="24"/>
        </w:rPr>
        <w:t>applications, company policies</w:t>
      </w:r>
      <w:r w:rsidR="00F22A84" w:rsidRPr="000B40D6">
        <w:rPr>
          <w:rFonts w:ascii="Times New Roman" w:hAnsi="Times New Roman"/>
          <w:szCs w:val="24"/>
        </w:rPr>
        <w:t>, employee and customer incident report sheets, a</w:t>
      </w:r>
      <w:r w:rsidR="00787BE8">
        <w:rPr>
          <w:rFonts w:ascii="Times New Roman" w:hAnsi="Times New Roman"/>
          <w:szCs w:val="24"/>
        </w:rPr>
        <w:t xml:space="preserve">nd inventory tracking sheets and other daily use forms. </w:t>
      </w:r>
    </w:p>
    <w:p w:rsidR="00787BE8" w:rsidRDefault="00787BE8" w:rsidP="000B40D6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Website content translation of multiple personal professional websites as well as nearly 10 large and mid-size Latin American company’s websites for international marketing purposes. </w:t>
      </w:r>
    </w:p>
    <w:p w:rsidR="00787BE8" w:rsidRDefault="00787BE8" w:rsidP="000B40D6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On-going translation of travel blog for travel technologies company.</w:t>
      </w:r>
    </w:p>
    <w:p w:rsidR="00787BE8" w:rsidRDefault="007F6C3E" w:rsidP="000B40D6">
      <w:pPr>
        <w:pStyle w:val="ListParagraph"/>
        <w:numPr>
          <w:ilvl w:val="1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Marketing materials (brochures, email marketing content, mail-outs, etc.) for 4 large Latin American companies and more than 20 small and mid-sized Spanish and Latin American companies. </w:t>
      </w:r>
    </w:p>
    <w:p w:rsidR="00E06B9B" w:rsidRDefault="00E06B9B" w:rsidP="00E06B9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Content Writer: </w:t>
      </w:r>
      <w:r w:rsidRPr="00E06B9B">
        <w:rPr>
          <w:rFonts w:ascii="Times New Roman" w:hAnsi="Times New Roman"/>
          <w:b/>
          <w:i/>
          <w:szCs w:val="24"/>
        </w:rPr>
        <w:t>FareHawker Travel Technologies</w:t>
      </w:r>
      <w:r>
        <w:rPr>
          <w:rFonts w:ascii="Times New Roman" w:hAnsi="Times New Roman"/>
          <w:b/>
          <w:szCs w:val="24"/>
        </w:rPr>
        <w:t xml:space="preserve"> </w:t>
      </w:r>
    </w:p>
    <w:p w:rsidR="00E06B9B" w:rsidRPr="002C3634" w:rsidRDefault="002C3634" w:rsidP="00F43FC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Cs w:val="24"/>
        </w:rPr>
      </w:pPr>
      <w:r w:rsidRPr="002C3634">
        <w:rPr>
          <w:rFonts w:ascii="Times New Roman" w:hAnsi="Times New Roman"/>
          <w:szCs w:val="24"/>
        </w:rPr>
        <w:t>Content writer for travel website including writing and editing of website content, creating content for email and print campaigns and newsletters.</w:t>
      </w:r>
    </w:p>
    <w:p w:rsidR="002C3634" w:rsidRPr="002C3634" w:rsidRDefault="002C3634" w:rsidP="00F43FC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Cs w:val="24"/>
        </w:rPr>
      </w:pPr>
      <w:r w:rsidRPr="002C3634">
        <w:rPr>
          <w:rFonts w:ascii="Times New Roman" w:hAnsi="Times New Roman"/>
          <w:szCs w:val="24"/>
        </w:rPr>
        <w:t xml:space="preserve">Development of sales, promotional online marketing plans, and product management. </w:t>
      </w:r>
    </w:p>
    <w:p w:rsidR="002C3634" w:rsidRDefault="002C3634" w:rsidP="00F43FC6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Cs w:val="24"/>
        </w:rPr>
      </w:pPr>
      <w:r w:rsidRPr="002C3634">
        <w:rPr>
          <w:rFonts w:ascii="Times New Roman" w:hAnsi="Times New Roman"/>
          <w:szCs w:val="24"/>
        </w:rPr>
        <w:t xml:space="preserve">Internet research and SEO strategy implementation. </w:t>
      </w:r>
    </w:p>
    <w:p w:rsidR="00F078E4" w:rsidRDefault="00F43FC6" w:rsidP="00F43FC6">
      <w:pPr>
        <w:numPr>
          <w:ilvl w:val="0"/>
          <w:numId w:val="9"/>
        </w:numPr>
        <w:spacing w:after="0" w:line="243" w:lineRule="auto"/>
        <w:rPr>
          <w:rFonts w:ascii="Times New Roman" w:hAnsi="Times New Roman"/>
        </w:rPr>
      </w:pPr>
      <w:r w:rsidRPr="00F43FC6">
        <w:rPr>
          <w:rFonts w:ascii="Times New Roman" w:hAnsi="Times New Roman"/>
        </w:rPr>
        <w:t xml:space="preserve">Executed brand strategy and promoted the company’s vision, mission, and values.  </w:t>
      </w:r>
    </w:p>
    <w:p w:rsidR="00F43FC6" w:rsidRPr="00F43FC6" w:rsidRDefault="00F43FC6" w:rsidP="00F43FC6">
      <w:pPr>
        <w:spacing w:after="0" w:line="243" w:lineRule="auto"/>
        <w:ind w:left="720"/>
        <w:rPr>
          <w:rFonts w:ascii="Times New Roman" w:hAnsi="Times New Roman"/>
        </w:rPr>
      </w:pPr>
    </w:p>
    <w:p w:rsidR="00F22A84" w:rsidRDefault="00F22A84" w:rsidP="00227F4B">
      <w:pPr>
        <w:spacing w:after="0"/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>Human Resources Professional</w:t>
      </w:r>
      <w:r w:rsidR="00CB7CEA">
        <w:rPr>
          <w:rFonts w:ascii="Times New Roman" w:hAnsi="Times New Roman"/>
          <w:b/>
          <w:szCs w:val="24"/>
        </w:rPr>
        <w:t xml:space="preserve">: </w:t>
      </w:r>
      <w:r w:rsidR="00CB7CEA" w:rsidRPr="00CB7CEA">
        <w:rPr>
          <w:rFonts w:ascii="Times New Roman" w:hAnsi="Times New Roman"/>
          <w:b/>
          <w:i/>
          <w:szCs w:val="24"/>
        </w:rPr>
        <w:t>Venus Enterprises</w:t>
      </w:r>
      <w:r w:rsidR="00CB7CEA">
        <w:rPr>
          <w:rFonts w:ascii="Times New Roman" w:hAnsi="Times New Roman"/>
          <w:b/>
          <w:szCs w:val="24"/>
        </w:rPr>
        <w:t xml:space="preserve"> </w:t>
      </w:r>
    </w:p>
    <w:p w:rsidR="00CE1C60" w:rsidRPr="000B40D6" w:rsidRDefault="00CE1C60" w:rsidP="00227F4B">
      <w:pPr>
        <w:spacing w:after="0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22A84" w:rsidRPr="000B40D6" w:rsidRDefault="00F22A84" w:rsidP="00F22A84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Proactively managed human resource functions at a large company with over 100 full and part time employees</w:t>
      </w:r>
      <w:r w:rsidR="00F43FC6">
        <w:rPr>
          <w:rFonts w:ascii="Times New Roman" w:hAnsi="Times New Roman"/>
          <w:szCs w:val="24"/>
        </w:rPr>
        <w:t>.</w:t>
      </w:r>
    </w:p>
    <w:p w:rsidR="007A450C" w:rsidRPr="00787BE8" w:rsidRDefault="007A450C" w:rsidP="00787BE8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Reported directly to the CEO, responsible for execution and development of the company’s HR practices and strategies.</w:t>
      </w:r>
      <w:r w:rsidR="00787BE8">
        <w:rPr>
          <w:rFonts w:ascii="Times New Roman" w:hAnsi="Times New Roman"/>
          <w:szCs w:val="24"/>
        </w:rPr>
        <w:t xml:space="preserve"> </w:t>
      </w:r>
      <w:r w:rsidRPr="00787BE8">
        <w:rPr>
          <w:rFonts w:ascii="Times New Roman" w:eastAsia="Times New Roman" w:hAnsi="Times New Roman"/>
          <w:szCs w:val="24"/>
        </w:rPr>
        <w:t>Identified HR trends across the business</w:t>
      </w:r>
      <w:r w:rsidR="00D800C6" w:rsidRPr="00787BE8">
        <w:rPr>
          <w:rFonts w:ascii="Times New Roman" w:eastAsia="Times New Roman" w:hAnsi="Times New Roman"/>
          <w:szCs w:val="24"/>
        </w:rPr>
        <w:t xml:space="preserve"> groups and proactively proposed</w:t>
      </w:r>
      <w:r w:rsidRPr="00787BE8">
        <w:rPr>
          <w:rFonts w:ascii="Times New Roman" w:eastAsia="Times New Roman" w:hAnsi="Times New Roman"/>
          <w:szCs w:val="24"/>
        </w:rPr>
        <w:t xml:space="preserve"> programs to address these trends</w:t>
      </w:r>
      <w:r w:rsidR="000B40D6" w:rsidRPr="00787BE8">
        <w:rPr>
          <w:rFonts w:ascii="Times New Roman" w:eastAsia="Times New Roman" w:hAnsi="Times New Roman"/>
          <w:szCs w:val="24"/>
        </w:rPr>
        <w:t>.</w:t>
      </w:r>
    </w:p>
    <w:p w:rsidR="000B40D6" w:rsidRPr="000B40D6" w:rsidRDefault="000B40D6" w:rsidP="00227F4B">
      <w:pPr>
        <w:spacing w:after="0"/>
        <w:rPr>
          <w:rFonts w:ascii="Times New Roman" w:hAnsi="Times New Roman"/>
          <w:i/>
          <w:szCs w:val="24"/>
        </w:rPr>
      </w:pPr>
    </w:p>
    <w:p w:rsidR="00F22A84" w:rsidRPr="000B40D6" w:rsidRDefault="00F22A84" w:rsidP="000B40D6">
      <w:pPr>
        <w:spacing w:after="0" w:line="240" w:lineRule="auto"/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>EDUCATION</w:t>
      </w:r>
    </w:p>
    <w:p w:rsidR="000B40D6" w:rsidRPr="000B40D6" w:rsidRDefault="000B40D6" w:rsidP="000B40D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F22A84" w:rsidRPr="000B40D6" w:rsidRDefault="00F22A84" w:rsidP="000B40D6">
      <w:pPr>
        <w:spacing w:after="0" w:line="240" w:lineRule="auto"/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>Youngstown State University</w:t>
      </w:r>
    </w:p>
    <w:p w:rsidR="002C3634" w:rsidRDefault="00F22A84" w:rsidP="000B40D6">
      <w:pPr>
        <w:spacing w:after="0"/>
        <w:rPr>
          <w:rFonts w:ascii="Times New Roman" w:hAnsi="Times New Roman"/>
          <w:i/>
          <w:szCs w:val="24"/>
        </w:rPr>
      </w:pPr>
      <w:r w:rsidRPr="000B40D6">
        <w:rPr>
          <w:rFonts w:ascii="Times New Roman" w:hAnsi="Times New Roman"/>
          <w:szCs w:val="24"/>
        </w:rPr>
        <w:t xml:space="preserve">Candidate for </w:t>
      </w:r>
      <w:r w:rsidRPr="000B40D6">
        <w:rPr>
          <w:rFonts w:ascii="Times New Roman" w:hAnsi="Times New Roman"/>
          <w:i/>
          <w:szCs w:val="24"/>
        </w:rPr>
        <w:t xml:space="preserve">Masters of </w:t>
      </w:r>
      <w:r w:rsidR="002C3634">
        <w:rPr>
          <w:rFonts w:ascii="Times New Roman" w:hAnsi="Times New Roman"/>
          <w:i/>
          <w:szCs w:val="24"/>
        </w:rPr>
        <w:t>Business Administration</w:t>
      </w:r>
    </w:p>
    <w:p w:rsidR="00F22A84" w:rsidRPr="002C3634" w:rsidRDefault="00CB7CEA" w:rsidP="002C3634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Specialization in </w:t>
      </w:r>
      <w:r w:rsidR="00C76B6A" w:rsidRPr="002C3634">
        <w:rPr>
          <w:rFonts w:ascii="Times New Roman" w:hAnsi="Times New Roman"/>
          <w:szCs w:val="24"/>
        </w:rPr>
        <w:t>Marketing</w:t>
      </w:r>
    </w:p>
    <w:p w:rsidR="002C3634" w:rsidRPr="000B40D6" w:rsidRDefault="002C3634" w:rsidP="000B40D6">
      <w:pPr>
        <w:spacing w:after="0"/>
        <w:rPr>
          <w:rFonts w:ascii="Times New Roman" w:hAnsi="Times New Roman"/>
          <w:i/>
          <w:szCs w:val="24"/>
        </w:rPr>
      </w:pPr>
    </w:p>
    <w:p w:rsidR="002C3634" w:rsidRPr="000B40D6" w:rsidRDefault="00F22A84" w:rsidP="000B40D6">
      <w:pPr>
        <w:spacing w:after="0"/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 xml:space="preserve">Purdue University </w:t>
      </w:r>
    </w:p>
    <w:p w:rsidR="002C3634" w:rsidRDefault="00F22A84" w:rsidP="000B40D6">
      <w:pPr>
        <w:spacing w:after="0"/>
        <w:rPr>
          <w:rFonts w:ascii="Times New Roman" w:hAnsi="Times New Roman"/>
          <w:i/>
          <w:szCs w:val="24"/>
        </w:rPr>
      </w:pPr>
      <w:r w:rsidRPr="000B40D6">
        <w:rPr>
          <w:rFonts w:ascii="Times New Roman" w:hAnsi="Times New Roman"/>
          <w:i/>
          <w:szCs w:val="24"/>
        </w:rPr>
        <w:t>Bachelor of Arts in Spanish Languages and Literature</w:t>
      </w:r>
    </w:p>
    <w:p w:rsidR="000B40D6" w:rsidRDefault="002C3634" w:rsidP="002C36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Specialization in </w:t>
      </w:r>
      <w:r w:rsidR="00F22A84" w:rsidRPr="002C3634">
        <w:rPr>
          <w:rFonts w:ascii="Times New Roman" w:hAnsi="Times New Roman"/>
          <w:szCs w:val="24"/>
        </w:rPr>
        <w:t>Spanish and Latin American culture</w:t>
      </w:r>
    </w:p>
    <w:p w:rsidR="002C3634" w:rsidRPr="002C3634" w:rsidRDefault="002C3634" w:rsidP="002C3634">
      <w:pPr>
        <w:spacing w:after="0"/>
        <w:ind w:left="360"/>
        <w:rPr>
          <w:rFonts w:ascii="Times New Roman" w:hAnsi="Times New Roman"/>
          <w:szCs w:val="24"/>
        </w:rPr>
      </w:pPr>
    </w:p>
    <w:p w:rsidR="002C3634" w:rsidRDefault="00F22A84" w:rsidP="000B40D6">
      <w:pPr>
        <w:spacing w:after="0"/>
        <w:rPr>
          <w:rFonts w:ascii="Times New Roman" w:hAnsi="Times New Roman"/>
          <w:i/>
          <w:szCs w:val="24"/>
        </w:rPr>
      </w:pPr>
      <w:r w:rsidRPr="000B40D6">
        <w:rPr>
          <w:rFonts w:ascii="Times New Roman" w:hAnsi="Times New Roman"/>
          <w:i/>
          <w:szCs w:val="24"/>
        </w:rPr>
        <w:t>B</w:t>
      </w:r>
      <w:r w:rsidR="002C3634">
        <w:rPr>
          <w:rFonts w:ascii="Times New Roman" w:hAnsi="Times New Roman"/>
          <w:i/>
          <w:szCs w:val="24"/>
        </w:rPr>
        <w:t>achelor of Arts in Linguistics</w:t>
      </w:r>
    </w:p>
    <w:p w:rsidR="00F22A84" w:rsidRPr="002C3634" w:rsidRDefault="002C3634" w:rsidP="002C3634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Specialization in </w:t>
      </w:r>
      <w:r w:rsidR="00F22A84" w:rsidRPr="002C3634">
        <w:rPr>
          <w:rFonts w:ascii="Times New Roman" w:hAnsi="Times New Roman"/>
          <w:szCs w:val="24"/>
        </w:rPr>
        <w:t>English Syntax and Argumentation</w:t>
      </w:r>
    </w:p>
    <w:p w:rsidR="000B40D6" w:rsidRPr="000B40D6" w:rsidRDefault="000B40D6" w:rsidP="00F22A84">
      <w:pPr>
        <w:rPr>
          <w:rFonts w:ascii="Times New Roman" w:hAnsi="Times New Roman"/>
          <w:b/>
          <w:szCs w:val="24"/>
        </w:rPr>
      </w:pPr>
    </w:p>
    <w:p w:rsidR="00F22A84" w:rsidRPr="000B40D6" w:rsidRDefault="00F22A84" w:rsidP="00F22A84">
      <w:pPr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>I</w:t>
      </w:r>
      <w:r w:rsidR="000B40D6" w:rsidRPr="000B40D6">
        <w:rPr>
          <w:rFonts w:ascii="Times New Roman" w:hAnsi="Times New Roman"/>
          <w:b/>
          <w:szCs w:val="24"/>
        </w:rPr>
        <w:t>nternational Experience</w:t>
      </w:r>
    </w:p>
    <w:p w:rsidR="00F22A84" w:rsidRPr="000B40D6" w:rsidRDefault="00F22A84" w:rsidP="00F22A84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 xml:space="preserve">Studied International Business at the </w:t>
      </w:r>
      <w:r w:rsidRPr="000B40D6">
        <w:rPr>
          <w:rFonts w:ascii="Times New Roman" w:hAnsi="Times New Roman"/>
          <w:i/>
          <w:szCs w:val="24"/>
        </w:rPr>
        <w:t>Universitat Autonoma de Barcelona's Sant Pau</w:t>
      </w:r>
    </w:p>
    <w:p w:rsidR="00F22A84" w:rsidRPr="000B40D6" w:rsidRDefault="00F22A84" w:rsidP="00F22A84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Studied and lived in Buenos Aires, Argentina</w:t>
      </w:r>
    </w:p>
    <w:p w:rsidR="00F22A84" w:rsidRDefault="00F22A84" w:rsidP="00F22A84">
      <w:pPr>
        <w:pStyle w:val="ListParagraph"/>
        <w:numPr>
          <w:ilvl w:val="0"/>
          <w:numId w:val="6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 xml:space="preserve">Studied business and culture in </w:t>
      </w:r>
      <w:r w:rsidR="000B40D6" w:rsidRPr="000B40D6">
        <w:rPr>
          <w:rFonts w:ascii="Times New Roman" w:hAnsi="Times New Roman"/>
          <w:szCs w:val="24"/>
        </w:rPr>
        <w:t>Mendoza, Argentina</w:t>
      </w:r>
    </w:p>
    <w:p w:rsidR="00F43FC6" w:rsidRPr="000B40D6" w:rsidRDefault="00F43FC6" w:rsidP="00F43FC6">
      <w:pPr>
        <w:pStyle w:val="ListParagraph"/>
        <w:rPr>
          <w:rFonts w:ascii="Times New Roman" w:hAnsi="Times New Roman"/>
          <w:szCs w:val="24"/>
        </w:rPr>
      </w:pPr>
    </w:p>
    <w:p w:rsidR="00F43FC6" w:rsidRPr="000B40D6" w:rsidRDefault="00F22A84" w:rsidP="00F22A84">
      <w:pPr>
        <w:rPr>
          <w:rFonts w:ascii="Times New Roman" w:hAnsi="Times New Roman"/>
          <w:b/>
          <w:szCs w:val="24"/>
        </w:rPr>
      </w:pPr>
      <w:r w:rsidRPr="000B40D6">
        <w:rPr>
          <w:rFonts w:ascii="Times New Roman" w:hAnsi="Times New Roman"/>
          <w:b/>
          <w:szCs w:val="24"/>
        </w:rPr>
        <w:t>PROFESSIONAL DEVELOPMENT/ MEMBERSHIP AFFILIATIONS</w:t>
      </w:r>
    </w:p>
    <w:p w:rsidR="00F22A84" w:rsidRPr="000B40D6" w:rsidRDefault="00F22A84" w:rsidP="00F22A84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Associate member of the American Translators Association (ATA)</w:t>
      </w:r>
    </w:p>
    <w:p w:rsidR="00F22A84" w:rsidRPr="000B40D6" w:rsidRDefault="00F22A84" w:rsidP="00F22A84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Active member of the Northeast Ohio Translators Association (NOTA)</w:t>
      </w:r>
    </w:p>
    <w:p w:rsidR="00F13D05" w:rsidRPr="000B40D6" w:rsidRDefault="00F22A84" w:rsidP="001A6C80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Member of the Society for Human Resource Management (SHRM)</w:t>
      </w:r>
    </w:p>
    <w:p w:rsidR="000B40D6" w:rsidRPr="000B40D6" w:rsidRDefault="000B40D6" w:rsidP="001A6C80">
      <w:pPr>
        <w:pStyle w:val="ListParagraph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B40D6">
        <w:rPr>
          <w:rFonts w:ascii="Times New Roman" w:hAnsi="Times New Roman"/>
          <w:szCs w:val="24"/>
        </w:rPr>
        <w:t>Member of American Association of Applied Linguistics (AAAL)</w:t>
      </w:r>
    </w:p>
    <w:p w:rsidR="00F13D05" w:rsidRPr="000B40D6" w:rsidRDefault="00F13D05">
      <w:pPr>
        <w:rPr>
          <w:sz w:val="20"/>
        </w:rPr>
      </w:pPr>
    </w:p>
    <w:sectPr w:rsidR="00F13D05" w:rsidRPr="000B40D6" w:rsidSect="00A1226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bottom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3785"/>
    <w:multiLevelType w:val="hybridMultilevel"/>
    <w:tmpl w:val="38800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716E1"/>
    <w:multiLevelType w:val="hybridMultilevel"/>
    <w:tmpl w:val="E0C0B11E"/>
    <w:lvl w:ilvl="0" w:tplc="5BE0293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6F1A8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2FB7C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AAF9C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B0E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C1D52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4EFBC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E04CA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0DDAE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C6017"/>
    <w:multiLevelType w:val="hybridMultilevel"/>
    <w:tmpl w:val="C3A8B8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D6E2E"/>
    <w:multiLevelType w:val="hybridMultilevel"/>
    <w:tmpl w:val="A1F4C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75D3"/>
    <w:multiLevelType w:val="hybridMultilevel"/>
    <w:tmpl w:val="DD1AC0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783A"/>
    <w:multiLevelType w:val="hybridMultilevel"/>
    <w:tmpl w:val="D3E8E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14166"/>
    <w:multiLevelType w:val="hybridMultilevel"/>
    <w:tmpl w:val="EDCA0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95883"/>
    <w:multiLevelType w:val="hybridMultilevel"/>
    <w:tmpl w:val="3ED01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10B3"/>
    <w:multiLevelType w:val="hybridMultilevel"/>
    <w:tmpl w:val="CA607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034A1"/>
    <w:multiLevelType w:val="hybridMultilevel"/>
    <w:tmpl w:val="03007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A52E5"/>
    <w:multiLevelType w:val="hybridMultilevel"/>
    <w:tmpl w:val="AE3E2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23708"/>
    <w:multiLevelType w:val="hybridMultilevel"/>
    <w:tmpl w:val="B48AC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84"/>
    <w:rsid w:val="000B40D6"/>
    <w:rsid w:val="000C6611"/>
    <w:rsid w:val="001A6C80"/>
    <w:rsid w:val="00227F4B"/>
    <w:rsid w:val="002817D7"/>
    <w:rsid w:val="002C3634"/>
    <w:rsid w:val="00365F8B"/>
    <w:rsid w:val="00787BE8"/>
    <w:rsid w:val="007A450C"/>
    <w:rsid w:val="007F6C3E"/>
    <w:rsid w:val="00A12267"/>
    <w:rsid w:val="00C76B6A"/>
    <w:rsid w:val="00CB7CEA"/>
    <w:rsid w:val="00CE1C60"/>
    <w:rsid w:val="00D800C6"/>
    <w:rsid w:val="00DB3E4F"/>
    <w:rsid w:val="00E06B9B"/>
    <w:rsid w:val="00F078E4"/>
    <w:rsid w:val="00F13D05"/>
    <w:rsid w:val="00F22A84"/>
    <w:rsid w:val="00F43FC6"/>
    <w:rsid w:val="00F77946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06FF1-AEA0-4908-9865-0E0293A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8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Price</dc:creator>
  <cp:keywords/>
  <dc:description/>
  <cp:lastModifiedBy>Sarah Price</cp:lastModifiedBy>
  <cp:revision>18</cp:revision>
  <cp:lastPrinted>2014-02-12T17:43:00Z</cp:lastPrinted>
  <dcterms:created xsi:type="dcterms:W3CDTF">2014-02-12T00:47:00Z</dcterms:created>
  <dcterms:modified xsi:type="dcterms:W3CDTF">2014-03-12T21:30:00Z</dcterms:modified>
</cp:coreProperties>
</file>