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ED" w:rsidRPr="00330C58" w:rsidRDefault="00330C58">
      <w:pPr>
        <w:rPr>
          <w:b/>
          <w:lang w:val="en-GB"/>
        </w:rPr>
      </w:pPr>
      <w:r w:rsidRPr="00330C58">
        <w:rPr>
          <w:b/>
          <w:lang w:val="en-GB"/>
        </w:rPr>
        <w:t>Raúl Nagore. Translator, proofreader, writer.</w:t>
      </w:r>
    </w:p>
    <w:p w:rsidR="00330C58" w:rsidRDefault="00330C58">
      <w:pPr>
        <w:rPr>
          <w:lang w:val="en-GB"/>
        </w:rPr>
      </w:pPr>
      <w:r w:rsidRPr="00330C58">
        <w:rPr>
          <w:lang w:val="en-GB"/>
        </w:rPr>
        <w:t>Date of Birth: 30-9-1971 (Pamplona, Spain)</w:t>
      </w:r>
    </w:p>
    <w:p w:rsidR="00330C58" w:rsidRPr="00330C58" w:rsidRDefault="00330C58">
      <w:pPr>
        <w:rPr>
          <w:lang w:val="en-GB"/>
        </w:rPr>
      </w:pPr>
      <w:r>
        <w:rPr>
          <w:lang w:val="en-GB"/>
        </w:rPr>
        <w:t>Email: raulnagore@gmail.com</w:t>
      </w:r>
      <w:bookmarkStart w:id="0" w:name="_GoBack"/>
      <w:bookmarkEnd w:id="0"/>
    </w:p>
    <w:p w:rsidR="00330C58" w:rsidRPr="00330C58" w:rsidRDefault="00330C58">
      <w:pPr>
        <w:rPr>
          <w:b/>
          <w:lang w:val="en-GB"/>
        </w:rPr>
      </w:pPr>
      <w:r>
        <w:rPr>
          <w:b/>
          <w:lang w:val="en-GB"/>
        </w:rPr>
        <w:t>CV</w:t>
      </w:r>
    </w:p>
    <w:p w:rsidR="007D1246" w:rsidRPr="00D1775F" w:rsidRDefault="00D1775F">
      <w:pPr>
        <w:rPr>
          <w:b/>
          <w:lang w:val="en-GB"/>
        </w:rPr>
      </w:pPr>
      <w:r w:rsidRPr="00D1775F">
        <w:rPr>
          <w:b/>
          <w:lang w:val="en-GB"/>
        </w:rPr>
        <w:t>As a translator</w:t>
      </w:r>
      <w:r w:rsidR="00823975" w:rsidRPr="00D1775F">
        <w:rPr>
          <w:b/>
          <w:lang w:val="en-GB"/>
        </w:rPr>
        <w:t xml:space="preserve">, </w:t>
      </w:r>
      <w:r w:rsidRPr="00D1775F">
        <w:rPr>
          <w:b/>
          <w:lang w:val="en-GB"/>
        </w:rPr>
        <w:t>among other projects</w:t>
      </w:r>
    </w:p>
    <w:p w:rsidR="00823975" w:rsidRDefault="00D1775F" w:rsidP="00823975">
      <w:pPr>
        <w:pStyle w:val="ListParagraph"/>
        <w:numPr>
          <w:ilvl w:val="0"/>
          <w:numId w:val="1"/>
        </w:numPr>
      </w:pPr>
      <w:r w:rsidRPr="00D1775F">
        <w:rPr>
          <w:lang w:val="en-GB"/>
        </w:rPr>
        <w:t>Translation of the book “The Omnivore’s Dilemma” (</w:t>
      </w:r>
      <w:r w:rsidR="00823975" w:rsidRPr="00D1775F">
        <w:rPr>
          <w:lang w:val="en-GB"/>
        </w:rPr>
        <w:t>“El dilema del omnívoro”</w:t>
      </w:r>
      <w:r w:rsidRPr="00D1775F">
        <w:rPr>
          <w:lang w:val="en-GB"/>
        </w:rPr>
        <w:t>), b</w:t>
      </w:r>
      <w:r>
        <w:rPr>
          <w:lang w:val="en-GB"/>
        </w:rPr>
        <w:t>y Michael Pollan (E</w:t>
      </w:r>
      <w:r w:rsidRPr="00D1775F">
        <w:rPr>
          <w:lang w:val="en-GB"/>
        </w:rPr>
        <w:t>nglish</w:t>
      </w:r>
      <w:r>
        <w:rPr>
          <w:lang w:val="en-GB"/>
        </w:rPr>
        <w:t>-Spanish</w:t>
      </w:r>
      <w:r w:rsidR="00823975" w:rsidRPr="00D1775F">
        <w:rPr>
          <w:lang w:val="en-GB"/>
        </w:rPr>
        <w:t>)</w:t>
      </w:r>
      <w:r w:rsidR="0015284E" w:rsidRPr="00D1775F">
        <w:rPr>
          <w:lang w:val="en-GB"/>
        </w:rPr>
        <w:t xml:space="preserve">. </w:t>
      </w:r>
      <w:r w:rsidR="0015284E">
        <w:t>IXO</w:t>
      </w:r>
    </w:p>
    <w:p w:rsidR="00823975" w:rsidRDefault="00D1775F" w:rsidP="00823975">
      <w:pPr>
        <w:pStyle w:val="ListParagraph"/>
        <w:numPr>
          <w:ilvl w:val="0"/>
          <w:numId w:val="1"/>
        </w:numPr>
      </w:pPr>
      <w:r w:rsidRPr="00D1775F">
        <w:rPr>
          <w:lang w:val="en-GB"/>
        </w:rPr>
        <w:t>Tranlsation of the book “The Botany of Desire</w:t>
      </w:r>
      <w:r w:rsidR="00823975" w:rsidRPr="00D1775F">
        <w:rPr>
          <w:lang w:val="en-GB"/>
        </w:rPr>
        <w:t>”</w:t>
      </w:r>
      <w:r>
        <w:rPr>
          <w:lang w:val="en-GB"/>
        </w:rPr>
        <w:t xml:space="preserve"> (“La botánica del deseo), by Michael Pollan (English-Spanish</w:t>
      </w:r>
      <w:r w:rsidR="00823975" w:rsidRPr="00D1775F">
        <w:rPr>
          <w:lang w:val="en-GB"/>
        </w:rPr>
        <w:t>)</w:t>
      </w:r>
      <w:r w:rsidR="0015284E" w:rsidRPr="00D1775F">
        <w:rPr>
          <w:lang w:val="en-GB"/>
        </w:rPr>
        <w:t xml:space="preserve">. </w:t>
      </w:r>
      <w:r w:rsidR="0015284E">
        <w:t>IXO</w:t>
      </w:r>
    </w:p>
    <w:p w:rsidR="00823975" w:rsidRDefault="00D1775F" w:rsidP="00823975">
      <w:pPr>
        <w:pStyle w:val="ListParagraph"/>
        <w:numPr>
          <w:ilvl w:val="0"/>
          <w:numId w:val="1"/>
        </w:numPr>
      </w:pPr>
      <w:r w:rsidRPr="00D1775F">
        <w:rPr>
          <w:lang w:val="en-GB"/>
        </w:rPr>
        <w:t>Translation of the book “Digital Shadows” (</w:t>
      </w:r>
      <w:r w:rsidR="00823975" w:rsidRPr="00D1775F">
        <w:rPr>
          <w:lang w:val="en-GB"/>
        </w:rPr>
        <w:t xml:space="preserve"> “Sombras digitales. </w:t>
      </w:r>
      <w:r w:rsidR="00823975">
        <w:t>Cine</w:t>
      </w:r>
      <w:r>
        <w:t xml:space="preserve"> chino de última generación”, by Berenice Reynaud (English-Spanish</w:t>
      </w:r>
      <w:r w:rsidR="00823975">
        <w:t>)</w:t>
      </w:r>
      <w:r w:rsidR="0015284E">
        <w:t xml:space="preserve">. </w:t>
      </w:r>
      <w:r>
        <w:t>San Sebastian International Film Festival.</w:t>
      </w:r>
    </w:p>
    <w:p w:rsidR="00823975" w:rsidRDefault="00D1775F" w:rsidP="00823975">
      <w:pPr>
        <w:pStyle w:val="ListParagraph"/>
        <w:numPr>
          <w:ilvl w:val="0"/>
          <w:numId w:val="1"/>
        </w:numPr>
      </w:pPr>
      <w:r w:rsidRPr="00D1775F">
        <w:rPr>
          <w:lang w:val="en-GB"/>
        </w:rPr>
        <w:t>Translation of the book “Comment parler aux enfants de l’art du XXe siècle” (</w:t>
      </w:r>
      <w:r w:rsidR="00823975" w:rsidRPr="00D1775F">
        <w:rPr>
          <w:lang w:val="en-GB"/>
        </w:rPr>
        <w:t>“Cómo hablar del arte del siglo XX a los niños”</w:t>
      </w:r>
      <w:r w:rsidRPr="00D1775F">
        <w:rPr>
          <w:lang w:val="en-GB"/>
        </w:rPr>
        <w:t>), by Françoise Barbe-Gall (French-Spanish</w:t>
      </w:r>
      <w:r w:rsidR="00823975" w:rsidRPr="00D1775F">
        <w:rPr>
          <w:lang w:val="en-GB"/>
        </w:rPr>
        <w:t>)</w:t>
      </w:r>
      <w:r w:rsidR="0015284E" w:rsidRPr="00D1775F">
        <w:rPr>
          <w:lang w:val="en-GB"/>
        </w:rPr>
        <w:t xml:space="preserve">. </w:t>
      </w:r>
      <w:r w:rsidR="0015284E">
        <w:t>Nerea.</w:t>
      </w:r>
    </w:p>
    <w:p w:rsidR="0015284E" w:rsidRDefault="00D1775F" w:rsidP="00823975">
      <w:pPr>
        <w:pStyle w:val="ListParagraph"/>
        <w:numPr>
          <w:ilvl w:val="0"/>
          <w:numId w:val="1"/>
        </w:numPr>
      </w:pPr>
      <w:r w:rsidRPr="00D1775F">
        <w:rPr>
          <w:lang w:val="en-GB"/>
        </w:rPr>
        <w:t>Translation of the essays “Animation Grows Up” (</w:t>
      </w:r>
      <w:r w:rsidR="0015284E" w:rsidRPr="00D1775F">
        <w:rPr>
          <w:lang w:val="en-GB"/>
        </w:rPr>
        <w:t xml:space="preserve"> "La animación se hace mayor"</w:t>
      </w:r>
      <w:r w:rsidRPr="00D1775F">
        <w:rPr>
          <w:lang w:val="en-GB"/>
        </w:rPr>
        <w:t>), by Jayne Pilling and “An Abnormal Cinema” (</w:t>
      </w:r>
      <w:r w:rsidR="0015284E" w:rsidRPr="00D1775F">
        <w:rPr>
          <w:lang w:val="en-GB"/>
        </w:rPr>
        <w:t>"Un cine anómalo"</w:t>
      </w:r>
      <w:r w:rsidRPr="00D1775F">
        <w:rPr>
          <w:lang w:val="en-GB"/>
        </w:rPr>
        <w:t>), by</w:t>
      </w:r>
      <w:r w:rsidR="0015284E" w:rsidRPr="00D1775F">
        <w:rPr>
          <w:lang w:val="en-GB"/>
        </w:rPr>
        <w:t xml:space="preserve"> Paul We</w:t>
      </w:r>
      <w:r>
        <w:rPr>
          <w:lang w:val="en-GB"/>
        </w:rPr>
        <w:t>lls, included in the book l</w:t>
      </w:r>
      <w:r w:rsidRPr="00D1775F">
        <w:rPr>
          <w:lang w:val="en-GB"/>
        </w:rPr>
        <w:t xml:space="preserve">"Animatopia". </w:t>
      </w:r>
      <w:r>
        <w:t>San Sebastian International Film Festival.</w:t>
      </w:r>
    </w:p>
    <w:p w:rsidR="00823975" w:rsidRDefault="0015284E" w:rsidP="001537BB">
      <w:pPr>
        <w:pStyle w:val="ListParagraph"/>
        <w:numPr>
          <w:ilvl w:val="0"/>
          <w:numId w:val="1"/>
        </w:numPr>
      </w:pPr>
      <w:r w:rsidRPr="00D1775F">
        <w:rPr>
          <w:lang w:val="en-GB"/>
        </w:rPr>
        <w:t>T</w:t>
      </w:r>
      <w:r w:rsidR="00D1775F" w:rsidRPr="00D1775F">
        <w:rPr>
          <w:lang w:val="en-GB"/>
        </w:rPr>
        <w:t>ranslation of the essays</w:t>
      </w:r>
      <w:r w:rsidRPr="00D1775F">
        <w:rPr>
          <w:lang w:val="en-GB"/>
        </w:rPr>
        <w:t xml:space="preserve"> "</w:t>
      </w:r>
      <w:r w:rsidR="00D1775F" w:rsidRPr="00D1775F">
        <w:rPr>
          <w:lang w:val="en-GB"/>
        </w:rPr>
        <w:t xml:space="preserve">Game Space and Play Time” </w:t>
      </w:r>
      <w:r w:rsidR="00D1775F">
        <w:rPr>
          <w:lang w:val="en-GB"/>
        </w:rPr>
        <w:t>(</w:t>
      </w:r>
      <w:r w:rsidR="00D1775F" w:rsidRPr="00D1775F">
        <w:rPr>
          <w:lang w:val="en-GB"/>
        </w:rPr>
        <w:t>“</w:t>
      </w:r>
      <w:r w:rsidRPr="00D1775F">
        <w:rPr>
          <w:lang w:val="en-GB"/>
        </w:rPr>
        <w:t xml:space="preserve">Espacio y tiempo de juego. </w:t>
      </w:r>
      <w:r w:rsidRPr="0015284E">
        <w:t>Una historia parcial de la comedia cinematográfica americana"</w:t>
      </w:r>
      <w:r w:rsidR="00D1775F">
        <w:t>)</w:t>
      </w:r>
      <w:r w:rsidR="001537BB">
        <w:t>, by</w:t>
      </w:r>
      <w:r w:rsidRPr="0015284E">
        <w:t xml:space="preserve"> Adrian Martin, y </w:t>
      </w:r>
      <w:r w:rsidR="001537BB">
        <w:t xml:space="preserve">“Can Somebody Get Dimitri on the Line? </w:t>
      </w:r>
      <w:r w:rsidR="001537BB" w:rsidRPr="001537BB">
        <w:t xml:space="preserve">Or: How American Movies Stopped Worrying About Politics” </w:t>
      </w:r>
      <w:r w:rsidR="001537BB">
        <w:t>(</w:t>
      </w:r>
      <w:r w:rsidRPr="0015284E">
        <w:t xml:space="preserve">"¿Puede alguien ponerme con Dimitri? o: cómo las películas americanas dejaron de </w:t>
      </w:r>
      <w:r w:rsidR="001537BB">
        <w:t xml:space="preserve">interesarse por la política", by Robert Koehler, included in the book </w:t>
      </w:r>
      <w:r>
        <w:t xml:space="preserve">"Very Funny Things", </w:t>
      </w:r>
      <w:r w:rsidR="001537BB">
        <w:t>San Sebastian International Film Festival.</w:t>
      </w:r>
    </w:p>
    <w:p w:rsidR="0015284E" w:rsidRPr="001537BB" w:rsidRDefault="001537BB" w:rsidP="0015284E">
      <w:pPr>
        <w:rPr>
          <w:b/>
          <w:lang w:val="en-GB"/>
        </w:rPr>
      </w:pPr>
      <w:r w:rsidRPr="001537BB">
        <w:rPr>
          <w:b/>
          <w:lang w:val="en-GB"/>
        </w:rPr>
        <w:t>As a proofreader</w:t>
      </w:r>
      <w:r w:rsidR="009E2207" w:rsidRPr="001537BB">
        <w:rPr>
          <w:b/>
          <w:lang w:val="en-GB"/>
        </w:rPr>
        <w:t>,</w:t>
      </w:r>
      <w:r w:rsidRPr="001537BB">
        <w:rPr>
          <w:b/>
          <w:lang w:val="en-GB"/>
        </w:rPr>
        <w:t xml:space="preserve"> among other projects:</w:t>
      </w:r>
    </w:p>
    <w:p w:rsidR="009E2207" w:rsidRPr="001537BB" w:rsidRDefault="009E2207" w:rsidP="0015284E">
      <w:pPr>
        <w:rPr>
          <w:lang w:val="en-GB"/>
        </w:rPr>
      </w:pPr>
      <w:r>
        <w:t xml:space="preserve">. </w:t>
      </w:r>
      <w:r w:rsidR="001537BB" w:rsidRPr="001537BB">
        <w:rPr>
          <w:lang w:val="en-GB"/>
        </w:rPr>
        <w:t>San Sebastian International Film Festival</w:t>
      </w:r>
      <w:r w:rsidRPr="001537BB">
        <w:rPr>
          <w:lang w:val="en-GB"/>
        </w:rPr>
        <w:t>:</w:t>
      </w:r>
    </w:p>
    <w:p w:rsidR="0015284E" w:rsidRDefault="001537BB" w:rsidP="0015284E">
      <w:pPr>
        <w:pStyle w:val="ListParagraph"/>
        <w:numPr>
          <w:ilvl w:val="0"/>
          <w:numId w:val="1"/>
        </w:numPr>
      </w:pPr>
      <w:r w:rsidRPr="001537BB">
        <w:rPr>
          <w:lang w:val="en-GB"/>
        </w:rPr>
        <w:t>Proofreading of the books</w:t>
      </w:r>
      <w:r w:rsidR="0015284E" w:rsidRPr="001537BB">
        <w:rPr>
          <w:lang w:val="en-GB"/>
        </w:rPr>
        <w:t xml:space="preserve"> "Animatopia" (2013), "Very Funny Things" (2012), "American Way of Death" (2011), ".doc. El documentalismo en el siglo XX" (2010), "La contraola. </w:t>
      </w:r>
      <w:r w:rsidR="0015284E" w:rsidRPr="0015284E">
        <w:t>Novísimo cine francés" (2009), "Terence Davies. Los sonidos de la memoria" (2008), "Fiebre helada" (2007), "Philippe Garrel. El cine revelado" (2007), "Barbet Schroeder. Itinerarios y dilemas" (2006), "Abel Ferrara. Adicción, acción y redención" (2005), "Michael Winterbottom. El orden del caos" (2003) y "Volker Schlöndorff y sus películas" (2002)</w:t>
      </w:r>
    </w:p>
    <w:p w:rsidR="009E2207" w:rsidRDefault="009E2207" w:rsidP="009E2207">
      <w:r>
        <w:t xml:space="preserve">. </w:t>
      </w:r>
      <w:r w:rsidR="001537BB">
        <w:t>Mugaritz Restaurant</w:t>
      </w:r>
      <w:r>
        <w:t>/Grupo IXO</w:t>
      </w:r>
    </w:p>
    <w:p w:rsidR="009E2207" w:rsidRDefault="001537BB" w:rsidP="009E2207">
      <w:pPr>
        <w:pStyle w:val="ListParagraph"/>
        <w:numPr>
          <w:ilvl w:val="0"/>
          <w:numId w:val="1"/>
        </w:numPr>
      </w:pPr>
      <w:r>
        <w:t>Proofreading of the books</w:t>
      </w:r>
      <w:r w:rsidR="009E2207" w:rsidRPr="009E2207">
        <w:t>: "Bestiarium Gastronomicae", "Diccionario botánico para cocineros", "Cocina vasca en el Bodegón Alejandro" y "Las primeras palabras de la cocina".</w:t>
      </w:r>
    </w:p>
    <w:p w:rsidR="009E2207" w:rsidRDefault="001537BB" w:rsidP="009E2207">
      <w:r>
        <w:t xml:space="preserve">. </w:t>
      </w:r>
      <w:r w:rsidR="009E2207">
        <w:t>Colegio de Arquitectos Vasco-Navarro</w:t>
      </w:r>
      <w:r>
        <w:t xml:space="preserve"> (Basque Architects Association)</w:t>
      </w:r>
    </w:p>
    <w:p w:rsidR="00F05860" w:rsidRDefault="001537BB" w:rsidP="00F058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Proofreading of the books</w:t>
      </w:r>
      <w:r w:rsidR="00F05860" w:rsidRPr="00F05860">
        <w:t>: "Florencio Mocoroa Gastesi" (2007), "Arquitectos en San Sebastián (1880-1930)" (2008), "José Manuel Aizpurua y Joaquín Labayen" (2011).</w:t>
      </w:r>
    </w:p>
    <w:p w:rsidR="009E2207" w:rsidRPr="001537BB" w:rsidRDefault="001537BB" w:rsidP="00C43FB9">
      <w:pPr>
        <w:rPr>
          <w:b/>
          <w:lang w:val="en-GB"/>
        </w:rPr>
      </w:pPr>
      <w:r w:rsidRPr="001537BB">
        <w:rPr>
          <w:b/>
          <w:lang w:val="en-GB"/>
        </w:rPr>
        <w:lastRenderedPageBreak/>
        <w:t>As a writer, among other projects</w:t>
      </w:r>
    </w:p>
    <w:p w:rsidR="00C43FB9" w:rsidRPr="00C43FB9" w:rsidRDefault="00C43FB9" w:rsidP="00C43FB9">
      <w:pPr>
        <w:pStyle w:val="ListParagraph"/>
        <w:numPr>
          <w:ilvl w:val="0"/>
          <w:numId w:val="1"/>
        </w:numPr>
        <w:rPr>
          <w:lang w:val="en-GB"/>
        </w:rPr>
      </w:pPr>
      <w:r w:rsidRPr="00C43FB9">
        <w:rPr>
          <w:lang w:val="en-GB"/>
        </w:rPr>
        <w:t>“Mugaritz. A Natural Science of Cooking” (Phaidon, 2012)</w:t>
      </w:r>
    </w:p>
    <w:p w:rsidR="00C43FB9" w:rsidRPr="00C43FB9" w:rsidRDefault="00C43FB9" w:rsidP="00C43FB9">
      <w:pPr>
        <w:pStyle w:val="ListParagraph"/>
        <w:numPr>
          <w:ilvl w:val="0"/>
          <w:numId w:val="1"/>
        </w:numPr>
      </w:pPr>
      <w:r>
        <w:t>“</w:t>
      </w:r>
      <w:r w:rsidRPr="00C43FB9">
        <w:t>Gemuk, el gourmet extraterrestre</w:t>
      </w:r>
      <w:r>
        <w:t>”</w:t>
      </w:r>
      <w:r w:rsidRPr="00C43FB9">
        <w:t xml:space="preserve"> (Planeta, 2011)</w:t>
      </w:r>
    </w:p>
    <w:p w:rsidR="00C43FB9" w:rsidRPr="00C43FB9" w:rsidRDefault="00C43FB9" w:rsidP="00C43FB9">
      <w:pPr>
        <w:pStyle w:val="ListParagraph"/>
        <w:numPr>
          <w:ilvl w:val="0"/>
          <w:numId w:val="1"/>
        </w:numPr>
        <w:rPr>
          <w:b/>
        </w:rPr>
      </w:pPr>
      <w:r>
        <w:t xml:space="preserve">“Tábula 35 mm.” (IXO, 2007) </w:t>
      </w:r>
    </w:p>
    <w:p w:rsidR="009E2207" w:rsidRPr="00C43FB9" w:rsidRDefault="009E2207" w:rsidP="009E2207"/>
    <w:p w:rsidR="009E2207" w:rsidRPr="00C43FB9" w:rsidRDefault="009E2207" w:rsidP="009E2207"/>
    <w:sectPr w:rsidR="009E2207" w:rsidRPr="00C43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F3FCF"/>
    <w:multiLevelType w:val="hybridMultilevel"/>
    <w:tmpl w:val="42F29EDE"/>
    <w:lvl w:ilvl="0" w:tplc="095C4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75"/>
    <w:rsid w:val="000A77BD"/>
    <w:rsid w:val="0015284E"/>
    <w:rsid w:val="001537BB"/>
    <w:rsid w:val="001D1323"/>
    <w:rsid w:val="00330C58"/>
    <w:rsid w:val="007654F6"/>
    <w:rsid w:val="007D1246"/>
    <w:rsid w:val="00823975"/>
    <w:rsid w:val="009E2207"/>
    <w:rsid w:val="00BF5CED"/>
    <w:rsid w:val="00C43FB9"/>
    <w:rsid w:val="00D1775F"/>
    <w:rsid w:val="00F0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2013-10-23T15:12:00Z</dcterms:created>
  <dcterms:modified xsi:type="dcterms:W3CDTF">2013-10-23T15:37:00Z</dcterms:modified>
</cp:coreProperties>
</file>