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1" w:type="dxa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941"/>
      </w:tblGrid>
      <w:tr w:rsidR="00111DB5" w:rsidRPr="00026C71" w:rsidTr="00111DB5">
        <w:trPr>
          <w:tblCellSpacing w:w="0" w:type="dxa"/>
        </w:trPr>
        <w:tc>
          <w:tcPr>
            <w:tcW w:w="7920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tbl>
            <w:tblPr>
              <w:tblW w:w="7136" w:type="dxa"/>
              <w:tblCellSpacing w:w="0" w:type="dxa"/>
              <w:tblBorders>
                <w:top w:val="dotted" w:sz="4" w:space="0" w:color="D3D3D3"/>
                <w:left w:val="dotted" w:sz="4" w:space="0" w:color="D3D3D3"/>
                <w:bottom w:val="dotted" w:sz="4" w:space="0" w:color="D3D3D3"/>
                <w:right w:val="dotted" w:sz="4" w:space="0" w:color="D3D3D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6765"/>
              <w:gridCol w:w="186"/>
            </w:tblGrid>
            <w:tr w:rsidR="00111DB5" w:rsidRPr="00026C71">
              <w:trPr>
                <w:trHeight w:val="548"/>
                <w:tblCellSpacing w:w="0" w:type="dxa"/>
              </w:trPr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111DB5" w:rsidRPr="00026C71" w:rsidRDefault="00111DB5" w:rsidP="003C3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111DB5" w:rsidRPr="00026C71" w:rsidRDefault="00111DB5" w:rsidP="003C33C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026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Page 1 of 1</w:t>
                  </w:r>
                </w:p>
              </w:tc>
              <w:tc>
                <w:tcPr>
                  <w:tcW w:w="0" w:type="auto"/>
                  <w:tcBorders>
                    <w:top w:val="dotted" w:sz="4" w:space="0" w:color="D3D3D3"/>
                    <w:left w:val="dotted" w:sz="4" w:space="0" w:color="D3D3D3"/>
                    <w:bottom w:val="dotted" w:sz="4" w:space="0" w:color="D3D3D3"/>
                    <w:right w:val="dotted" w:sz="4" w:space="0" w:color="D3D3D3"/>
                  </w:tcBorders>
                  <w:vAlign w:val="center"/>
                  <w:hideMark/>
                </w:tcPr>
                <w:p w:rsidR="00111DB5" w:rsidRPr="00026C71" w:rsidRDefault="00111DB5" w:rsidP="003C33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111DB5" w:rsidRPr="00026C71" w:rsidRDefault="00111DB5" w:rsidP="003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  <w:u w:val="single"/>
        </w:rPr>
        <w:t>Curriculum –Vitae</w:t>
      </w:r>
    </w:p>
    <w:p w:rsidR="00111DB5" w:rsidRPr="00026C71" w:rsidRDefault="003C33CB" w:rsidP="003C33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Rajnish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="00111DB5" w:rsidRPr="00026C71">
        <w:rPr>
          <w:rFonts w:ascii="Times New Roman" w:eastAsia="Times New Roman" w:hAnsi="Times New Roman" w:cs="Times New Roman"/>
          <w:sz w:val="20"/>
          <w:u w:val="single"/>
        </w:rPr>
        <w:t xml:space="preserve">Kumar </w:t>
      </w:r>
      <w:proofErr w:type="spellStart"/>
      <w:r w:rsidR="00111DB5" w:rsidRPr="00026C71">
        <w:rPr>
          <w:rFonts w:ascii="Times New Roman" w:eastAsia="Times New Roman" w:hAnsi="Times New Roman" w:cs="Times New Roman"/>
          <w:sz w:val="20"/>
          <w:u w:val="single"/>
        </w:rPr>
        <w:t>Sinha</w:t>
      </w:r>
      <w:proofErr w:type="spellEnd"/>
      <w:r w:rsidR="00111DB5" w:rsidRPr="00026C71">
        <w:rPr>
          <w:rFonts w:ascii="Times New Roman" w:eastAsia="Times New Roman" w:hAnsi="Times New Roman" w:cs="Times New Roman"/>
          <w:sz w:val="20"/>
        </w:rPr>
        <w:br/>
      </w:r>
      <w:proofErr w:type="spellStart"/>
      <w:r w:rsidR="00111DB5" w:rsidRPr="00026C71">
        <w:rPr>
          <w:rFonts w:ascii="Times New Roman" w:eastAsia="Times New Roman" w:hAnsi="Times New Roman" w:cs="Times New Roman"/>
          <w:sz w:val="20"/>
        </w:rPr>
        <w:t>Shastri</w:t>
      </w:r>
      <w:proofErr w:type="spellEnd"/>
      <w:r w:rsidR="00111DB5" w:rsidRPr="00026C71">
        <w:rPr>
          <w:rFonts w:ascii="Times New Roman" w:eastAsia="Times New Roman" w:hAnsi="Times New Roman" w:cs="Times New Roman"/>
          <w:sz w:val="20"/>
        </w:rPr>
        <w:t xml:space="preserve"> Nagar, </w:t>
      </w:r>
      <w:proofErr w:type="spellStart"/>
      <w:r w:rsidR="00111DB5" w:rsidRPr="00026C71">
        <w:rPr>
          <w:rFonts w:ascii="Times New Roman" w:eastAsia="Times New Roman" w:hAnsi="Times New Roman" w:cs="Times New Roman"/>
          <w:sz w:val="20"/>
        </w:rPr>
        <w:t>Giridih</w:t>
      </w:r>
      <w:proofErr w:type="spellEnd"/>
      <w:r w:rsidR="00111DB5" w:rsidRPr="00026C71">
        <w:rPr>
          <w:rFonts w:ascii="Times New Roman" w:eastAsia="Times New Roman" w:hAnsi="Times New Roman" w:cs="Times New Roman"/>
          <w:sz w:val="20"/>
        </w:rPr>
        <w:t>, (Jharkhand) House No. 510</w:t>
      </w:r>
      <w:r w:rsidR="00111DB5" w:rsidRPr="00026C71">
        <w:rPr>
          <w:rFonts w:ascii="Times New Roman" w:eastAsia="Times New Roman" w:hAnsi="Times New Roman" w:cs="Times New Roman"/>
          <w:sz w:val="20"/>
        </w:rPr>
        <w:br/>
      </w:r>
      <w:proofErr w:type="gramStart"/>
      <w:r w:rsidR="00111DB5" w:rsidRPr="00026C71">
        <w:rPr>
          <w:rFonts w:ascii="Times New Roman" w:eastAsia="Times New Roman" w:hAnsi="Times New Roman" w:cs="Times New Roman"/>
          <w:sz w:val="20"/>
        </w:rPr>
        <w:t>Near</w:t>
      </w:r>
      <w:proofErr w:type="gramEnd"/>
      <w:r w:rsidR="00111DB5"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11DB5" w:rsidRPr="00026C71">
        <w:rPr>
          <w:rFonts w:ascii="Times New Roman" w:eastAsia="Times New Roman" w:hAnsi="Times New Roman" w:cs="Times New Roman"/>
          <w:sz w:val="20"/>
        </w:rPr>
        <w:t>Durga</w:t>
      </w:r>
      <w:proofErr w:type="spellEnd"/>
      <w:r w:rsidR="00111DB5"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11DB5" w:rsidRPr="00026C71">
        <w:rPr>
          <w:rFonts w:ascii="Times New Roman" w:eastAsia="Times New Roman" w:hAnsi="Times New Roman" w:cs="Times New Roman"/>
          <w:sz w:val="20"/>
        </w:rPr>
        <w:t>Mandap</w:t>
      </w:r>
      <w:proofErr w:type="spellEnd"/>
      <w:r w:rsidR="00111DB5" w:rsidRPr="00026C71">
        <w:rPr>
          <w:rFonts w:ascii="Times New Roman" w:eastAsia="Times New Roman" w:hAnsi="Times New Roman" w:cs="Times New Roman"/>
          <w:sz w:val="20"/>
        </w:rPr>
        <w:t>. Pin No. 815301</w:t>
      </w:r>
      <w:r w:rsidR="00111DB5" w:rsidRPr="00026C71">
        <w:rPr>
          <w:rFonts w:ascii="Times New Roman" w:eastAsia="Times New Roman" w:hAnsi="Times New Roman" w:cs="Times New Roman"/>
          <w:sz w:val="20"/>
        </w:rPr>
        <w:br/>
        <w:t> Mobile Number</w:t>
      </w:r>
      <w:proofErr w:type="gramStart"/>
      <w:r w:rsidR="00111DB5" w:rsidRPr="00026C71">
        <w:rPr>
          <w:rFonts w:ascii="Times New Roman" w:eastAsia="Times New Roman" w:hAnsi="Times New Roman" w:cs="Times New Roman"/>
          <w:sz w:val="20"/>
        </w:rPr>
        <w:t>-  6200728173</w:t>
      </w:r>
      <w:proofErr w:type="gramEnd"/>
      <w:r w:rsidR="00111DB5" w:rsidRPr="00026C71">
        <w:rPr>
          <w:rFonts w:ascii="Times New Roman" w:eastAsia="Times New Roman" w:hAnsi="Times New Roman" w:cs="Times New Roman"/>
          <w:sz w:val="20"/>
        </w:rPr>
        <w:t>, 9113307321</w:t>
      </w:r>
      <w:r w:rsidR="00111DB5" w:rsidRPr="00026C71">
        <w:rPr>
          <w:rFonts w:ascii="Times New Roman" w:eastAsia="Times New Roman" w:hAnsi="Times New Roman" w:cs="Times New Roman"/>
          <w:sz w:val="20"/>
        </w:rPr>
        <w:br/>
      </w:r>
      <w:r w:rsidR="00111DB5" w:rsidRPr="00026C71">
        <w:rPr>
          <w:rFonts w:ascii="Times New Roman" w:eastAsia="Times New Roman" w:hAnsi="Times New Roman" w:cs="Times New Roman"/>
          <w:b/>
          <w:bCs/>
          <w:sz w:val="20"/>
        </w:rPr>
        <w:t>e-mail : rajnishsb@gmail.com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Father’s Name                      :          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Ramchandra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Prasad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Mother’s Name</w:t>
      </w:r>
      <w:r w:rsidR="00F43BDF">
        <w:rPr>
          <w:rFonts w:ascii="Times New Roman" w:eastAsia="Times New Roman" w:hAnsi="Times New Roman" w:cs="Times New Roman"/>
          <w:sz w:val="20"/>
        </w:rPr>
        <w:t>                     :         </w:t>
      </w:r>
      <w:r w:rsidRPr="00026C71">
        <w:rPr>
          <w:rFonts w:ascii="Times New Roman" w:eastAsia="Times New Roman" w:hAnsi="Times New Roman" w:cs="Times New Roman"/>
          <w:sz w:val="20"/>
        </w:rPr>
        <w:t xml:space="preserve"> Late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Prem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Lata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Prasad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Date of Birth                       :           16/08/1972 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Sex                                :           </w:t>
      </w:r>
      <w:r w:rsidR="00F43BDF">
        <w:rPr>
          <w:rFonts w:ascii="Times New Roman" w:eastAsia="Times New Roman" w:hAnsi="Times New Roman" w:cs="Times New Roman"/>
          <w:sz w:val="20"/>
        </w:rPr>
        <w:t xml:space="preserve">      </w:t>
      </w:r>
      <w:r w:rsidRPr="00026C71">
        <w:rPr>
          <w:rFonts w:ascii="Times New Roman" w:eastAsia="Times New Roman" w:hAnsi="Times New Roman" w:cs="Times New Roman"/>
          <w:sz w:val="20"/>
        </w:rPr>
        <w:t>Male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Marital Status                      :           Married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Nationality                         :          </w:t>
      </w:r>
      <w:r w:rsidR="00F43BDF">
        <w:rPr>
          <w:rFonts w:ascii="Times New Roman" w:eastAsia="Times New Roman" w:hAnsi="Times New Roman" w:cs="Times New Roman"/>
          <w:sz w:val="20"/>
        </w:rPr>
        <w:t xml:space="preserve"> </w:t>
      </w:r>
      <w:r w:rsidRPr="00026C71">
        <w:rPr>
          <w:rFonts w:ascii="Times New Roman" w:eastAsia="Times New Roman" w:hAnsi="Times New Roman" w:cs="Times New Roman"/>
          <w:sz w:val="20"/>
        </w:rPr>
        <w:t xml:space="preserve"> Indian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Religion                          :          </w:t>
      </w:r>
      <w:r w:rsidR="00F43BDF">
        <w:rPr>
          <w:rFonts w:ascii="Times New Roman" w:eastAsia="Times New Roman" w:hAnsi="Times New Roman" w:cs="Times New Roman"/>
          <w:sz w:val="20"/>
        </w:rPr>
        <w:t xml:space="preserve">    </w:t>
      </w:r>
      <w:r w:rsidRPr="00026C71">
        <w:rPr>
          <w:rFonts w:ascii="Times New Roman" w:eastAsia="Times New Roman" w:hAnsi="Times New Roman" w:cs="Times New Roman"/>
          <w:sz w:val="20"/>
        </w:rPr>
        <w:t xml:space="preserve"> Hindu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Language Known                :         </w:t>
      </w:r>
      <w:r w:rsidR="00F43BDF">
        <w:rPr>
          <w:rFonts w:ascii="Times New Roman" w:eastAsia="Times New Roman" w:hAnsi="Times New Roman" w:cs="Times New Roman"/>
          <w:sz w:val="20"/>
        </w:rPr>
        <w:t xml:space="preserve"> </w:t>
      </w:r>
      <w:r w:rsidRPr="00026C71">
        <w:rPr>
          <w:rFonts w:ascii="Times New Roman" w:eastAsia="Times New Roman" w:hAnsi="Times New Roman" w:cs="Times New Roman"/>
          <w:sz w:val="20"/>
        </w:rPr>
        <w:t xml:space="preserve"> English, Hindi, Sanskrit,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Maithli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&amp; Urdu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Educationa</w:t>
      </w:r>
      <w:r w:rsidR="00F43BDF">
        <w:rPr>
          <w:rFonts w:ascii="Times New Roman" w:eastAsia="Times New Roman" w:hAnsi="Times New Roman" w:cs="Times New Roman"/>
          <w:sz w:val="20"/>
        </w:rPr>
        <w:t xml:space="preserve">l Qualification      :         </w:t>
      </w:r>
      <w:r w:rsidRPr="00026C71">
        <w:rPr>
          <w:rFonts w:ascii="Times New Roman" w:eastAsia="Times New Roman" w:hAnsi="Times New Roman" w:cs="Times New Roman"/>
          <w:sz w:val="20"/>
        </w:rPr>
        <w:t>LL.B.</w:t>
      </w:r>
      <w:r w:rsidR="007D76AE" w:rsidRPr="00026C71">
        <w:rPr>
          <w:rFonts w:ascii="Times New Roman" w:eastAsia="Times New Roman" w:hAnsi="Times New Roman" w:cs="Times New Roman"/>
          <w:sz w:val="20"/>
        </w:rPr>
        <w:t xml:space="preserve"> (Pursuing M.A. in Pol.sc.)</w:t>
      </w:r>
    </w:p>
    <w:p w:rsidR="00111DB5" w:rsidRPr="00026C71" w:rsidRDefault="00111DB5" w:rsidP="003C33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Mother Tongue                    :         </w:t>
      </w:r>
      <w:r w:rsidR="00F43BDF">
        <w:rPr>
          <w:rFonts w:ascii="Times New Roman" w:eastAsia="Times New Roman" w:hAnsi="Times New Roman" w:cs="Times New Roman"/>
          <w:sz w:val="20"/>
        </w:rPr>
        <w:t xml:space="preserve"> </w:t>
      </w:r>
      <w:r w:rsidRPr="00026C71">
        <w:rPr>
          <w:rFonts w:ascii="Times New Roman" w:eastAsia="Times New Roman" w:hAnsi="Times New Roman" w:cs="Times New Roman"/>
          <w:sz w:val="20"/>
        </w:rPr>
        <w:t> Hindi  </w:t>
      </w:r>
    </w:p>
    <w:p w:rsidR="005362BB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br/>
      </w:r>
      <w:proofErr w:type="gramStart"/>
      <w:r w:rsidR="005362BB">
        <w:rPr>
          <w:rFonts w:ascii="Times New Roman" w:eastAsia="Times New Roman" w:hAnsi="Times New Roman" w:cs="Times New Roman"/>
          <w:b/>
          <w:bCs/>
          <w:sz w:val="20"/>
        </w:rPr>
        <w:t>practicing</w:t>
      </w:r>
      <w:proofErr w:type="gramEnd"/>
      <w:r w:rsidR="005362BB">
        <w:rPr>
          <w:rFonts w:ascii="Times New Roman" w:eastAsia="Times New Roman" w:hAnsi="Times New Roman" w:cs="Times New Roman"/>
          <w:b/>
          <w:bCs/>
          <w:sz w:val="20"/>
        </w:rPr>
        <w:t xml:space="preserve"> Advocate.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Key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skills :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Writing, Editing, Translation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Services :</w:t>
      </w:r>
      <w:proofErr w:type="gramEnd"/>
      <w:r w:rsidRPr="00026C71">
        <w:rPr>
          <w:rFonts w:ascii="Times New Roman" w:eastAsia="Times New Roman" w:hAnsi="Times New Roman" w:cs="Times New Roman"/>
          <w:b/>
          <w:bCs/>
          <w:sz w:val="20"/>
        </w:rPr>
        <w:t> Translation, 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Writing, Editing, Copywriting,  proof reading, Business Promotion.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My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say</w:t>
      </w:r>
      <w:r w:rsidR="005362B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: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.</w:t>
      </w:r>
    </w:p>
    <w:p w:rsidR="00111DB5" w:rsidRPr="00026C71" w:rsidRDefault="00111DB5" w:rsidP="003C33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Come in touch with me &amp; get amazed by the flair, flow, fragrance &amp; the taste of writing, editing &amp; translation</w:t>
      </w:r>
      <w:r w:rsidRPr="00026C71">
        <w:rPr>
          <w:rFonts w:ascii="Times New Roman" w:eastAsia="Times New Roman" w:hAnsi="Times New Roman" w:cs="Times New Roman"/>
          <w:sz w:val="20"/>
        </w:rPr>
        <w:t>. Genuine, effective, creative &amp; see through mode of expression for every single word, sentence, clause and ultimately the whole content! There is no magic in doing so; only acquaintance, inherence, regular practice and work after work has made good for me to cross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1000 News Stories</w:t>
      </w:r>
      <w:r w:rsidRPr="00026C71">
        <w:rPr>
          <w:rFonts w:ascii="Times New Roman" w:eastAsia="Times New Roman" w:hAnsi="Times New Roman" w:cs="Times New Roman"/>
          <w:sz w:val="20"/>
        </w:rPr>
        <w:t> &amp; </w:t>
      </w:r>
      <w:r w:rsidR="007D76AE" w:rsidRPr="00026C71">
        <w:rPr>
          <w:rFonts w:ascii="Times New Roman" w:eastAsia="Times New Roman" w:hAnsi="Times New Roman" w:cs="Times New Roman"/>
          <w:b/>
          <w:bCs/>
          <w:sz w:val="20"/>
          <w:u w:val="single"/>
        </w:rPr>
        <w:t>20</w:t>
      </w:r>
      <w:r w:rsidRPr="00026C71">
        <w:rPr>
          <w:rFonts w:ascii="Times New Roman" w:eastAsia="Times New Roman" w:hAnsi="Times New Roman" w:cs="Times New Roman"/>
          <w:b/>
          <w:bCs/>
          <w:sz w:val="20"/>
          <w:u w:val="single"/>
        </w:rPr>
        <w:t>,00,000 mark for the translated words</w:t>
      </w:r>
      <w:r w:rsidRPr="00026C71">
        <w:rPr>
          <w:rFonts w:ascii="Times New Roman" w:eastAsia="Times New Roman" w:hAnsi="Times New Roman" w:cs="Times New Roman"/>
          <w:sz w:val="20"/>
        </w:rPr>
        <w:t>. To be precise, I'm speedy, accurate, to the point &amp; quality conscious-Every time!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I love working in these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Areas :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Journalism and Mass Communication, Political &amp;Social Writing, Economics, Women Studies, Sports and Fitness, Information Technology, Entertainment, Television, Fashion, Life style, Advertising, Cinema, Business marketing , Publicity/promotional Material, Annual Reports, Manuals, Art &amp;Literature, Law &amp;Legal,  Environmental Science, Humanities and Humanistic Studies, Religion and Religious Studies, Tourism and Travel, Hospitality, Music,  Science (General), Life Science, Sociology, Philosophy, Psychology, Geography, History. </w:t>
      </w:r>
    </w:p>
    <w:p w:rsidR="00111DB5" w:rsidRPr="00026C71" w:rsidRDefault="00C65C29" w:rsidP="003C33C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25</w:t>
      </w:r>
      <w:r w:rsidR="00111DB5"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Years of hardcore experience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Experience :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</w:rPr>
        <w:t>As a Journalist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      · As a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Sub Editor</w:t>
      </w:r>
      <w:r w:rsidRPr="00026C71">
        <w:rPr>
          <w:rFonts w:ascii="Times New Roman" w:eastAsia="Times New Roman" w:hAnsi="Times New Roman" w:cs="Times New Roman"/>
          <w:sz w:val="20"/>
        </w:rPr>
        <w:t> with M/s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Daman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Kranti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 (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Hindi weekly</w:t>
      </w:r>
      <w:r w:rsidRPr="00026C71">
        <w:rPr>
          <w:rFonts w:ascii="Times New Roman" w:eastAsia="Times New Roman" w:hAnsi="Times New Roman" w:cs="Times New Roman"/>
          <w:sz w:val="20"/>
        </w:rPr>
        <w:t>) April 1995-Feb.1996</w:t>
      </w:r>
    </w:p>
    <w:p w:rsidR="00111DB5" w:rsidRPr="00026C71" w:rsidRDefault="00111DB5" w:rsidP="003C33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lastRenderedPageBreak/>
        <w:t>As an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Editor</w:t>
      </w:r>
      <w:r w:rsidRPr="00026C71">
        <w:rPr>
          <w:rFonts w:ascii="Times New Roman" w:eastAsia="Times New Roman" w:hAnsi="Times New Roman" w:cs="Times New Roman"/>
          <w:sz w:val="20"/>
        </w:rPr>
        <w:t> with M/s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Dhramatma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Times</w:t>
      </w:r>
      <w:r w:rsidRPr="00026C71">
        <w:rPr>
          <w:rFonts w:ascii="Times New Roman" w:eastAsia="Times New Roman" w:hAnsi="Times New Roman" w:cs="Times New Roman"/>
          <w:sz w:val="20"/>
        </w:rPr>
        <w:t> (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Hindi Daily</w:t>
      </w:r>
      <w:r w:rsidRPr="00026C71">
        <w:rPr>
          <w:rFonts w:ascii="Times New Roman" w:eastAsia="Times New Roman" w:hAnsi="Times New Roman" w:cs="Times New Roman"/>
          <w:sz w:val="20"/>
        </w:rPr>
        <w:t>, Delhi) from Feb 1996-April. 1997</w:t>
      </w:r>
    </w:p>
    <w:p w:rsidR="00111DB5" w:rsidRPr="00026C71" w:rsidRDefault="00111DB5" w:rsidP="003C33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As an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Editor</w:t>
      </w:r>
      <w:r w:rsidRPr="00026C71">
        <w:rPr>
          <w:rFonts w:ascii="Times New Roman" w:eastAsia="Times New Roman" w:hAnsi="Times New Roman" w:cs="Times New Roman"/>
          <w:sz w:val="20"/>
        </w:rPr>
        <w:t> with M/s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New India Herald</w:t>
      </w:r>
      <w:r w:rsidRPr="00026C71">
        <w:rPr>
          <w:rFonts w:ascii="Times New Roman" w:eastAsia="Times New Roman" w:hAnsi="Times New Roman" w:cs="Times New Roman"/>
          <w:sz w:val="20"/>
        </w:rPr>
        <w:t> (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Hindi Daily</w:t>
      </w:r>
      <w:r w:rsidRPr="00026C71">
        <w:rPr>
          <w:rFonts w:ascii="Times New Roman" w:eastAsia="Times New Roman" w:hAnsi="Times New Roman" w:cs="Times New Roman"/>
          <w:sz w:val="20"/>
        </w:rPr>
        <w:t>, Delhi) from May 1997-May. 1998</w:t>
      </w:r>
    </w:p>
    <w:p w:rsidR="00111DB5" w:rsidRPr="00026C71" w:rsidRDefault="00111DB5" w:rsidP="003C33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As an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Editor</w:t>
      </w:r>
      <w:r w:rsidRPr="00026C71">
        <w:rPr>
          <w:rFonts w:ascii="Times New Roman" w:eastAsia="Times New Roman" w:hAnsi="Times New Roman" w:cs="Times New Roman"/>
          <w:sz w:val="20"/>
        </w:rPr>
        <w:t> with M/s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Subz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Kranti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 (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Hindi Monthly</w:t>
      </w:r>
      <w:r w:rsidRPr="00026C71">
        <w:rPr>
          <w:rFonts w:ascii="Times New Roman" w:eastAsia="Times New Roman" w:hAnsi="Times New Roman" w:cs="Times New Roman"/>
          <w:sz w:val="20"/>
        </w:rPr>
        <w:t>, Delhi) from May 1998-July. 1999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</w:rPr>
        <w:t>As a Freelance Translator &amp; Editor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1.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With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M/s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Cable Quest</w:t>
      </w:r>
      <w:r w:rsidRPr="00026C71">
        <w:rPr>
          <w:rFonts w:ascii="Times New Roman" w:eastAsia="Times New Roman" w:hAnsi="Times New Roman" w:cs="Times New Roman"/>
          <w:sz w:val="20"/>
        </w:rPr>
        <w:t> (English-Hindi Monthly on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Cable &amp; Satellite Industry</w:t>
      </w:r>
      <w:r w:rsidRPr="00026C71">
        <w:rPr>
          <w:rFonts w:ascii="Times New Roman" w:eastAsia="Times New Roman" w:hAnsi="Times New Roman" w:cs="Times New Roman"/>
          <w:sz w:val="20"/>
        </w:rPr>
        <w:t>, Delhi) from Aug 1999-Jan.2001.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2.</w:t>
      </w:r>
      <w:r w:rsidRPr="00026C71">
        <w:rPr>
          <w:rFonts w:ascii="Times New Roman" w:eastAsia="Times New Roman" w:hAnsi="Times New Roman" w:cs="Times New Roman"/>
          <w:sz w:val="20"/>
        </w:rPr>
        <w:t> With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M/s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R.Gupta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Publishing House</w:t>
      </w:r>
      <w:r w:rsidRPr="00026C71">
        <w:rPr>
          <w:rFonts w:ascii="Times New Roman" w:eastAsia="Times New Roman" w:hAnsi="Times New Roman" w:cs="Times New Roman"/>
          <w:sz w:val="20"/>
        </w:rPr>
        <w:t> {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Delhi based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Educational Publisher</w:t>
      </w:r>
      <w:r w:rsidRPr="00026C71">
        <w:rPr>
          <w:rFonts w:ascii="Times New Roman" w:eastAsia="Times New Roman" w:hAnsi="Times New Roman" w:cs="Times New Roman"/>
          <w:sz w:val="20"/>
        </w:rPr>
        <w:t>}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Some Eminent works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include :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*Translation &amp; Updating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General Knowledge Encyclopedia </w:t>
      </w:r>
      <w:r w:rsidRPr="00026C71">
        <w:rPr>
          <w:rFonts w:ascii="Times New Roman" w:eastAsia="Times New Roman" w:hAnsi="Times New Roman" w:cs="Times New Roman"/>
          <w:sz w:val="20"/>
        </w:rPr>
        <w:t>(around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800 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*Translation of a Book on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Mental Aptitude Test</w:t>
      </w:r>
      <w:r w:rsidRPr="00026C71">
        <w:rPr>
          <w:rFonts w:ascii="Times New Roman" w:eastAsia="Times New Roman" w:hAnsi="Times New Roman" w:cs="Times New Roman"/>
          <w:sz w:val="20"/>
        </w:rPr>
        <w:t> (around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475pages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*Translation of a Book on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English Essays Test for Bank’s P.O. </w:t>
      </w:r>
      <w:r w:rsidRPr="00026C71">
        <w:rPr>
          <w:rFonts w:ascii="Times New Roman" w:eastAsia="Times New Roman" w:hAnsi="Times New Roman" w:cs="Times New Roman"/>
          <w:sz w:val="20"/>
        </w:rPr>
        <w:t>Examination (around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300 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3.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With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Yatra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Books (Penguin Books)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Some Eminent works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include :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 Translation of a book titled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13</w:t>
      </w:r>
      <w:r w:rsidRPr="00026C71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Dec. a Reader</w:t>
      </w:r>
      <w:r w:rsidRPr="00026C71">
        <w:rPr>
          <w:rFonts w:ascii="Times New Roman" w:eastAsia="Times New Roman" w:hAnsi="Times New Roman" w:cs="Times New Roman"/>
          <w:sz w:val="20"/>
        </w:rPr>
        <w:t> (with an introduction of Ms.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Arundhati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Roy</w:t>
      </w:r>
      <w:r w:rsidRPr="00026C71">
        <w:rPr>
          <w:rFonts w:ascii="Times New Roman" w:eastAsia="Times New Roman" w:hAnsi="Times New Roman" w:cs="Times New Roman"/>
          <w:sz w:val="20"/>
        </w:rPr>
        <w:t>, 2007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,Winner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Bookers Award</w:t>
      </w:r>
      <w:r w:rsidRPr="00026C71">
        <w:rPr>
          <w:rFonts w:ascii="Times New Roman" w:eastAsia="Times New Roman" w:hAnsi="Times New Roman" w:cs="Times New Roman"/>
          <w:sz w:val="20"/>
        </w:rPr>
        <w:t> For Her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‘God of Small Things’</w:t>
      </w:r>
      <w:r w:rsidRPr="00026C71">
        <w:rPr>
          <w:rFonts w:ascii="Times New Roman" w:eastAsia="Times New Roman" w:hAnsi="Times New Roman" w:cs="Times New Roman"/>
          <w:sz w:val="20"/>
        </w:rPr>
        <w:t>- 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275 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 Translation of a book titled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India’s Politics, A view from the back bench</w:t>
      </w:r>
      <w:r w:rsidRPr="00026C71">
        <w:rPr>
          <w:rFonts w:ascii="Times New Roman" w:eastAsia="Times New Roman" w:hAnsi="Times New Roman" w:cs="Times New Roman"/>
          <w:sz w:val="20"/>
        </w:rPr>
        <w:t>, by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Bimal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Jalan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(Former Governor, R.B.I.</w:t>
      </w:r>
      <w:r w:rsidRPr="00026C71">
        <w:rPr>
          <w:rFonts w:ascii="Times New Roman" w:eastAsia="Times New Roman" w:hAnsi="Times New Roman" w:cs="Times New Roman"/>
          <w:sz w:val="20"/>
        </w:rPr>
        <w:t>, 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250 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 Translation of a book titled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'Finding Forgotten Cities'</w:t>
      </w:r>
      <w:r w:rsidRPr="00026C71">
        <w:rPr>
          <w:rFonts w:ascii="Times New Roman" w:eastAsia="Times New Roman" w:hAnsi="Times New Roman" w:cs="Times New Roman"/>
          <w:sz w:val="20"/>
        </w:rPr>
        <w:t>, by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Nayanjyote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Lahiri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 (professor of history at Delhi 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university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, 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375 pages</w:t>
      </w:r>
      <w:r w:rsidRPr="00026C71">
        <w:rPr>
          <w:rFonts w:ascii="Times New Roman" w:eastAsia="Times New Roman" w:hAnsi="Times New Roman" w:cs="Times New Roman"/>
          <w:sz w:val="20"/>
        </w:rPr>
        <w:t>)</w:t>
      </w:r>
      <w:r w:rsidR="00046A5F" w:rsidRPr="00026C71">
        <w:rPr>
          <w:rFonts w:ascii="Times New Roman" w:eastAsia="Times New Roman" w:hAnsi="Times New Roman" w:cs="Times New Roman"/>
          <w:sz w:val="20"/>
        </w:rPr>
        <w:t xml:space="preserve"> as “</w:t>
      </w:r>
      <w:proofErr w:type="spellStart"/>
      <w:r w:rsidR="00046A5F" w:rsidRPr="00026C71">
        <w:rPr>
          <w:rFonts w:ascii="Times New Roman" w:eastAsia="Times New Roman" w:hAnsi="Times New Roman" w:cs="Times New Roman"/>
          <w:sz w:val="20"/>
        </w:rPr>
        <w:t>Vismrit</w:t>
      </w:r>
      <w:proofErr w:type="spellEnd"/>
      <w:r w:rsidR="00046A5F"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46A5F" w:rsidRPr="00026C71">
        <w:rPr>
          <w:rFonts w:ascii="Times New Roman" w:eastAsia="Times New Roman" w:hAnsi="Times New Roman" w:cs="Times New Roman"/>
          <w:sz w:val="20"/>
        </w:rPr>
        <w:t>Nagro</w:t>
      </w:r>
      <w:proofErr w:type="spellEnd"/>
      <w:r w:rsidR="00046A5F"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46A5F" w:rsidRPr="00026C71">
        <w:rPr>
          <w:rFonts w:ascii="Times New Roman" w:eastAsia="Times New Roman" w:hAnsi="Times New Roman" w:cs="Times New Roman"/>
          <w:sz w:val="20"/>
        </w:rPr>
        <w:t>Ki</w:t>
      </w:r>
      <w:proofErr w:type="spellEnd"/>
      <w:r w:rsidR="00046A5F"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46A5F" w:rsidRPr="00026C71">
        <w:rPr>
          <w:rFonts w:ascii="Times New Roman" w:eastAsia="Times New Roman" w:hAnsi="Times New Roman" w:cs="Times New Roman"/>
          <w:sz w:val="20"/>
        </w:rPr>
        <w:t>Khoj</w:t>
      </w:r>
      <w:proofErr w:type="spellEnd"/>
      <w:r w:rsidR="00046A5F" w:rsidRPr="00026C71">
        <w:rPr>
          <w:rFonts w:ascii="Times New Roman" w:eastAsia="Times New Roman" w:hAnsi="Times New Roman" w:cs="Times New Roman"/>
          <w:sz w:val="20"/>
        </w:rPr>
        <w:t>”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 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4 books</w:t>
      </w:r>
      <w:r w:rsidRPr="00026C71">
        <w:rPr>
          <w:rFonts w:ascii="Times New Roman" w:eastAsia="Times New Roman" w:hAnsi="Times New Roman" w:cs="Times New Roman"/>
          <w:sz w:val="20"/>
        </w:rPr>
        <w:t> under work/life series of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 Dorling Kindersley Ltd</w:t>
      </w:r>
      <w:r w:rsidRPr="00026C71">
        <w:rPr>
          <w:rFonts w:ascii="Times New Roman" w:eastAsia="Times New Roman" w:hAnsi="Times New Roman" w:cs="Times New Roman"/>
          <w:sz w:val="20"/>
        </w:rPr>
        <w:t xml:space="preserve">., 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titled :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1. Develop Confidences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2. Time Management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3. Achieve Your Goals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4. Understand Selling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{120 Pages Each}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For Private Organizations and Governments institutions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</w:rPr>
        <w:t>As a Translator and Copywriter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Some eminent works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include :</w:t>
      </w:r>
      <w:proofErr w:type="gramEnd"/>
    </w:p>
    <w:p w:rsidR="00111DB5" w:rsidRPr="00026C71" w:rsidRDefault="00111DB5" w:rsidP="003C33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Annual Report of National Book Trust</w:t>
      </w:r>
      <w:r w:rsidRPr="00026C71">
        <w:rPr>
          <w:rFonts w:ascii="Times New Roman" w:eastAsia="Times New Roman" w:hAnsi="Times New Roman" w:cs="Times New Roman"/>
          <w:sz w:val="20"/>
        </w:rPr>
        <w:t> (2002, 2003, 2004, 2005, 2007, 2008)</w:t>
      </w:r>
    </w:p>
    <w:p w:rsidR="00111DB5" w:rsidRPr="00026C71" w:rsidRDefault="00111DB5" w:rsidP="003C33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Annual Report of Lawyers Association of India.</w:t>
      </w:r>
    </w:p>
    <w:p w:rsidR="00111DB5" w:rsidRPr="00026C71" w:rsidRDefault="00111DB5" w:rsidP="003C33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Manual of N.D.P.S. Act</w:t>
      </w:r>
      <w:r w:rsidRPr="00026C71">
        <w:rPr>
          <w:rFonts w:ascii="Times New Roman" w:eastAsia="Times New Roman" w:hAnsi="Times New Roman" w:cs="Times New Roman"/>
          <w:sz w:val="20"/>
        </w:rPr>
        <w:t> (Under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Finance Ministry, Govt. of India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lastRenderedPageBreak/>
        <w:t>Translation of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Apeda’s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WebSite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Material</w:t>
      </w:r>
      <w:r w:rsidRPr="00026C71">
        <w:rPr>
          <w:rFonts w:ascii="Times New Roman" w:eastAsia="Times New Roman" w:hAnsi="Times New Roman" w:cs="Times New Roman"/>
          <w:sz w:val="20"/>
        </w:rPr>
        <w:t> Regarding Organizational Setup and working. {Under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Food Processing Ministry</w:t>
      </w:r>
      <w:r w:rsidRPr="00026C71">
        <w:rPr>
          <w:rFonts w:ascii="Times New Roman" w:eastAsia="Times New Roman" w:hAnsi="Times New Roman" w:cs="Times New Roman"/>
          <w:sz w:val="20"/>
        </w:rPr>
        <w:t>,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Govt. of India</w:t>
      </w:r>
      <w:r w:rsidRPr="00026C71">
        <w:rPr>
          <w:rFonts w:ascii="Times New Roman" w:eastAsia="Times New Roman" w:hAnsi="Times New Roman" w:cs="Times New Roman"/>
          <w:sz w:val="20"/>
        </w:rPr>
        <w:t>)</w:t>
      </w:r>
    </w:p>
    <w:p w:rsidR="00111DB5" w:rsidRPr="00026C71" w:rsidRDefault="00111DB5" w:rsidP="003C33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Annual report</w:t>
      </w:r>
      <w:r w:rsidRPr="00026C71">
        <w:rPr>
          <w:rFonts w:ascii="Times New Roman" w:eastAsia="Times New Roman" w:hAnsi="Times New Roman" w:cs="Times New Roman"/>
          <w:sz w:val="20"/>
        </w:rPr>
        <w:t> of Federation of Indian Exporters Organization (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FIEO</w:t>
      </w:r>
      <w:r w:rsidRPr="00026C71">
        <w:rPr>
          <w:rFonts w:ascii="Times New Roman" w:eastAsia="Times New Roman" w:hAnsi="Times New Roman" w:cs="Times New Roman"/>
          <w:sz w:val="20"/>
        </w:rPr>
        <w:t>, 2006, 2007, 2008)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6.</w:t>
      </w:r>
      <w:r w:rsidRPr="00026C71">
        <w:rPr>
          <w:rFonts w:ascii="Times New Roman" w:eastAsia="Times New Roman" w:hAnsi="Times New Roman" w:cs="Times New Roman"/>
          <w:sz w:val="20"/>
        </w:rPr>
        <w:t> Translation of a Book, Titled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Samskar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Smriti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 for Eminent Economist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Dr.Bharat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      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Jhunjhunwala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.</w:t>
      </w:r>
      <w:r w:rsidRPr="00026C71">
        <w:rPr>
          <w:rFonts w:ascii="Times New Roman" w:eastAsia="Times New Roman" w:hAnsi="Times New Roman" w:cs="Times New Roman"/>
          <w:sz w:val="20"/>
        </w:rPr>
        <w:t> {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around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240 pages</w:t>
      </w:r>
      <w:r w:rsidRPr="00026C71">
        <w:rPr>
          <w:rFonts w:ascii="Times New Roman" w:eastAsia="Times New Roman" w:hAnsi="Times New Roman" w:cs="Times New Roman"/>
          <w:sz w:val="20"/>
        </w:rPr>
        <w:t>}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7.</w:t>
      </w:r>
      <w:r w:rsidRPr="00026C71">
        <w:rPr>
          <w:rFonts w:ascii="Times New Roman" w:eastAsia="Times New Roman" w:hAnsi="Times New Roman" w:cs="Times New Roman"/>
          <w:sz w:val="20"/>
        </w:rPr>
        <w:t> Translation of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 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Sanjha</w:t>
      </w:r>
      <w:proofErr w:type="spellEnd"/>
      <w:proofErr w:type="gram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Safar</w:t>
      </w:r>
      <w:r w:rsidRPr="00026C71">
        <w:rPr>
          <w:rFonts w:ascii="Times New Roman" w:eastAsia="Times New Roman" w:hAnsi="Times New Roman" w:cs="Times New Roman"/>
          <w:sz w:val="20"/>
        </w:rPr>
        <w:t> booklet &amp; promotional material, for Asian Heritage Foundation{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A Delhi based N.G.O.-</w:t>
      </w:r>
      <w:r w:rsidRPr="00026C71">
        <w:rPr>
          <w:rFonts w:ascii="Times New Roman" w:eastAsia="Times New Roman" w:hAnsi="Times New Roman" w:cs="Times New Roman"/>
          <w:sz w:val="20"/>
        </w:rPr>
        <w:t>around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2,20,00 words</w:t>
      </w:r>
      <w:r w:rsidRPr="00026C71">
        <w:rPr>
          <w:rFonts w:ascii="Times New Roman" w:eastAsia="Times New Roman" w:hAnsi="Times New Roman" w:cs="Times New Roman"/>
          <w:sz w:val="20"/>
        </w:rPr>
        <w:t>}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 Translation of 13 chapters of 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upcoming &amp; untitled book for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Orient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Paperbacks</w:t>
      </w:r>
      <w:r w:rsidR="00EE595C" w:rsidRPr="00026C71">
        <w:rPr>
          <w:rFonts w:ascii="Times New Roman" w:eastAsia="Times New Roman" w:hAnsi="Times New Roman" w:cs="Times New Roman"/>
          <w:sz w:val="20"/>
        </w:rPr>
        <w:t xml:space="preserve">. </w:t>
      </w:r>
      <w:r w:rsidRPr="00026C71">
        <w:rPr>
          <w:rFonts w:ascii="Times New Roman" w:eastAsia="Times New Roman" w:hAnsi="Times New Roman" w:cs="Times New Roman"/>
          <w:sz w:val="20"/>
        </w:rPr>
        <w:t>(A Delhi based Publisher)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2012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· Translation of 4 books related to Course Material of a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pvt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. Management Institute for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Pragya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online</w:t>
      </w:r>
      <w:r w:rsidRPr="00026C71">
        <w:rPr>
          <w:rFonts w:ascii="Times New Roman" w:eastAsia="Times New Roman" w:hAnsi="Times New Roman" w:cs="Times New Roman"/>
          <w:sz w:val="20"/>
        </w:rPr>
        <w:t> (A Mathura based Publishing House)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2013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     1</w:t>
      </w:r>
      <w:r w:rsidRPr="00026C71">
        <w:rPr>
          <w:rFonts w:ascii="Times New Roman" w:eastAsia="Times New Roman" w:hAnsi="Times New Roman" w:cs="Times New Roman"/>
          <w:sz w:val="20"/>
        </w:rPr>
        <w:t>.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Public Relation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    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2.Copywriting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    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3.Advertisement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    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4.Advt</w:t>
      </w:r>
      <w:proofErr w:type="gramEnd"/>
      <w:r w:rsidRPr="00026C71">
        <w:rPr>
          <w:rFonts w:ascii="Times New Roman" w:eastAsia="Times New Roman" w:hAnsi="Times New Roman" w:cs="Times New Roman"/>
          <w:b/>
          <w:bCs/>
          <w:sz w:val="20"/>
        </w:rPr>
        <w:t>. campaign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</w:rPr>
        <w:t>For Translation Agencies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1.</w:t>
      </w:r>
      <w:r w:rsidRPr="00026C71">
        <w:rPr>
          <w:rFonts w:ascii="Times New Roman" w:eastAsia="Times New Roman" w:hAnsi="Times New Roman" w:cs="Times New Roman"/>
          <w:sz w:val="20"/>
        </w:rPr>
        <w:t> 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Report on</w:t>
      </w:r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Tobacco Control In India</w:t>
      </w:r>
      <w:r w:rsidRPr="00026C71">
        <w:rPr>
          <w:rFonts w:ascii="Times New Roman" w:eastAsia="Times New Roman" w:hAnsi="Times New Roman" w:cs="Times New Roman"/>
          <w:sz w:val="20"/>
        </w:rPr>
        <w:t> -Through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Anuvadan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 Translation Bureau {A Delhi based Translation 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agency }</w:t>
      </w:r>
      <w:proofErr w:type="gramEnd"/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>2.</w:t>
      </w:r>
      <w:r w:rsidRPr="00026C71">
        <w:rPr>
          <w:rFonts w:ascii="Times New Roman" w:eastAsia="Times New Roman" w:hAnsi="Times New Roman" w:cs="Times New Roman"/>
          <w:sz w:val="20"/>
        </w:rPr>
        <w:t> Translation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"water4gas"Online </w:t>
      </w:r>
      <w:proofErr w:type="gramStart"/>
      <w:r w:rsidRPr="00026C71">
        <w:rPr>
          <w:rFonts w:ascii="Times New Roman" w:eastAsia="Times New Roman" w:hAnsi="Times New Roman" w:cs="Times New Roman"/>
          <w:b/>
          <w:bCs/>
          <w:sz w:val="20"/>
        </w:rPr>
        <w:t>books</w:t>
      </w:r>
      <w:r w:rsidRPr="00026C71">
        <w:rPr>
          <w:rFonts w:ascii="Times New Roman" w:eastAsia="Times New Roman" w:hAnsi="Times New Roman" w:cs="Times New Roman"/>
          <w:sz w:val="20"/>
        </w:rPr>
        <w:t>{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regarding a new technology for enhancing engine efficiency of cars, trucks etc, for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Stars Group of Translators</w:t>
      </w:r>
      <w:r w:rsidRPr="00026C71">
        <w:rPr>
          <w:rFonts w:ascii="Times New Roman" w:eastAsia="Times New Roman" w:hAnsi="Times New Roman" w:cs="Times New Roman"/>
          <w:sz w:val="20"/>
        </w:rPr>
        <w:t>-A</w:t>
      </w:r>
      <w:r w:rsidR="003C33CB">
        <w:rPr>
          <w:rFonts w:ascii="Times New Roman" w:eastAsia="Times New Roman" w:hAnsi="Times New Roman" w:cs="Times New Roman"/>
          <w:sz w:val="20"/>
        </w:rPr>
        <w:t xml:space="preserve"> Delhi Based Translation agency</w:t>
      </w:r>
      <w:r w:rsidRPr="00026C71">
        <w:rPr>
          <w:rFonts w:ascii="Times New Roman" w:eastAsia="Times New Roman" w:hAnsi="Times New Roman" w:cs="Times New Roman"/>
          <w:sz w:val="20"/>
        </w:rPr>
        <w:t>}                                             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>Biography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A Biography of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Former Union </w:t>
      </w: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</w:rPr>
        <w:t>Biography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Labour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Minister, India, Late Dr. Sahib Singh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Verma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 (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Titled :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 ‘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Rastra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Sadhana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ka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Khamosh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Pathik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’)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>Documentary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·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Scripting, Directing &amp; Editing a 27 minutes Documentary Dedicated to Mr.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Mahabal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Mishra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, former MP from Outer Delhi.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·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Worked as an Editor (News)</w:t>
      </w:r>
      <w:r w:rsidRPr="00026C71">
        <w:rPr>
          <w:rFonts w:ascii="Times New Roman" w:eastAsia="Times New Roman" w:hAnsi="Times New Roman" w:cs="Times New Roman"/>
          <w:sz w:val="20"/>
        </w:rPr>
        <w:t> with M/s 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Sakshi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Bharat</w:t>
      </w:r>
      <w:r w:rsidRPr="00026C71">
        <w:rPr>
          <w:rFonts w:ascii="Times New Roman" w:eastAsia="Times New Roman" w:hAnsi="Times New Roman" w:cs="Times New Roman"/>
          <w:sz w:val="20"/>
        </w:rPr>
        <w:t> {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>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National Hindi Monthly, Published from New Delhi}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*Almost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45+ Cover Stories</w:t>
      </w:r>
      <w:r w:rsidRPr="00026C71">
        <w:rPr>
          <w:rFonts w:ascii="Times New Roman" w:eastAsia="Times New Roman" w:hAnsi="Times New Roman" w:cs="Times New Roman"/>
          <w:sz w:val="20"/>
        </w:rPr>
        <w:t>,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125+articles &amp; 1000+ news stories</w:t>
      </w:r>
      <w:r w:rsidRPr="00026C71">
        <w:rPr>
          <w:rFonts w:ascii="Times New Roman" w:eastAsia="Times New Roman" w:hAnsi="Times New Roman" w:cs="Times New Roman"/>
          <w:sz w:val="20"/>
        </w:rPr>
        <w:t> on different subjects, ranging from political to environmental, mythological to technical, cultural to sociological and historical to modern lifestyles, and many more in addition to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30+interviews</w:t>
      </w:r>
      <w:r w:rsidRPr="00026C71">
        <w:rPr>
          <w:rFonts w:ascii="Times New Roman" w:eastAsia="Times New Roman" w:hAnsi="Times New Roman" w:cs="Times New Roman"/>
          <w:sz w:val="20"/>
        </w:rPr>
        <w:t> of eminent personalities of different fields and 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full-fledged editorial work</w:t>
      </w:r>
      <w:r w:rsidRPr="00026C71">
        <w:rPr>
          <w:rFonts w:ascii="Times New Roman" w:eastAsia="Times New Roman" w:hAnsi="Times New Roman" w:cs="Times New Roman"/>
          <w:sz w:val="20"/>
        </w:rPr>
        <w:t> for the magazine.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                            </w:t>
      </w: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>Recent Translation works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1. Translation of Privacy policy (2124 Words) 2019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lastRenderedPageBreak/>
        <w:t>2. Translation of Policy on Gifts and Entertainment (1647 Words) 2019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3. Translation of Policy on Antitrust and Competition 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( 4496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Words) 2019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4. Translation of compliance Management policy (1863 Words) 2019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(All For "</w:t>
      </w:r>
      <w:r w:rsidRPr="007B020F">
        <w:rPr>
          <w:rFonts w:ascii="Times New Roman" w:eastAsia="Times New Roman" w:hAnsi="Times New Roman" w:cs="Times New Roman"/>
          <w:b/>
          <w:bCs/>
          <w:sz w:val="20"/>
        </w:rPr>
        <w:t>Language No Bar</w:t>
      </w:r>
      <w:r w:rsidRPr="00026C71">
        <w:rPr>
          <w:rFonts w:ascii="Times New Roman" w:eastAsia="Times New Roman" w:hAnsi="Times New Roman" w:cs="Times New Roman"/>
          <w:sz w:val="20"/>
        </w:rPr>
        <w:t xml:space="preserve">", a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Noida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Based Agency)</w:t>
      </w:r>
    </w:p>
    <w:p w:rsidR="00111DB5" w:rsidRPr="00026C71" w:rsidRDefault="00111DB5" w:rsidP="003C33C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Translation of "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Gokarn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>" (3772 Words) 2019</w:t>
      </w:r>
    </w:p>
    <w:p w:rsidR="00EC4158" w:rsidRPr="00026C71" w:rsidRDefault="00EC4158" w:rsidP="003C33CB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(For "</w:t>
      </w:r>
      <w:r w:rsidRPr="007B020F">
        <w:rPr>
          <w:rFonts w:ascii="Times New Roman" w:eastAsia="Times New Roman" w:hAnsi="Times New Roman" w:cs="Times New Roman"/>
          <w:b/>
          <w:bCs/>
          <w:sz w:val="20"/>
        </w:rPr>
        <w:t>Lingo Chaps</w:t>
      </w:r>
      <w:r w:rsidRPr="00026C71">
        <w:rPr>
          <w:rFonts w:ascii="Times New Roman" w:eastAsia="Times New Roman" w:hAnsi="Times New Roman" w:cs="Times New Roman"/>
          <w:sz w:val="20"/>
        </w:rPr>
        <w:t xml:space="preserve">" a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Dehradun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based Agency)</w:t>
      </w:r>
    </w:p>
    <w:p w:rsidR="00EC4158" w:rsidRPr="00026C71" w:rsidRDefault="00EC4158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For </w:t>
      </w:r>
      <w:proofErr w:type="spellStart"/>
      <w:r w:rsidRPr="007B020F">
        <w:rPr>
          <w:rFonts w:ascii="Times New Roman" w:eastAsia="Times New Roman" w:hAnsi="Times New Roman" w:cs="Times New Roman"/>
          <w:b/>
          <w:bCs/>
          <w:sz w:val="20"/>
        </w:rPr>
        <w:t>Ansh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(</w:t>
      </w:r>
      <w:r w:rsidR="001C01FE" w:rsidRPr="00026C71">
        <w:rPr>
          <w:rFonts w:ascii="Times New Roman" w:eastAsia="Times New Roman" w:hAnsi="Times New Roman" w:cs="Times New Roman"/>
          <w:sz w:val="20"/>
        </w:rPr>
        <w:t xml:space="preserve">A </w:t>
      </w:r>
      <w:proofErr w:type="spellStart"/>
      <w:r w:rsidR="001C01FE" w:rsidRPr="00026C71">
        <w:rPr>
          <w:rFonts w:ascii="Times New Roman" w:eastAsia="Times New Roman" w:hAnsi="Times New Roman" w:cs="Times New Roman"/>
          <w:sz w:val="20"/>
        </w:rPr>
        <w:t>Pune</w:t>
      </w:r>
      <w:proofErr w:type="spellEnd"/>
      <w:r w:rsidR="001C01FE" w:rsidRPr="00026C71">
        <w:rPr>
          <w:rFonts w:ascii="Times New Roman" w:eastAsia="Times New Roman" w:hAnsi="Times New Roman" w:cs="Times New Roman"/>
          <w:sz w:val="20"/>
        </w:rPr>
        <w:t xml:space="preserve"> based </w:t>
      </w:r>
      <w:r w:rsidRPr="00026C71">
        <w:rPr>
          <w:rFonts w:ascii="Times New Roman" w:eastAsia="Times New Roman" w:hAnsi="Times New Roman" w:cs="Times New Roman"/>
          <w:sz w:val="20"/>
        </w:rPr>
        <w:t>translation agency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)</w:t>
      </w:r>
      <w:r w:rsidR="008600FF" w:rsidRPr="00026C71"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</w:p>
    <w:p w:rsidR="00EC4158" w:rsidRPr="00026C71" w:rsidRDefault="00EC4158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Two Legal documents (6000+ words) 2020</w:t>
      </w:r>
    </w:p>
    <w:p w:rsidR="008600FF" w:rsidRPr="00026C71" w:rsidRDefault="008600FF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For </w:t>
      </w:r>
      <w:proofErr w:type="spellStart"/>
      <w:r w:rsidRPr="007B020F">
        <w:rPr>
          <w:rFonts w:ascii="Times New Roman" w:eastAsia="Times New Roman" w:hAnsi="Times New Roman" w:cs="Times New Roman"/>
          <w:b/>
          <w:bCs/>
          <w:sz w:val="20"/>
        </w:rPr>
        <w:t>Verbolabs</w:t>
      </w:r>
      <w:proofErr w:type="spellEnd"/>
      <w:r w:rsidR="001C01FE" w:rsidRPr="007B020F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1C01FE" w:rsidRPr="00026C71">
        <w:rPr>
          <w:rFonts w:ascii="Times New Roman" w:eastAsia="Times New Roman" w:hAnsi="Times New Roman" w:cs="Times New Roman"/>
          <w:sz w:val="20"/>
        </w:rPr>
        <w:t xml:space="preserve">(A </w:t>
      </w:r>
      <w:proofErr w:type="spellStart"/>
      <w:r w:rsidR="001C01FE" w:rsidRPr="00026C71">
        <w:rPr>
          <w:rFonts w:ascii="Times New Roman" w:eastAsia="Times New Roman" w:hAnsi="Times New Roman" w:cs="Times New Roman"/>
          <w:sz w:val="20"/>
        </w:rPr>
        <w:t>Rajsthan</w:t>
      </w:r>
      <w:proofErr w:type="spellEnd"/>
      <w:r w:rsidR="001C01FE" w:rsidRPr="00026C71">
        <w:rPr>
          <w:rFonts w:ascii="Times New Roman" w:eastAsia="Times New Roman" w:hAnsi="Times New Roman" w:cs="Times New Roman"/>
          <w:sz w:val="20"/>
        </w:rPr>
        <w:t xml:space="preserve"> based translation agency</w:t>
      </w:r>
      <w:proofErr w:type="gramStart"/>
      <w:r w:rsidR="001C01FE" w:rsidRPr="00026C71">
        <w:rPr>
          <w:rFonts w:ascii="Times New Roman" w:eastAsia="Times New Roman" w:hAnsi="Times New Roman" w:cs="Times New Roman"/>
          <w:sz w:val="20"/>
        </w:rPr>
        <w:t xml:space="preserve">) </w:t>
      </w:r>
      <w:r w:rsidRPr="00026C71"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  <w:r w:rsidR="001C01FE" w:rsidRPr="00026C71">
        <w:rPr>
          <w:rFonts w:ascii="Times New Roman" w:eastAsia="Times New Roman" w:hAnsi="Times New Roman" w:cs="Times New Roman"/>
          <w:sz w:val="20"/>
        </w:rPr>
        <w:t xml:space="preserve"> 2020</w:t>
      </w:r>
    </w:p>
    <w:p w:rsidR="0081375D" w:rsidRPr="00026C71" w:rsidRDefault="0081375D" w:rsidP="003C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Perimeter - 484 words</w:t>
      </w:r>
    </w:p>
    <w:p w:rsidR="0081375D" w:rsidRPr="00026C71" w:rsidRDefault="0081375D" w:rsidP="003C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>Standard Form / Scientific Notation – 348</w:t>
      </w: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</w:p>
    <w:p w:rsidR="0081375D" w:rsidRPr="00026C71" w:rsidRDefault="0081375D" w:rsidP="003C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Solving Quadratics </w:t>
      </w:r>
      <w:proofErr w:type="gramStart"/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>By</w:t>
      </w:r>
      <w:proofErr w:type="gramEnd"/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>Factorising</w:t>
      </w:r>
      <w:proofErr w:type="spellEnd"/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364</w:t>
      </w: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</w:p>
    <w:p w:rsidR="0081375D" w:rsidRPr="00026C71" w:rsidRDefault="0081375D" w:rsidP="003C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Dividing Polynomials </w:t>
      </w:r>
      <w:proofErr w:type="gramStart"/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Integers And Monomials</w:t>
      </w:r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> – 359</w:t>
      </w: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</w:p>
    <w:p w:rsidR="00885D88" w:rsidRPr="00885D88" w:rsidRDefault="0081375D" w:rsidP="00885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Algebric</w:t>
      </w:r>
      <w:proofErr w:type="spellEnd"/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Fraction - 295</w:t>
      </w:r>
      <w:r w:rsidRPr="00026C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26C71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</w:p>
    <w:p w:rsidR="00885D88" w:rsidRPr="00026C71" w:rsidRDefault="00885D88" w:rsidP="0088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Hindi translation of 'The Singapore Water story', a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Routledge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title for National Book trust, titled 'Singapore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Jal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Katha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.' </w:t>
      </w:r>
      <w:r w:rsidR="008F5EB0">
        <w:rPr>
          <w:rFonts w:ascii="Times New Roman" w:eastAsia="Times New Roman" w:hAnsi="Times New Roman" w:cs="Times New Roman"/>
          <w:b/>
          <w:bCs/>
          <w:sz w:val="20"/>
        </w:rPr>
        <w:t>(</w:t>
      </w:r>
      <w:proofErr w:type="gramStart"/>
      <w:r w:rsidR="008F5EB0">
        <w:rPr>
          <w:rFonts w:ascii="Times New Roman" w:eastAsia="Times New Roman" w:hAnsi="Times New Roman" w:cs="Times New Roman"/>
          <w:b/>
          <w:bCs/>
          <w:sz w:val="20"/>
        </w:rPr>
        <w:t>around</w:t>
      </w:r>
      <w:proofErr w:type="gramEnd"/>
      <w:r w:rsidR="008F5EB0">
        <w:rPr>
          <w:rFonts w:ascii="Times New Roman" w:eastAsia="Times New Roman" w:hAnsi="Times New Roman" w:cs="Times New Roman"/>
          <w:b/>
          <w:bCs/>
          <w:sz w:val="20"/>
        </w:rPr>
        <w:t xml:space="preserve"> 400 Pages) 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(</w:t>
      </w:r>
      <w:r w:rsidR="008F5EB0"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Published 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>June, 2020)</w:t>
      </w:r>
      <w:r w:rsidR="008F5EB0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:rsidR="00885D88" w:rsidRPr="00026C71" w:rsidRDefault="00885D88" w:rsidP="0088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 xml:space="preserve">Hindi </w:t>
      </w: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Translation</w:t>
      </w:r>
      <w:proofErr w:type="gram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of "Ram, the Soul of Time" as : “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Samaymaan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: Jai Shree Ram” (529 pages) for Mr.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Yugal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,  one of the co-author of 'The Singapore Water story.'(June, 2020)</w:t>
      </w:r>
      <w:r w:rsidR="008F5EB0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:rsidR="00885D88" w:rsidRDefault="00885D88" w:rsidP="003C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D17" w:rsidRDefault="003C33CB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For </w:t>
      </w:r>
      <w:r w:rsidRPr="007B020F">
        <w:rPr>
          <w:rFonts w:ascii="Times New Roman" w:eastAsia="Times New Roman" w:hAnsi="Times New Roman" w:cs="Times New Roman"/>
          <w:b/>
          <w:bCs/>
          <w:sz w:val="20"/>
        </w:rPr>
        <w:t xml:space="preserve">National Book </w:t>
      </w:r>
      <w:proofErr w:type="gramStart"/>
      <w:r w:rsidRPr="007B020F">
        <w:rPr>
          <w:rFonts w:ascii="Times New Roman" w:eastAsia="Times New Roman" w:hAnsi="Times New Roman" w:cs="Times New Roman"/>
          <w:b/>
          <w:bCs/>
          <w:sz w:val="20"/>
        </w:rPr>
        <w:t>Trust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45D17">
        <w:rPr>
          <w:rFonts w:ascii="Times New Roman" w:eastAsia="Times New Roman" w:hAnsi="Times New Roman" w:cs="Times New Roman"/>
          <w:sz w:val="20"/>
        </w:rPr>
        <w:t>:</w:t>
      </w:r>
      <w:proofErr w:type="gramEnd"/>
    </w:p>
    <w:p w:rsidR="003C33CB" w:rsidRDefault="00245D17" w:rsidP="00245D1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45D17">
        <w:rPr>
          <w:rFonts w:ascii="Times New Roman" w:eastAsia="Times New Roman" w:hAnsi="Times New Roman" w:cs="Times New Roman"/>
          <w:sz w:val="20"/>
        </w:rPr>
        <w:t>Editing &amp; Review of the Title ‘</w:t>
      </w:r>
      <w:proofErr w:type="spellStart"/>
      <w:r w:rsidRPr="00245D17">
        <w:rPr>
          <w:rFonts w:ascii="Times New Roman" w:eastAsia="Times New Roman" w:hAnsi="Times New Roman" w:cs="Times New Roman"/>
          <w:sz w:val="20"/>
        </w:rPr>
        <w:t>Sarnami</w:t>
      </w:r>
      <w:proofErr w:type="spellEnd"/>
      <w:r w:rsidRPr="00245D17">
        <w:rPr>
          <w:rFonts w:ascii="Times New Roman" w:eastAsia="Times New Roman" w:hAnsi="Times New Roman" w:cs="Times New Roman"/>
          <w:sz w:val="20"/>
        </w:rPr>
        <w:t xml:space="preserve"> Hindi’ (286 pages) (To be Published)</w:t>
      </w:r>
      <w:r w:rsidR="007B020F">
        <w:rPr>
          <w:rFonts w:ascii="Times New Roman" w:eastAsia="Times New Roman" w:hAnsi="Times New Roman" w:cs="Times New Roman"/>
          <w:sz w:val="20"/>
        </w:rPr>
        <w:t xml:space="preserve"> </w:t>
      </w:r>
      <w:r w:rsidR="007B020F" w:rsidRPr="00245D17">
        <w:rPr>
          <w:rFonts w:ascii="Times New Roman" w:eastAsia="Times New Roman" w:hAnsi="Times New Roman" w:cs="Times New Roman"/>
          <w:sz w:val="20"/>
        </w:rPr>
        <w:t>: 2021</w:t>
      </w:r>
    </w:p>
    <w:p w:rsidR="00245D17" w:rsidRDefault="00245D17" w:rsidP="00245D1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Translation Review of the Title ‘</w:t>
      </w:r>
      <w:r>
        <w:rPr>
          <w:rFonts w:ascii="Times New Roman" w:hAnsi="Times New Roman" w:cs="Times New Roman"/>
          <w:color w:val="000000"/>
          <w:sz w:val="20"/>
        </w:rPr>
        <w:t>Back To Sources</w:t>
      </w:r>
      <w:r>
        <w:rPr>
          <w:rFonts w:ascii="Times New Roman" w:hAnsi="Times New Roman" w:cs="Arial Unicode MS"/>
          <w:sz w:val="20"/>
        </w:rPr>
        <w:t xml:space="preserve"> : A Study Of Gandhi's Basic Education’ (117 Pages) </w:t>
      </w:r>
      <w:r w:rsidRPr="00245D17">
        <w:rPr>
          <w:rFonts w:ascii="Times New Roman" w:eastAsia="Times New Roman" w:hAnsi="Times New Roman" w:cs="Times New Roman"/>
          <w:sz w:val="20"/>
        </w:rPr>
        <w:t>(To be Published)</w:t>
      </w:r>
      <w:r w:rsidR="00BF0C1E">
        <w:rPr>
          <w:rFonts w:ascii="Times New Roman" w:eastAsia="Times New Roman" w:hAnsi="Times New Roman" w:cs="Times New Roman"/>
          <w:sz w:val="20"/>
        </w:rPr>
        <w:t xml:space="preserve"> : 2021</w:t>
      </w:r>
      <w:r w:rsidR="007B020F">
        <w:rPr>
          <w:rFonts w:ascii="Times New Roman" w:eastAsia="Times New Roman" w:hAnsi="Times New Roman" w:cs="Times New Roman"/>
          <w:sz w:val="20"/>
        </w:rPr>
        <w:t xml:space="preserve"> </w:t>
      </w:r>
    </w:p>
    <w:p w:rsidR="00245D17" w:rsidRDefault="00245D17" w:rsidP="00245D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45D17">
        <w:rPr>
          <w:rFonts w:ascii="Times New Roman" w:eastAsia="Times New Roman" w:hAnsi="Times New Roman" w:cs="Times New Roman"/>
          <w:sz w:val="20"/>
        </w:rPr>
        <w:t xml:space="preserve">For </w:t>
      </w:r>
      <w:r w:rsidR="001F2CCC" w:rsidRPr="007B020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Word Publishing</w:t>
      </w:r>
      <w:r w:rsidR="001F2CCC">
        <w:rPr>
          <w:rFonts w:ascii="Times New Roman" w:hAnsi="Times New Roman" w:cs="Times New Roman"/>
          <w:color w:val="222222"/>
          <w:shd w:val="clear" w:color="auto" w:fill="FFFFFF"/>
        </w:rPr>
        <w:t xml:space="preserve"> (A</w:t>
      </w:r>
      <w:r w:rsidR="001F2CCC" w:rsidRPr="001F2CCC">
        <w:rPr>
          <w:rFonts w:ascii="Times New Roman" w:hAnsi="Times New Roman" w:cs="Times New Roman"/>
          <w:color w:val="222222"/>
          <w:shd w:val="clear" w:color="auto" w:fill="FFFFFF"/>
        </w:rPr>
        <w:t xml:space="preserve"> Mumbai</w:t>
      </w:r>
      <w:r w:rsidR="001F2CCC">
        <w:rPr>
          <w:rFonts w:ascii="Times New Roman" w:hAnsi="Times New Roman" w:cs="Times New Roman"/>
          <w:color w:val="222222"/>
          <w:shd w:val="clear" w:color="auto" w:fill="FFFFFF"/>
        </w:rPr>
        <w:t xml:space="preserve"> based Agency</w:t>
      </w:r>
      <w:proofErr w:type="gramStart"/>
      <w:r w:rsidR="001F2CCC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BF0C1E">
        <w:rPr>
          <w:rFonts w:ascii="Times New Roman" w:hAnsi="Times New Roman" w:cs="Times New Roman"/>
          <w:color w:val="222222"/>
          <w:shd w:val="clear" w:color="auto" w:fill="FFFFFF"/>
        </w:rPr>
        <w:t xml:space="preserve"> :</w:t>
      </w:r>
      <w:proofErr w:type="gramEnd"/>
      <w:r w:rsidR="00BF0C1E">
        <w:rPr>
          <w:rFonts w:ascii="Times New Roman" w:hAnsi="Times New Roman" w:cs="Times New Roman"/>
          <w:color w:val="222222"/>
          <w:shd w:val="clear" w:color="auto" w:fill="FFFFFF"/>
        </w:rPr>
        <w:t xml:space="preserve"> 2021</w:t>
      </w:r>
    </w:p>
    <w:p w:rsidR="007B020F" w:rsidRPr="007B020F" w:rsidRDefault="001F2CCC" w:rsidP="003C33C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7B020F">
        <w:rPr>
          <w:rFonts w:ascii="Times New Roman" w:eastAsia="Times New Roman" w:hAnsi="Times New Roman" w:cs="Times New Roman"/>
          <w:sz w:val="20"/>
        </w:rPr>
        <w:t>NCERT</w:t>
      </w:r>
      <w:r w:rsidRPr="007B020F">
        <w:rPr>
          <w:rFonts w:ascii="Times New Roman" w:hAnsi="Times New Roman" w:cs="Arial Unicode MS"/>
          <w:sz w:val="20"/>
        </w:rPr>
        <w:t xml:space="preserve"> -textbook-class-9-sst-civics (two chapters)</w:t>
      </w:r>
    </w:p>
    <w:p w:rsidR="007B020F" w:rsidRPr="007B020F" w:rsidRDefault="001F2CCC" w:rsidP="003C33C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7B020F">
        <w:rPr>
          <w:rFonts w:ascii="Times New Roman" w:eastAsia="Times New Roman" w:hAnsi="Times New Roman" w:cs="Times New Roman"/>
          <w:sz w:val="20"/>
        </w:rPr>
        <w:t>NCERT_Class8_Mat_Chapter 7 &amp;8_EOC_Solutions</w:t>
      </w:r>
    </w:p>
    <w:p w:rsidR="008600FF" w:rsidRPr="007B020F" w:rsidRDefault="001F2CCC" w:rsidP="003C33C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7B020F">
        <w:rPr>
          <w:rFonts w:ascii="Times New Roman" w:eastAsia="Times New Roman" w:hAnsi="Times New Roman" w:cs="Times New Roman"/>
          <w:sz w:val="20"/>
        </w:rPr>
        <w:t>NCERT_Class10_Economics_Chapter 3</w:t>
      </w:r>
      <w:r w:rsidR="00BF0C1E" w:rsidRPr="007B020F">
        <w:rPr>
          <w:rFonts w:ascii="Times New Roman" w:eastAsia="Times New Roman" w:hAnsi="Times New Roman" w:cs="Times New Roman"/>
          <w:sz w:val="20"/>
        </w:rPr>
        <w:t>,</w:t>
      </w:r>
      <w:r w:rsidRPr="007B020F">
        <w:rPr>
          <w:rFonts w:ascii="Times New Roman" w:eastAsia="Times New Roman" w:hAnsi="Times New Roman" w:cs="Times New Roman"/>
          <w:sz w:val="20"/>
        </w:rPr>
        <w:t xml:space="preserve"> </w:t>
      </w:r>
      <w:r w:rsidR="00BF0C1E" w:rsidRPr="007B020F">
        <w:rPr>
          <w:rFonts w:ascii="Times New Roman" w:eastAsia="Times New Roman" w:hAnsi="Times New Roman" w:cs="Times New Roman"/>
          <w:sz w:val="20"/>
        </w:rPr>
        <w:t>CBSE Board Appeared Questions_Solution_3_Money and Credit</w:t>
      </w:r>
      <w:r w:rsidR="007B020F" w:rsidRPr="007B020F">
        <w:rPr>
          <w:rFonts w:ascii="Times New Roman" w:eastAsia="Times New Roman" w:hAnsi="Times New Roman" w:cs="Times New Roman"/>
          <w:sz w:val="20"/>
        </w:rPr>
        <w:t>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>Author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1.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Mati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Mange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Khoon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{Historical Stories, published by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Vidya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Bharti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, sister concern of ‘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Prabhat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Prakshan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’, New Delhi.} 2014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2.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Satta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Ka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Sadyantra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{Essays on India’s current political &amp; social conditions, published by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Indica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Infomedia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>, New Delhi.} 2014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>Upcomming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 xml:space="preserve"> Projects</w:t>
      </w:r>
    </w:p>
    <w:p w:rsidR="00111DB5" w:rsidRPr="00026C71" w:rsidRDefault="00111DB5" w:rsidP="003C33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Satta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Ka Sadyantra-2 (Essays on India’s current political &amp; social conditions with respect to worldwide Situation. ‘India in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Modi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era.’)</w:t>
      </w:r>
    </w:p>
    <w:p w:rsidR="00111DB5" w:rsidRPr="00026C71" w:rsidRDefault="00111DB5" w:rsidP="003C33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Kar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Chale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Hum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Fida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(Historical Stories)</w:t>
      </w:r>
    </w:p>
    <w:p w:rsidR="00111DB5" w:rsidRPr="00026C71" w:rsidRDefault="00111DB5" w:rsidP="003C33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lastRenderedPageBreak/>
        <w:t>Aadhi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Duniya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ka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Adhura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Sach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(Deliberation on Women Issues)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 xml:space="preserve">I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Rajnish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Kumar </w:t>
      </w:r>
      <w:proofErr w:type="spellStart"/>
      <w:r w:rsidRPr="00026C71">
        <w:rPr>
          <w:rFonts w:ascii="Times New Roman" w:eastAsia="Times New Roman" w:hAnsi="Times New Roman" w:cs="Times New Roman"/>
          <w:sz w:val="20"/>
        </w:rPr>
        <w:t>Sinha</w:t>
      </w:r>
      <w:proofErr w:type="spellEnd"/>
      <w:r w:rsidRPr="00026C71">
        <w:rPr>
          <w:rFonts w:ascii="Times New Roman" w:eastAsia="Times New Roman" w:hAnsi="Times New Roman" w:cs="Times New Roman"/>
          <w:sz w:val="20"/>
        </w:rPr>
        <w:t xml:space="preserve"> hereby affirm that all the statement above </w:t>
      </w:r>
      <w:proofErr w:type="gramStart"/>
      <w:r w:rsidRPr="00026C71">
        <w:rPr>
          <w:rFonts w:ascii="Times New Roman" w:eastAsia="Times New Roman" w:hAnsi="Times New Roman" w:cs="Times New Roman"/>
          <w:sz w:val="20"/>
        </w:rPr>
        <w:t>are</w:t>
      </w:r>
      <w:proofErr w:type="gramEnd"/>
      <w:r w:rsidRPr="00026C71">
        <w:rPr>
          <w:rFonts w:ascii="Times New Roman" w:eastAsia="Times New Roman" w:hAnsi="Times New Roman" w:cs="Times New Roman"/>
          <w:sz w:val="20"/>
        </w:rPr>
        <w:t xml:space="preserve"> correct &amp; according to my best of knowledge.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Rajnish</w:t>
      </w:r>
      <w:proofErr w:type="spellEnd"/>
      <w:r w:rsidRPr="00026C71">
        <w:rPr>
          <w:rFonts w:ascii="Times New Roman" w:eastAsia="Times New Roman" w:hAnsi="Times New Roman" w:cs="Times New Roman"/>
          <w:b/>
          <w:bCs/>
          <w:sz w:val="20"/>
        </w:rPr>
        <w:t xml:space="preserve"> Kumar </w:t>
      </w:r>
      <w:proofErr w:type="spellStart"/>
      <w:r w:rsidRPr="00026C71">
        <w:rPr>
          <w:rFonts w:ascii="Times New Roman" w:eastAsia="Times New Roman" w:hAnsi="Times New Roman" w:cs="Times New Roman"/>
          <w:b/>
          <w:bCs/>
          <w:sz w:val="20"/>
        </w:rPr>
        <w:t>Sinha</w:t>
      </w:r>
      <w:proofErr w:type="spellEnd"/>
    </w:p>
    <w:p w:rsidR="00111DB5" w:rsidRPr="00026C71" w:rsidRDefault="00DE499A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Giridih (Jharkhand)</w:t>
      </w:r>
      <w:r w:rsidR="00111DB5" w:rsidRPr="00026C71">
        <w:rPr>
          <w:rFonts w:ascii="Times New Roman" w:eastAsia="Times New Roman" w:hAnsi="Times New Roman" w:cs="Times New Roman"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           </w:t>
      </w:r>
    </w:p>
    <w:p w:rsidR="00111DB5" w:rsidRPr="00026C71" w:rsidRDefault="00111DB5" w:rsidP="003C3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26C71">
        <w:rPr>
          <w:rFonts w:ascii="Times New Roman" w:eastAsia="Times New Roman" w:hAnsi="Times New Roman" w:cs="Times New Roman"/>
          <w:sz w:val="20"/>
        </w:rPr>
        <w:t>                                                                                    </w:t>
      </w:r>
    </w:p>
    <w:p w:rsidR="00C62CE0" w:rsidRPr="00026C71" w:rsidRDefault="00C62CE0" w:rsidP="003C33CB">
      <w:pPr>
        <w:jc w:val="both"/>
        <w:rPr>
          <w:rFonts w:ascii="Times New Roman" w:hAnsi="Times New Roman" w:cs="Times New Roman"/>
        </w:rPr>
      </w:pPr>
    </w:p>
    <w:sectPr w:rsidR="00C62CE0" w:rsidRPr="00026C71" w:rsidSect="00EE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B64"/>
    <w:multiLevelType w:val="hybridMultilevel"/>
    <w:tmpl w:val="C1A0B2D2"/>
    <w:lvl w:ilvl="0" w:tplc="79226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615C"/>
    <w:multiLevelType w:val="hybridMultilevel"/>
    <w:tmpl w:val="CA8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4C93"/>
    <w:multiLevelType w:val="multilevel"/>
    <w:tmpl w:val="B88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74D8A"/>
    <w:multiLevelType w:val="multilevel"/>
    <w:tmpl w:val="F52E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52294"/>
    <w:multiLevelType w:val="multilevel"/>
    <w:tmpl w:val="A2147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BED777A"/>
    <w:multiLevelType w:val="multilevel"/>
    <w:tmpl w:val="867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B623E"/>
    <w:multiLevelType w:val="multilevel"/>
    <w:tmpl w:val="7AE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031E9"/>
    <w:multiLevelType w:val="multilevel"/>
    <w:tmpl w:val="C666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52576"/>
    <w:multiLevelType w:val="multilevel"/>
    <w:tmpl w:val="AD0E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F1248"/>
    <w:multiLevelType w:val="hybridMultilevel"/>
    <w:tmpl w:val="7BC4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4624"/>
    <w:multiLevelType w:val="multilevel"/>
    <w:tmpl w:val="0AA8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2CE0"/>
    <w:rsid w:val="000130FD"/>
    <w:rsid w:val="00026C71"/>
    <w:rsid w:val="00046A5F"/>
    <w:rsid w:val="00054631"/>
    <w:rsid w:val="00077227"/>
    <w:rsid w:val="000A0CAE"/>
    <w:rsid w:val="000C7836"/>
    <w:rsid w:val="000D121C"/>
    <w:rsid w:val="000D185C"/>
    <w:rsid w:val="000E4544"/>
    <w:rsid w:val="001041A8"/>
    <w:rsid w:val="00111DB5"/>
    <w:rsid w:val="001203A5"/>
    <w:rsid w:val="00146084"/>
    <w:rsid w:val="00164A75"/>
    <w:rsid w:val="0018459E"/>
    <w:rsid w:val="001B2221"/>
    <w:rsid w:val="001B2B23"/>
    <w:rsid w:val="001C01FE"/>
    <w:rsid w:val="001D0305"/>
    <w:rsid w:val="001F2CCC"/>
    <w:rsid w:val="00245D17"/>
    <w:rsid w:val="002516BD"/>
    <w:rsid w:val="00255784"/>
    <w:rsid w:val="00257F4C"/>
    <w:rsid w:val="00261BA2"/>
    <w:rsid w:val="00295F61"/>
    <w:rsid w:val="002E2851"/>
    <w:rsid w:val="00375BC2"/>
    <w:rsid w:val="00376EB2"/>
    <w:rsid w:val="003C33CB"/>
    <w:rsid w:val="0043163A"/>
    <w:rsid w:val="0044146F"/>
    <w:rsid w:val="0045542F"/>
    <w:rsid w:val="004631C3"/>
    <w:rsid w:val="004B1F3E"/>
    <w:rsid w:val="004C7032"/>
    <w:rsid w:val="004D06A5"/>
    <w:rsid w:val="00520AB5"/>
    <w:rsid w:val="005362BB"/>
    <w:rsid w:val="00540A1B"/>
    <w:rsid w:val="005845DC"/>
    <w:rsid w:val="005A2FBA"/>
    <w:rsid w:val="005A5EA0"/>
    <w:rsid w:val="005A6AEC"/>
    <w:rsid w:val="005F6939"/>
    <w:rsid w:val="006263F8"/>
    <w:rsid w:val="00655785"/>
    <w:rsid w:val="0066061A"/>
    <w:rsid w:val="00675070"/>
    <w:rsid w:val="00684FFC"/>
    <w:rsid w:val="00692789"/>
    <w:rsid w:val="0069386A"/>
    <w:rsid w:val="00697F05"/>
    <w:rsid w:val="006B7887"/>
    <w:rsid w:val="006D10AB"/>
    <w:rsid w:val="006D3E28"/>
    <w:rsid w:val="006D5D06"/>
    <w:rsid w:val="006E1965"/>
    <w:rsid w:val="006F1E6B"/>
    <w:rsid w:val="00702F2B"/>
    <w:rsid w:val="00722AC7"/>
    <w:rsid w:val="00743A7E"/>
    <w:rsid w:val="00760E26"/>
    <w:rsid w:val="00766811"/>
    <w:rsid w:val="00780980"/>
    <w:rsid w:val="00785F3C"/>
    <w:rsid w:val="007B020F"/>
    <w:rsid w:val="007D352A"/>
    <w:rsid w:val="007D76AE"/>
    <w:rsid w:val="0081375D"/>
    <w:rsid w:val="00820F94"/>
    <w:rsid w:val="008254AC"/>
    <w:rsid w:val="0084229D"/>
    <w:rsid w:val="008600FF"/>
    <w:rsid w:val="00885D88"/>
    <w:rsid w:val="008D5F44"/>
    <w:rsid w:val="008F4AF2"/>
    <w:rsid w:val="008F5EB0"/>
    <w:rsid w:val="00946BD0"/>
    <w:rsid w:val="00961C86"/>
    <w:rsid w:val="009627BE"/>
    <w:rsid w:val="009640C3"/>
    <w:rsid w:val="00990317"/>
    <w:rsid w:val="00991CD9"/>
    <w:rsid w:val="00A143FC"/>
    <w:rsid w:val="00A30A89"/>
    <w:rsid w:val="00A466E3"/>
    <w:rsid w:val="00A707BB"/>
    <w:rsid w:val="00AE6D83"/>
    <w:rsid w:val="00B01780"/>
    <w:rsid w:val="00B06062"/>
    <w:rsid w:val="00B254D6"/>
    <w:rsid w:val="00B322C1"/>
    <w:rsid w:val="00B77C6E"/>
    <w:rsid w:val="00BB6ECF"/>
    <w:rsid w:val="00BF0C1E"/>
    <w:rsid w:val="00BF10BD"/>
    <w:rsid w:val="00C021B8"/>
    <w:rsid w:val="00C10FFC"/>
    <w:rsid w:val="00C160A1"/>
    <w:rsid w:val="00C34F48"/>
    <w:rsid w:val="00C37446"/>
    <w:rsid w:val="00C54F21"/>
    <w:rsid w:val="00C62CE0"/>
    <w:rsid w:val="00C65C29"/>
    <w:rsid w:val="00C71ED7"/>
    <w:rsid w:val="00C84FBB"/>
    <w:rsid w:val="00C854B7"/>
    <w:rsid w:val="00CE2D40"/>
    <w:rsid w:val="00D227A6"/>
    <w:rsid w:val="00D22FD1"/>
    <w:rsid w:val="00D64E71"/>
    <w:rsid w:val="00D90583"/>
    <w:rsid w:val="00D934CF"/>
    <w:rsid w:val="00DC6831"/>
    <w:rsid w:val="00DD3A08"/>
    <w:rsid w:val="00DE499A"/>
    <w:rsid w:val="00DE5BB2"/>
    <w:rsid w:val="00DF02DC"/>
    <w:rsid w:val="00E32FB2"/>
    <w:rsid w:val="00E36061"/>
    <w:rsid w:val="00E637D9"/>
    <w:rsid w:val="00E65E2F"/>
    <w:rsid w:val="00E71D7E"/>
    <w:rsid w:val="00E75958"/>
    <w:rsid w:val="00EC1722"/>
    <w:rsid w:val="00EC4158"/>
    <w:rsid w:val="00EE595C"/>
    <w:rsid w:val="00EE7B47"/>
    <w:rsid w:val="00F05A9A"/>
    <w:rsid w:val="00F30E41"/>
    <w:rsid w:val="00F43BDF"/>
    <w:rsid w:val="00F7298F"/>
    <w:rsid w:val="00FA03C9"/>
    <w:rsid w:val="00FA621D"/>
    <w:rsid w:val="00FA6D0C"/>
    <w:rsid w:val="00FC1830"/>
    <w:rsid w:val="00FC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DB5"/>
    <w:pPr>
      <w:spacing w:before="100" w:beforeAutospacing="1" w:after="100" w:afterAutospacing="1" w:line="240" w:lineRule="auto"/>
    </w:pPr>
    <w:rPr>
      <w:rFonts w:ascii="Mangal" w:eastAsia="Times New Roman" w:hAnsi="Mangal" w:cs="Mangal"/>
      <w:sz w:val="20"/>
    </w:rPr>
  </w:style>
  <w:style w:type="character" w:styleId="Strong">
    <w:name w:val="Strong"/>
    <w:basedOn w:val="DefaultParagraphFont"/>
    <w:uiPriority w:val="22"/>
    <w:qFormat/>
    <w:rsid w:val="00111DB5"/>
    <w:rPr>
      <w:b/>
      <w:bCs/>
    </w:rPr>
  </w:style>
  <w:style w:type="character" w:styleId="Emphasis">
    <w:name w:val="Emphasis"/>
    <w:basedOn w:val="DefaultParagraphFont"/>
    <w:uiPriority w:val="20"/>
    <w:qFormat/>
    <w:rsid w:val="00111DB5"/>
    <w:rPr>
      <w:i/>
      <w:iCs/>
    </w:rPr>
  </w:style>
  <w:style w:type="paragraph" w:styleId="ListParagraph">
    <w:name w:val="List Paragraph"/>
    <w:basedOn w:val="Normal"/>
    <w:uiPriority w:val="34"/>
    <w:qFormat/>
    <w:rsid w:val="00EC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LENOVO</cp:lastModifiedBy>
  <cp:revision>8</cp:revision>
  <dcterms:created xsi:type="dcterms:W3CDTF">2020-07-08T09:17:00Z</dcterms:created>
  <dcterms:modified xsi:type="dcterms:W3CDTF">2021-03-15T03:20:00Z</dcterms:modified>
</cp:coreProperties>
</file>