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82" w:rsidRPr="00035429" w:rsidRDefault="0066116D" w:rsidP="00C93F77">
      <w:r>
        <w:rPr>
          <w:noProof/>
        </w:rPr>
        <w:pict>
          <v:rect id="_x0000_s1026" style="position:absolute;margin-left:1in;margin-top:36pt;width:306pt;height:45pt;z-index:-1;mso-position-horizontal-relative:page;mso-position-vertical-relative:page" fillcolor="#d5daf3" stroked="f">
            <v:fill r:id="rId9" o:title="Narrow horizontal" type="pattern"/>
            <w10:wrap anchorx="page" anchory="page"/>
          </v:rect>
        </w:pict>
      </w:r>
      <w:proofErr w:type="spellStart"/>
      <w:r w:rsidR="00744F16" w:rsidRPr="00035429">
        <w:rPr>
          <w:rStyle w:val="Heading2Char"/>
        </w:rPr>
        <w:t>Polina</w:t>
      </w:r>
      <w:proofErr w:type="spellEnd"/>
      <w:r w:rsidR="00744F16" w:rsidRPr="00035429">
        <w:rPr>
          <w:rStyle w:val="Heading2Char"/>
        </w:rPr>
        <w:t xml:space="preserve"> BUKINA</w:t>
      </w:r>
      <w:r w:rsidR="00035429">
        <w:rPr>
          <w:rStyle w:val="Heading2Char"/>
        </w:rPr>
        <w:t xml:space="preserve">    </w:t>
      </w:r>
      <w:r w:rsidR="00035429" w:rsidRPr="00035429">
        <w:rPr>
          <w:b/>
        </w:rPr>
        <w:t>translator – editor – proof-reader</w:t>
      </w:r>
      <w:r w:rsidR="00C93F77" w:rsidRPr="00035429">
        <w:t xml:space="preserve">   </w:t>
      </w:r>
      <w:r w:rsidR="00062129" w:rsidRPr="00062129">
        <w:rPr>
          <w:sz w:val="18"/>
          <w:szCs w:val="18"/>
        </w:rPr>
        <w:t xml:space="preserve">since 2005 </w:t>
      </w:r>
      <w:r w:rsidR="00C93F77" w:rsidRPr="00062129">
        <w:rPr>
          <w:sz w:val="18"/>
          <w:szCs w:val="18"/>
        </w:rPr>
        <w:t xml:space="preserve">  </w:t>
      </w:r>
      <w:r w:rsidR="00833768" w:rsidRPr="00062129">
        <w:rPr>
          <w:sz w:val="18"/>
          <w:szCs w:val="18"/>
        </w:rPr>
        <w:t xml:space="preserve"> </w:t>
      </w:r>
      <w:r w:rsidR="00C93F77" w:rsidRPr="00062129">
        <w:rPr>
          <w:sz w:val="18"/>
          <w:szCs w:val="18"/>
        </w:rPr>
        <w:t xml:space="preserve"> </w:t>
      </w:r>
      <w:r w:rsidR="00062129">
        <w:rPr>
          <w:sz w:val="18"/>
          <w:szCs w:val="18"/>
        </w:rPr>
        <w:t xml:space="preserve">    </w:t>
      </w:r>
      <w:bookmarkStart w:id="0" w:name="_GoBack"/>
      <w:bookmarkEnd w:id="0"/>
      <w:r w:rsidR="00744F16" w:rsidRPr="00035429">
        <w:rPr>
          <w:rStyle w:val="ContactInfoChar"/>
          <w:b/>
        </w:rPr>
        <w:t>+33.761.232.277</w:t>
      </w:r>
    </w:p>
    <w:p w:rsidR="00060082" w:rsidRPr="00744F16" w:rsidRDefault="00744F16" w:rsidP="00C93F77">
      <w:pPr>
        <w:pStyle w:val="ContactInfo"/>
        <w:pBdr>
          <w:top w:val="single" w:sz="4" w:space="0" w:color="auto"/>
        </w:pBdr>
        <w:tabs>
          <w:tab w:val="right" w:pos="9360"/>
        </w:tabs>
        <w:rPr>
          <w:b/>
          <w:lang w:val="fr-FR"/>
        </w:rPr>
      </w:pPr>
      <w:r w:rsidRPr="00744F16">
        <w:rPr>
          <w:rStyle w:val="ContactInfoChar"/>
          <w:b/>
          <w:lang w:val="fr-FR"/>
        </w:rPr>
        <w:t xml:space="preserve">20 Rue </w:t>
      </w:r>
      <w:proofErr w:type="gramStart"/>
      <w:r w:rsidRPr="00744F16">
        <w:rPr>
          <w:rStyle w:val="ContactInfoChar"/>
          <w:b/>
          <w:lang w:val="fr-FR"/>
        </w:rPr>
        <w:t>des Tilleuls</w:t>
      </w:r>
      <w:r w:rsidR="003E3E79">
        <w:rPr>
          <w:rStyle w:val="ContactInfoChar"/>
          <w:b/>
          <w:lang w:val="fr-FR"/>
        </w:rPr>
        <w:t xml:space="preserve">                                                                      </w:t>
      </w:r>
      <w:r w:rsidR="00833768">
        <w:rPr>
          <w:rStyle w:val="ContactInfoChar"/>
          <w:b/>
          <w:lang w:val="fr-FR"/>
        </w:rPr>
        <w:t xml:space="preserve">    </w:t>
      </w:r>
      <w:r w:rsidR="003E3E79" w:rsidRPr="00694F1D">
        <w:rPr>
          <w:rStyle w:val="ContactInfoChar"/>
          <w:b/>
          <w:color w:val="17365D"/>
          <w:lang w:val="fr-FR"/>
        </w:rPr>
        <w:t>www.webtradservices.com</w:t>
      </w:r>
      <w:r w:rsidR="003E3E79">
        <w:rPr>
          <w:rStyle w:val="ContactInfoChar"/>
          <w:b/>
          <w:lang w:val="fr-FR"/>
        </w:rPr>
        <w:t xml:space="preserve">           </w:t>
      </w:r>
      <w:r>
        <w:rPr>
          <w:rStyle w:val="ContactInfoChar"/>
          <w:b/>
          <w:lang w:val="fr-FR"/>
        </w:rPr>
        <w:br/>
        <w:t>47180</w:t>
      </w:r>
      <w:proofErr w:type="gramEnd"/>
      <w:r>
        <w:rPr>
          <w:rStyle w:val="ContactInfoChar"/>
          <w:b/>
          <w:lang w:val="fr-FR"/>
        </w:rPr>
        <w:t xml:space="preserve"> </w:t>
      </w:r>
      <w:proofErr w:type="spellStart"/>
      <w:r>
        <w:rPr>
          <w:rStyle w:val="ContactInfoChar"/>
          <w:b/>
          <w:lang w:val="fr-FR"/>
        </w:rPr>
        <w:t>Couthures</w:t>
      </w:r>
      <w:proofErr w:type="spellEnd"/>
      <w:r>
        <w:rPr>
          <w:rStyle w:val="ContactInfoChar"/>
          <w:b/>
          <w:lang w:val="fr-FR"/>
        </w:rPr>
        <w:t>-sur-Garonne</w:t>
      </w:r>
      <w:r w:rsidR="00AC7117">
        <w:rPr>
          <w:rStyle w:val="ContactInfoChar"/>
          <w:b/>
          <w:lang w:val="fr-FR"/>
        </w:rPr>
        <w:t xml:space="preserve">, </w:t>
      </w:r>
      <w:r w:rsidRPr="00744F16">
        <w:rPr>
          <w:rStyle w:val="ContactInfoChar"/>
          <w:b/>
          <w:lang w:val="fr-FR"/>
        </w:rPr>
        <w:t>FRANCE</w:t>
      </w:r>
      <w:r w:rsidR="005A4BE4" w:rsidRPr="00744F16">
        <w:rPr>
          <w:lang w:val="fr-FR"/>
        </w:rPr>
        <w:tab/>
      </w:r>
      <w:r w:rsidRPr="00694F1D">
        <w:rPr>
          <w:rStyle w:val="ContactInfoChar"/>
          <w:b/>
          <w:color w:val="17365D"/>
          <w:lang w:val="fr-FR"/>
        </w:rPr>
        <w:t>webtradservices@gmail.com</w:t>
      </w:r>
    </w:p>
    <w:tbl>
      <w:tblPr>
        <w:tblW w:w="9483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65"/>
        <w:gridCol w:w="2027"/>
        <w:gridCol w:w="1540"/>
        <w:gridCol w:w="3051"/>
      </w:tblGrid>
      <w:tr w:rsidR="009E4BCE" w:rsidRPr="00BA1D4B" w:rsidTr="005D5370">
        <w:trPr>
          <w:trHeight w:val="1956"/>
        </w:trPr>
        <w:tc>
          <w:tcPr>
            <w:tcW w:w="9483" w:type="dxa"/>
            <w:gridSpan w:val="4"/>
            <w:shd w:val="clear" w:color="auto" w:fill="auto"/>
          </w:tcPr>
          <w:p w:rsidR="00B26BEF" w:rsidRPr="00035429" w:rsidRDefault="00B26BEF" w:rsidP="00C93F77">
            <w:pPr>
              <w:pStyle w:val="Heading1"/>
              <w:rPr>
                <w:lang w:val="fr-FR"/>
              </w:rPr>
            </w:pPr>
            <w:r w:rsidRPr="00AC7117">
              <w:rPr>
                <w:sz w:val="26"/>
                <w:szCs w:val="26"/>
              </w:rPr>
              <w:t>Languages</w:t>
            </w:r>
          </w:p>
          <w:p w:rsidR="00B26BEF" w:rsidRDefault="00B26BEF" w:rsidP="00BA1D4B">
            <w:pPr>
              <w:numPr>
                <w:ilvl w:val="0"/>
                <w:numId w:val="4"/>
              </w:numPr>
              <w:tabs>
                <w:tab w:val="right" w:pos="8640"/>
              </w:tabs>
            </w:pPr>
            <w:r w:rsidRPr="00035429">
              <w:rPr>
                <w:b/>
              </w:rPr>
              <w:t>Russian</w:t>
            </w:r>
            <w:r w:rsidRPr="00E564AB">
              <w:t xml:space="preserve"> – </w:t>
            </w:r>
            <w:r w:rsidRPr="00035429">
              <w:t>mother</w:t>
            </w:r>
            <w:r w:rsidRPr="00E564AB">
              <w:t xml:space="preserve"> </w:t>
            </w:r>
            <w:r w:rsidRPr="00035429">
              <w:t>tongue</w:t>
            </w:r>
            <w:r w:rsidR="00C74671" w:rsidRPr="00E564AB">
              <w:t xml:space="preserve"> (translation</w:t>
            </w:r>
            <w:r w:rsidR="00C74671">
              <w:t>/proofreading/interpreting)</w:t>
            </w:r>
          </w:p>
          <w:p w:rsidR="00B26BEF" w:rsidRDefault="00B26BEF" w:rsidP="00BA1D4B">
            <w:pPr>
              <w:numPr>
                <w:ilvl w:val="0"/>
                <w:numId w:val="4"/>
              </w:numPr>
              <w:tabs>
                <w:tab w:val="right" w:pos="8640"/>
              </w:tabs>
            </w:pPr>
            <w:r w:rsidRPr="00FC748F">
              <w:rPr>
                <w:b/>
              </w:rPr>
              <w:t>French</w:t>
            </w:r>
            <w:r>
              <w:t xml:space="preserve"> – native level</w:t>
            </w:r>
            <w:r w:rsidR="00FB0325">
              <w:t xml:space="preserve"> (translation/proofreading/interpreting)</w:t>
            </w:r>
          </w:p>
          <w:p w:rsidR="00B26BEF" w:rsidRDefault="00B26BEF" w:rsidP="00BA1D4B">
            <w:pPr>
              <w:numPr>
                <w:ilvl w:val="0"/>
                <w:numId w:val="4"/>
              </w:numPr>
              <w:tabs>
                <w:tab w:val="right" w:pos="8640"/>
              </w:tabs>
            </w:pPr>
            <w:r w:rsidRPr="00FC748F">
              <w:rPr>
                <w:b/>
              </w:rPr>
              <w:t>English</w:t>
            </w:r>
            <w:r>
              <w:t xml:space="preserve"> – </w:t>
            </w:r>
            <w:r w:rsidR="00FB0325">
              <w:t xml:space="preserve">intermediate (translation) </w:t>
            </w:r>
          </w:p>
          <w:p w:rsidR="00B26BEF" w:rsidRDefault="00FB0325" w:rsidP="00FB0325">
            <w:pPr>
              <w:numPr>
                <w:ilvl w:val="0"/>
                <w:numId w:val="4"/>
              </w:numPr>
              <w:tabs>
                <w:tab w:val="right" w:pos="8640"/>
              </w:tabs>
            </w:pPr>
            <w:r w:rsidRPr="00FC748F">
              <w:rPr>
                <w:b/>
              </w:rPr>
              <w:t>Spanish</w:t>
            </w:r>
            <w:r>
              <w:t xml:space="preserve"> – </w:t>
            </w:r>
            <w:r w:rsidRPr="00FB0325">
              <w:t>upper-intermediate</w:t>
            </w:r>
            <w:r>
              <w:t xml:space="preserve"> (translation/interpreting)</w:t>
            </w:r>
          </w:p>
          <w:p w:rsidR="009E4BCE" w:rsidRPr="00AC7117" w:rsidRDefault="009E4BCE" w:rsidP="00A92B87">
            <w:pPr>
              <w:pStyle w:val="Heading1"/>
              <w:rPr>
                <w:sz w:val="26"/>
                <w:szCs w:val="26"/>
              </w:rPr>
            </w:pPr>
            <w:r w:rsidRPr="0066116D">
              <w:rPr>
                <w:sz w:val="26"/>
                <w:szCs w:val="26"/>
                <w:highlight w:val="lightGray"/>
              </w:rPr>
              <w:t>Professional Profile</w:t>
            </w:r>
          </w:p>
        </w:tc>
      </w:tr>
      <w:tr w:rsidR="009E4BCE" w:rsidRPr="00BA1D4B" w:rsidTr="005D5370">
        <w:trPr>
          <w:trHeight w:val="1580"/>
        </w:trPr>
        <w:tc>
          <w:tcPr>
            <w:tcW w:w="4892" w:type="dxa"/>
            <w:gridSpan w:val="2"/>
            <w:shd w:val="clear" w:color="auto" w:fill="auto"/>
          </w:tcPr>
          <w:p w:rsidR="009E4BCE" w:rsidRPr="009D7E62" w:rsidRDefault="006B4FB0" w:rsidP="00434E85">
            <w:pPr>
              <w:numPr>
                <w:ilvl w:val="0"/>
                <w:numId w:val="5"/>
              </w:numPr>
              <w:tabs>
                <w:tab w:val="right" w:pos="8640"/>
              </w:tabs>
            </w:pPr>
            <w:r w:rsidRPr="00BA1D4B">
              <w:rPr>
                <w:rFonts w:cs="Arial"/>
                <w:szCs w:val="22"/>
              </w:rPr>
              <w:t>Extensive experience in translation of business and economic documents</w:t>
            </w:r>
            <w:r w:rsidR="00FB0325">
              <w:rPr>
                <w:rFonts w:cs="Arial"/>
                <w:szCs w:val="22"/>
              </w:rPr>
              <w:t xml:space="preserve"> (French, English, Spanish, Russian)</w:t>
            </w:r>
          </w:p>
          <w:p w:rsidR="00434E85" w:rsidRDefault="006B4FB0" w:rsidP="00AC7117">
            <w:pPr>
              <w:numPr>
                <w:ilvl w:val="0"/>
                <w:numId w:val="5"/>
              </w:numPr>
              <w:tabs>
                <w:tab w:val="right" w:pos="8640"/>
              </w:tabs>
            </w:pPr>
            <w:r w:rsidRPr="00BA1D4B">
              <w:rPr>
                <w:rFonts w:cs="Arial"/>
                <w:szCs w:val="22"/>
              </w:rPr>
              <w:t>Advanced IT</w:t>
            </w:r>
            <w:r w:rsidR="00C93F77">
              <w:rPr>
                <w:rFonts w:cs="Arial"/>
                <w:szCs w:val="22"/>
              </w:rPr>
              <w:t xml:space="preserve"> skills including web-authoring</w:t>
            </w:r>
            <w:r w:rsidR="00AC7117">
              <w:rPr>
                <w:rFonts w:cs="Arial"/>
                <w:szCs w:val="22"/>
              </w:rPr>
              <w:t xml:space="preserve"> and </w:t>
            </w:r>
            <w:r w:rsidR="00434E85" w:rsidRPr="00BA1D4B">
              <w:rPr>
                <w:rFonts w:cs="Arial"/>
                <w:szCs w:val="22"/>
              </w:rPr>
              <w:t xml:space="preserve">5-year experience of web-sites </w:t>
            </w:r>
            <w:r w:rsidR="00434E85">
              <w:rPr>
                <w:rStyle w:val="st"/>
              </w:rPr>
              <w:t>localization (English-French-Spanish)</w:t>
            </w:r>
          </w:p>
        </w:tc>
        <w:tc>
          <w:tcPr>
            <w:tcW w:w="4591" w:type="dxa"/>
            <w:gridSpan w:val="2"/>
            <w:shd w:val="clear" w:color="auto" w:fill="auto"/>
          </w:tcPr>
          <w:p w:rsidR="009E4BCE" w:rsidRPr="009D7E62" w:rsidRDefault="00B26BEF" w:rsidP="00AC7117">
            <w:pPr>
              <w:numPr>
                <w:ilvl w:val="0"/>
                <w:numId w:val="3"/>
              </w:numPr>
              <w:tabs>
                <w:tab w:val="clear" w:pos="720"/>
                <w:tab w:val="num" w:pos="425"/>
                <w:tab w:val="right" w:pos="8640"/>
              </w:tabs>
              <w:ind w:left="425" w:right="-115" w:hanging="425"/>
            </w:pPr>
            <w:r w:rsidRPr="00BA1D4B">
              <w:rPr>
                <w:rFonts w:cs="Arial"/>
                <w:szCs w:val="22"/>
              </w:rPr>
              <w:t xml:space="preserve">Good knowledge </w:t>
            </w:r>
            <w:r w:rsidR="00557A19" w:rsidRPr="00BA1D4B">
              <w:rPr>
                <w:rFonts w:cs="Arial"/>
                <w:szCs w:val="22"/>
              </w:rPr>
              <w:t>of accounting terminology</w:t>
            </w:r>
            <w:r w:rsidR="00FB0325">
              <w:rPr>
                <w:rFonts w:cs="Arial"/>
                <w:szCs w:val="22"/>
              </w:rPr>
              <w:t xml:space="preserve"> (Russian-English)</w:t>
            </w:r>
          </w:p>
          <w:p w:rsidR="009E4BCE" w:rsidRPr="00BA47F9" w:rsidRDefault="001D6B23" w:rsidP="00AC7117">
            <w:pPr>
              <w:numPr>
                <w:ilvl w:val="0"/>
                <w:numId w:val="4"/>
              </w:numPr>
              <w:tabs>
                <w:tab w:val="clear" w:pos="720"/>
                <w:tab w:val="num" w:pos="425"/>
                <w:tab w:val="right" w:pos="8640"/>
              </w:tabs>
              <w:ind w:left="425" w:hanging="425"/>
            </w:pPr>
            <w:r>
              <w:rPr>
                <w:rFonts w:cs="Arial"/>
                <w:szCs w:val="22"/>
              </w:rPr>
              <w:t>Language assistant</w:t>
            </w:r>
            <w:r w:rsidR="00BA47F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 (French, Spanish and Russian)</w:t>
            </w:r>
          </w:p>
          <w:p w:rsidR="00BA47F9" w:rsidRDefault="00BA47F9" w:rsidP="00BA47F9">
            <w:pPr>
              <w:tabs>
                <w:tab w:val="right" w:pos="8640"/>
              </w:tabs>
              <w:ind w:left="720"/>
            </w:pPr>
          </w:p>
        </w:tc>
      </w:tr>
      <w:tr w:rsidR="009E4BCE" w:rsidRPr="00BA1D4B" w:rsidTr="005D5370">
        <w:trPr>
          <w:trHeight w:val="490"/>
        </w:trPr>
        <w:tc>
          <w:tcPr>
            <w:tcW w:w="9483" w:type="dxa"/>
            <w:gridSpan w:val="4"/>
            <w:shd w:val="clear" w:color="auto" w:fill="auto"/>
          </w:tcPr>
          <w:p w:rsidR="009E4BCE" w:rsidRPr="00AC7117" w:rsidRDefault="00E9759B" w:rsidP="00A92B87">
            <w:pPr>
              <w:pStyle w:val="Heading1"/>
              <w:rPr>
                <w:sz w:val="26"/>
                <w:szCs w:val="26"/>
              </w:rPr>
            </w:pPr>
            <w:r w:rsidRPr="0066116D">
              <w:rPr>
                <w:sz w:val="26"/>
                <w:szCs w:val="26"/>
                <w:highlight w:val="lightGray"/>
              </w:rPr>
              <w:t>Specializations</w:t>
            </w:r>
          </w:p>
        </w:tc>
      </w:tr>
      <w:tr w:rsidR="009E4BCE" w:rsidRPr="00BA1D4B" w:rsidTr="005D5370">
        <w:trPr>
          <w:trHeight w:val="446"/>
        </w:trPr>
        <w:tc>
          <w:tcPr>
            <w:tcW w:w="9483" w:type="dxa"/>
            <w:gridSpan w:val="4"/>
            <w:shd w:val="clear" w:color="auto" w:fill="auto"/>
          </w:tcPr>
          <w:p w:rsidR="000D5264" w:rsidRDefault="00E9759B" w:rsidP="00FC748F">
            <w:pPr>
              <w:pStyle w:val="BodyText"/>
            </w:pPr>
            <w:r>
              <w:t>Marketing</w:t>
            </w:r>
            <w:r w:rsidR="00FC748F">
              <w:t xml:space="preserve"> </w:t>
            </w:r>
            <w:r w:rsidR="00FC748F" w:rsidRPr="00FC748F">
              <w:rPr>
                <w:b w:val="0"/>
              </w:rPr>
              <w:t>(</w:t>
            </w:r>
            <w:r w:rsidRPr="00FC748F">
              <w:rPr>
                <w:rFonts w:cs="Arial"/>
                <w:b w:val="0"/>
                <w:szCs w:val="22"/>
              </w:rPr>
              <w:t>websites,</w:t>
            </w:r>
            <w:r w:rsidRPr="00FC748F">
              <w:rPr>
                <w:b w:val="0"/>
              </w:rPr>
              <w:t xml:space="preserve"> </w:t>
            </w:r>
            <w:r w:rsidRPr="00FC748F">
              <w:rPr>
                <w:rFonts w:cs="Arial"/>
                <w:b w:val="0"/>
                <w:szCs w:val="22"/>
              </w:rPr>
              <w:t>advertising texts, brochures, promotional material</w:t>
            </w:r>
            <w:r w:rsidR="00FC748F" w:rsidRPr="00FC748F">
              <w:rPr>
                <w:rFonts w:cs="Arial"/>
                <w:b w:val="0"/>
                <w:szCs w:val="22"/>
              </w:rPr>
              <w:t>)</w:t>
            </w:r>
          </w:p>
        </w:tc>
      </w:tr>
      <w:tr w:rsidR="009E4BCE" w:rsidRPr="00BA1D4B" w:rsidTr="005D5370">
        <w:trPr>
          <w:trHeight w:val="456"/>
        </w:trPr>
        <w:tc>
          <w:tcPr>
            <w:tcW w:w="9483" w:type="dxa"/>
            <w:gridSpan w:val="4"/>
            <w:shd w:val="clear" w:color="auto" w:fill="auto"/>
          </w:tcPr>
          <w:p w:rsidR="009E4BCE" w:rsidRDefault="00E9759B" w:rsidP="00FC748F">
            <w:pPr>
              <w:pStyle w:val="BodyText"/>
            </w:pPr>
            <w:r>
              <w:t>IT / Computing</w:t>
            </w:r>
            <w:r w:rsidR="00FC748F">
              <w:t xml:space="preserve"> </w:t>
            </w:r>
            <w:r w:rsidR="00FC748F" w:rsidRPr="00FC748F">
              <w:rPr>
                <w:b w:val="0"/>
              </w:rPr>
              <w:t>(</w:t>
            </w:r>
            <w:r w:rsidRPr="00FC748F">
              <w:rPr>
                <w:rFonts w:cs="Arial"/>
                <w:b w:val="0"/>
                <w:szCs w:val="22"/>
              </w:rPr>
              <w:t>hardware and software user assistance material</w:t>
            </w:r>
            <w:r w:rsidR="00FC748F" w:rsidRPr="00FC748F">
              <w:rPr>
                <w:rFonts w:cs="Arial"/>
                <w:b w:val="0"/>
                <w:szCs w:val="22"/>
              </w:rPr>
              <w:t>)</w:t>
            </w:r>
          </w:p>
        </w:tc>
      </w:tr>
      <w:tr w:rsidR="009E4BCE" w:rsidRPr="00BA1D4B" w:rsidTr="005D5370">
        <w:trPr>
          <w:trHeight w:val="1351"/>
        </w:trPr>
        <w:tc>
          <w:tcPr>
            <w:tcW w:w="9483" w:type="dxa"/>
            <w:gridSpan w:val="4"/>
            <w:shd w:val="clear" w:color="auto" w:fill="auto"/>
          </w:tcPr>
          <w:p w:rsidR="001C356C" w:rsidRDefault="00E9759B" w:rsidP="00911AB0">
            <w:pPr>
              <w:pStyle w:val="BodyText"/>
              <w:rPr>
                <w:rFonts w:cs="Arial"/>
                <w:b w:val="0"/>
                <w:szCs w:val="22"/>
              </w:rPr>
            </w:pPr>
            <w:r>
              <w:t>Economics</w:t>
            </w:r>
            <w:r w:rsidR="00911AB0">
              <w:t>/Banking/Finance</w:t>
            </w:r>
            <w:r w:rsidR="00FC748F">
              <w:t xml:space="preserve"> </w:t>
            </w:r>
            <w:r w:rsidR="00FC748F" w:rsidRPr="00FC748F">
              <w:rPr>
                <w:b w:val="0"/>
              </w:rPr>
              <w:t>(</w:t>
            </w:r>
            <w:r w:rsidRPr="00FC748F">
              <w:rPr>
                <w:rFonts w:cs="Arial"/>
                <w:b w:val="0"/>
                <w:szCs w:val="22"/>
              </w:rPr>
              <w:t>tenders, licensing and certification, business plans</w:t>
            </w:r>
            <w:r w:rsidR="00FC748F" w:rsidRPr="00FC748F">
              <w:rPr>
                <w:rFonts w:cs="Arial"/>
                <w:b w:val="0"/>
                <w:szCs w:val="22"/>
              </w:rPr>
              <w:t>)</w:t>
            </w:r>
          </w:p>
          <w:p w:rsidR="00911AB0" w:rsidRPr="00911AB0" w:rsidRDefault="00911AB0" w:rsidP="00911AB0"/>
          <w:p w:rsidR="00E9759B" w:rsidRPr="00035429" w:rsidRDefault="00FC748F" w:rsidP="007E0C0F">
            <w:pPr>
              <w:tabs>
                <w:tab w:val="right" w:pos="8640"/>
              </w:tabs>
              <w:rPr>
                <w:rFonts w:cs="Arial"/>
                <w:szCs w:val="22"/>
              </w:rPr>
            </w:pPr>
            <w:r>
              <w:rPr>
                <w:b/>
              </w:rPr>
              <w:t xml:space="preserve">      </w:t>
            </w:r>
            <w:r w:rsidR="001C356C">
              <w:rPr>
                <w:b/>
              </w:rPr>
              <w:t>Luxury goods sector</w:t>
            </w:r>
            <w:r>
              <w:rPr>
                <w:b/>
              </w:rPr>
              <w:t xml:space="preserve"> </w:t>
            </w:r>
            <w:r w:rsidRPr="00FC748F">
              <w:t>(</w:t>
            </w:r>
            <w:r w:rsidRPr="00FC748F">
              <w:rPr>
                <w:rFonts w:cs="Arial"/>
                <w:szCs w:val="22"/>
              </w:rPr>
              <w:t>technical and advertising materials</w:t>
            </w:r>
            <w:r w:rsidR="007E0C0F">
              <w:rPr>
                <w:rFonts w:cs="Arial"/>
                <w:szCs w:val="22"/>
              </w:rPr>
              <w:t>,</w:t>
            </w:r>
            <w:r w:rsidRPr="00FC748F">
              <w:rPr>
                <w:rFonts w:cs="Arial"/>
                <w:szCs w:val="22"/>
              </w:rPr>
              <w:t xml:space="preserve"> commercial documents</w:t>
            </w:r>
            <w:r>
              <w:rPr>
                <w:rFonts w:cs="Arial"/>
                <w:szCs w:val="22"/>
              </w:rPr>
              <w:t>)</w:t>
            </w:r>
          </w:p>
        </w:tc>
      </w:tr>
      <w:tr w:rsidR="008C7610" w:rsidRPr="00BA1D4B" w:rsidTr="005D5370">
        <w:trPr>
          <w:trHeight w:val="490"/>
        </w:trPr>
        <w:tc>
          <w:tcPr>
            <w:tcW w:w="9483" w:type="dxa"/>
            <w:gridSpan w:val="4"/>
            <w:shd w:val="clear" w:color="auto" w:fill="auto"/>
          </w:tcPr>
          <w:p w:rsidR="008C7610" w:rsidRPr="00AC7117" w:rsidRDefault="008C7610" w:rsidP="00A92B87">
            <w:pPr>
              <w:pStyle w:val="Heading1"/>
              <w:rPr>
                <w:sz w:val="26"/>
                <w:szCs w:val="26"/>
              </w:rPr>
            </w:pPr>
            <w:r w:rsidRPr="0066116D">
              <w:rPr>
                <w:sz w:val="26"/>
                <w:szCs w:val="26"/>
                <w:highlight w:val="lightGray"/>
              </w:rPr>
              <w:t>Education</w:t>
            </w:r>
            <w:r w:rsidR="00434E85" w:rsidRPr="0066116D">
              <w:rPr>
                <w:sz w:val="26"/>
                <w:szCs w:val="26"/>
                <w:highlight w:val="lightGray"/>
              </w:rPr>
              <w:t xml:space="preserve"> </w:t>
            </w:r>
            <w:r w:rsidR="007E0C0F" w:rsidRPr="0066116D">
              <w:rPr>
                <w:sz w:val="26"/>
                <w:szCs w:val="26"/>
                <w:highlight w:val="lightGray"/>
              </w:rPr>
              <w:t>and Diplomas</w:t>
            </w:r>
          </w:p>
        </w:tc>
      </w:tr>
      <w:tr w:rsidR="00C319C4" w:rsidRPr="00BA1D4B" w:rsidTr="005D5370">
        <w:trPr>
          <w:trHeight w:val="574"/>
        </w:trPr>
        <w:tc>
          <w:tcPr>
            <w:tcW w:w="2865" w:type="dxa"/>
            <w:shd w:val="clear" w:color="auto" w:fill="auto"/>
          </w:tcPr>
          <w:p w:rsidR="00C319C4" w:rsidRPr="00AC7117" w:rsidRDefault="00AC7117" w:rsidP="00C319C4">
            <w:pPr>
              <w:pStyle w:val="JobDegreeTitle1"/>
              <w:rPr>
                <w:u w:val="single"/>
              </w:rPr>
            </w:pPr>
            <w:r w:rsidRPr="00AC7117">
              <w:rPr>
                <w:u w:val="single"/>
              </w:rPr>
              <w:t>Spanish Language</w:t>
            </w:r>
            <w:r w:rsidR="00C319C4" w:rsidRPr="00AC7117">
              <w:rPr>
                <w:u w:val="single"/>
              </w:rPr>
              <w:t xml:space="preserve"> </w:t>
            </w:r>
          </w:p>
        </w:tc>
        <w:tc>
          <w:tcPr>
            <w:tcW w:w="3567" w:type="dxa"/>
            <w:gridSpan w:val="2"/>
            <w:shd w:val="clear" w:color="auto" w:fill="auto"/>
          </w:tcPr>
          <w:p w:rsidR="00C319C4" w:rsidRDefault="00C319C4" w:rsidP="00C319C4">
            <w:pPr>
              <w:pStyle w:val="CompanySchoolName1"/>
            </w:pPr>
            <w:r>
              <w:t>Official School of Languages</w:t>
            </w:r>
            <w:r>
              <w:br/>
              <w:t>Tarragona, SPAIN</w:t>
            </w:r>
          </w:p>
        </w:tc>
        <w:tc>
          <w:tcPr>
            <w:tcW w:w="3051" w:type="dxa"/>
            <w:shd w:val="clear" w:color="auto" w:fill="auto"/>
          </w:tcPr>
          <w:p w:rsidR="00C319C4" w:rsidRDefault="00C319C4" w:rsidP="00C319C4">
            <w:pPr>
              <w:pStyle w:val="Dates1"/>
            </w:pPr>
            <w:r>
              <w:t>2004 – 2008</w:t>
            </w:r>
          </w:p>
        </w:tc>
      </w:tr>
      <w:tr w:rsidR="00C319C4" w:rsidRPr="00BA1D4B" w:rsidTr="005D5370">
        <w:trPr>
          <w:trHeight w:val="449"/>
        </w:trPr>
        <w:tc>
          <w:tcPr>
            <w:tcW w:w="9483" w:type="dxa"/>
            <w:gridSpan w:val="4"/>
            <w:shd w:val="clear" w:color="auto" w:fill="auto"/>
          </w:tcPr>
          <w:p w:rsidR="00C319C4" w:rsidRPr="00C319C4" w:rsidRDefault="00C319C4" w:rsidP="00C319C4">
            <w:pPr>
              <w:pStyle w:val="Dates1"/>
              <w:numPr>
                <w:ilvl w:val="0"/>
                <w:numId w:val="13"/>
              </w:numPr>
              <w:jc w:val="left"/>
              <w:rPr>
                <w:b/>
                <w:i/>
              </w:rPr>
            </w:pPr>
            <w:r w:rsidRPr="00C319C4">
              <w:rPr>
                <w:b/>
                <w:i/>
              </w:rPr>
              <w:t>Certificate of Aptitude, Spanish Language</w:t>
            </w:r>
          </w:p>
        </w:tc>
      </w:tr>
      <w:tr w:rsidR="00AC7117" w:rsidRPr="00AC7117" w:rsidTr="005D5370">
        <w:trPr>
          <w:trHeight w:val="449"/>
        </w:trPr>
        <w:tc>
          <w:tcPr>
            <w:tcW w:w="2865" w:type="dxa"/>
            <w:shd w:val="clear" w:color="auto" w:fill="auto"/>
          </w:tcPr>
          <w:p w:rsidR="00AC7117" w:rsidRPr="00AC7117" w:rsidRDefault="00AC7117" w:rsidP="00C319C4">
            <w:pPr>
              <w:pStyle w:val="JobDegreeTitle1"/>
              <w:rPr>
                <w:u w:val="single"/>
              </w:rPr>
            </w:pPr>
            <w:r w:rsidRPr="00AC7117">
              <w:rPr>
                <w:u w:val="single"/>
              </w:rPr>
              <w:t>French Language</w:t>
            </w:r>
          </w:p>
        </w:tc>
        <w:tc>
          <w:tcPr>
            <w:tcW w:w="3567" w:type="dxa"/>
            <w:gridSpan w:val="2"/>
            <w:shd w:val="clear" w:color="auto" w:fill="auto"/>
          </w:tcPr>
          <w:p w:rsidR="00AC7117" w:rsidRPr="00AC7117" w:rsidRDefault="00AC7117" w:rsidP="00C93F77">
            <w:pPr>
              <w:pStyle w:val="CompanySchoolName1"/>
              <w:rPr>
                <w:lang w:val="fr-FR"/>
              </w:rPr>
            </w:pPr>
            <w:r w:rsidRPr="00AC7117">
              <w:rPr>
                <w:lang w:val="fr-FR"/>
              </w:rPr>
              <w:t>Collège International de Cannes</w:t>
            </w:r>
            <w:r w:rsidRPr="00AC7117">
              <w:rPr>
                <w:lang w:val="fr-FR"/>
              </w:rPr>
              <w:br/>
            </w:r>
            <w:proofErr w:type="spellStart"/>
            <w:r w:rsidRPr="00AC7117">
              <w:rPr>
                <w:lang w:val="fr-FR"/>
              </w:rPr>
              <w:t>Cannes</w:t>
            </w:r>
            <w:proofErr w:type="spellEnd"/>
            <w:r w:rsidRPr="00AC7117">
              <w:rPr>
                <w:lang w:val="fr-FR"/>
              </w:rPr>
              <w:t>, FRANCE</w:t>
            </w:r>
          </w:p>
        </w:tc>
        <w:tc>
          <w:tcPr>
            <w:tcW w:w="3051" w:type="dxa"/>
            <w:shd w:val="clear" w:color="auto" w:fill="auto"/>
          </w:tcPr>
          <w:p w:rsidR="00AC7117" w:rsidRPr="00AC7117" w:rsidRDefault="00AC7117" w:rsidP="00236861">
            <w:pPr>
              <w:pStyle w:val="Dates1"/>
              <w:rPr>
                <w:lang w:val="fr-FR"/>
              </w:rPr>
            </w:pPr>
            <w:r>
              <w:rPr>
                <w:lang w:val="fr-FR"/>
              </w:rPr>
              <w:t>2003</w:t>
            </w:r>
            <w:r>
              <w:t xml:space="preserve"> – </w:t>
            </w:r>
            <w:r>
              <w:rPr>
                <w:lang w:val="fr-FR"/>
              </w:rPr>
              <w:t xml:space="preserve">2004 </w:t>
            </w:r>
          </w:p>
        </w:tc>
      </w:tr>
      <w:tr w:rsidR="00AC7117" w:rsidRPr="00AC7117" w:rsidTr="005D5370">
        <w:trPr>
          <w:trHeight w:val="449"/>
        </w:trPr>
        <w:tc>
          <w:tcPr>
            <w:tcW w:w="9483" w:type="dxa"/>
            <w:gridSpan w:val="4"/>
            <w:shd w:val="clear" w:color="auto" w:fill="auto"/>
          </w:tcPr>
          <w:p w:rsidR="00AC7117" w:rsidRPr="00AC7117" w:rsidRDefault="00AC7117" w:rsidP="00AC7117">
            <w:pPr>
              <w:pStyle w:val="Dates1"/>
              <w:numPr>
                <w:ilvl w:val="0"/>
                <w:numId w:val="13"/>
              </w:numPr>
              <w:jc w:val="left"/>
            </w:pPr>
            <w:r w:rsidRPr="00AC7117">
              <w:rPr>
                <w:b/>
                <w:i/>
              </w:rPr>
              <w:t>Diploma in French Studies</w:t>
            </w:r>
            <w:r>
              <w:rPr>
                <w:b/>
                <w:i/>
              </w:rPr>
              <w:t xml:space="preserve"> (DELF)</w:t>
            </w:r>
          </w:p>
        </w:tc>
      </w:tr>
      <w:tr w:rsidR="00EB19B1" w:rsidRPr="00BA1D4B" w:rsidTr="005D5370">
        <w:trPr>
          <w:trHeight w:val="449"/>
        </w:trPr>
        <w:tc>
          <w:tcPr>
            <w:tcW w:w="2865" w:type="dxa"/>
            <w:shd w:val="clear" w:color="auto" w:fill="auto"/>
          </w:tcPr>
          <w:p w:rsidR="00EB19B1" w:rsidRDefault="00C93F77" w:rsidP="00C319C4">
            <w:pPr>
              <w:pStyle w:val="JobDegreeTitle1"/>
            </w:pPr>
            <w:r>
              <w:t>Bachelor</w:t>
            </w:r>
            <w:r w:rsidR="00C319C4">
              <w:t xml:space="preserve"> </w:t>
            </w:r>
            <w:r w:rsidR="007E0C0F">
              <w:t xml:space="preserve"> </w:t>
            </w:r>
            <w:r w:rsidR="00C319C4">
              <w:t>degree</w:t>
            </w:r>
            <w:r w:rsidR="00AC7117">
              <w:br/>
            </w:r>
            <w:r w:rsidR="00AC7117" w:rsidRPr="00AC7117">
              <w:rPr>
                <w:u w:val="single"/>
              </w:rPr>
              <w:t>English Language</w:t>
            </w:r>
          </w:p>
        </w:tc>
        <w:tc>
          <w:tcPr>
            <w:tcW w:w="3567" w:type="dxa"/>
            <w:gridSpan w:val="2"/>
            <w:shd w:val="clear" w:color="auto" w:fill="auto"/>
          </w:tcPr>
          <w:p w:rsidR="00EB19B1" w:rsidRDefault="00C93F77" w:rsidP="00C93F77">
            <w:pPr>
              <w:pStyle w:val="CompanySchoolName1"/>
            </w:pPr>
            <w:proofErr w:type="spellStart"/>
            <w:r w:rsidRPr="00C93F77">
              <w:t>Electrotechnical</w:t>
            </w:r>
            <w:proofErr w:type="spellEnd"/>
            <w:r w:rsidRPr="00C93F77">
              <w:t xml:space="preserve"> </w:t>
            </w:r>
            <w:r>
              <w:t>C</w:t>
            </w:r>
            <w:r w:rsidRPr="00C93F77">
              <w:t xml:space="preserve">ollege </w:t>
            </w:r>
            <w:r>
              <w:br/>
            </w:r>
            <w:r w:rsidRPr="00C93F77">
              <w:t>Saint-Petersburg</w:t>
            </w:r>
            <w:r>
              <w:t>, RUSSIA</w:t>
            </w:r>
          </w:p>
        </w:tc>
        <w:tc>
          <w:tcPr>
            <w:tcW w:w="3051" w:type="dxa"/>
            <w:shd w:val="clear" w:color="auto" w:fill="auto"/>
          </w:tcPr>
          <w:p w:rsidR="00EB19B1" w:rsidRDefault="00C93F77" w:rsidP="00236861">
            <w:pPr>
              <w:pStyle w:val="Dates1"/>
            </w:pPr>
            <w:r>
              <w:t>1998</w:t>
            </w:r>
            <w:r w:rsidR="00AC7117">
              <w:t xml:space="preserve"> – </w:t>
            </w:r>
            <w:r>
              <w:t>2000</w:t>
            </w:r>
          </w:p>
        </w:tc>
      </w:tr>
      <w:tr w:rsidR="00035429" w:rsidRPr="00BA1D4B" w:rsidTr="005D5370">
        <w:trPr>
          <w:trHeight w:val="449"/>
        </w:trPr>
        <w:tc>
          <w:tcPr>
            <w:tcW w:w="9483" w:type="dxa"/>
            <w:gridSpan w:val="4"/>
            <w:shd w:val="clear" w:color="auto" w:fill="auto"/>
          </w:tcPr>
          <w:p w:rsidR="00E564AB" w:rsidRPr="00AC7117" w:rsidRDefault="00E564AB" w:rsidP="00E564AB">
            <w:pPr>
              <w:pStyle w:val="CompanySchoolName1"/>
              <w:numPr>
                <w:ilvl w:val="0"/>
                <w:numId w:val="13"/>
              </w:numPr>
              <w:jc w:val="left"/>
              <w:rPr>
                <w:b/>
                <w:i/>
              </w:rPr>
            </w:pPr>
            <w:r w:rsidRPr="00AC7117">
              <w:rPr>
                <w:b/>
                <w:i/>
              </w:rPr>
              <w:t xml:space="preserve">Accounting Specialist Diploma </w:t>
            </w:r>
          </w:p>
          <w:p w:rsidR="00035429" w:rsidRDefault="00E564AB" w:rsidP="00AC7117">
            <w:pPr>
              <w:pStyle w:val="CompanySchoolName1"/>
              <w:numPr>
                <w:ilvl w:val="0"/>
                <w:numId w:val="13"/>
              </w:numPr>
              <w:jc w:val="left"/>
            </w:pPr>
            <w:r w:rsidRPr="00AC7117">
              <w:rPr>
                <w:b/>
                <w:i/>
              </w:rPr>
              <w:t>Certificate in Technical Translation (ENGLISH</w:t>
            </w:r>
            <w:r w:rsidR="007E0C0F">
              <w:rPr>
                <w:b/>
                <w:i/>
              </w:rPr>
              <w:t xml:space="preserve"> </w:t>
            </w:r>
            <w:r w:rsidRPr="00AC7117">
              <w:rPr>
                <w:b/>
                <w:i/>
              </w:rPr>
              <w:t>↔</w:t>
            </w:r>
            <w:r w:rsidR="007E0C0F">
              <w:rPr>
                <w:b/>
                <w:i/>
              </w:rPr>
              <w:t xml:space="preserve"> </w:t>
            </w:r>
            <w:r w:rsidRPr="00AC7117">
              <w:rPr>
                <w:b/>
                <w:i/>
              </w:rPr>
              <w:t>RUSSIAN)</w:t>
            </w:r>
          </w:p>
        </w:tc>
      </w:tr>
      <w:tr w:rsidR="00C93F77" w:rsidRPr="00BA1D4B" w:rsidTr="005D5370">
        <w:trPr>
          <w:trHeight w:val="449"/>
        </w:trPr>
        <w:tc>
          <w:tcPr>
            <w:tcW w:w="2865" w:type="dxa"/>
            <w:shd w:val="clear" w:color="auto" w:fill="auto"/>
          </w:tcPr>
          <w:p w:rsidR="006E13BB" w:rsidRDefault="00C93F77" w:rsidP="006E13BB">
            <w:pPr>
              <w:pStyle w:val="JobDegreeTitle1"/>
            </w:pPr>
            <w:r>
              <w:t xml:space="preserve">Specialist </w:t>
            </w:r>
            <w:r w:rsidR="00C319C4">
              <w:t xml:space="preserve"> degree</w:t>
            </w:r>
          </w:p>
        </w:tc>
        <w:tc>
          <w:tcPr>
            <w:tcW w:w="3567" w:type="dxa"/>
            <w:gridSpan w:val="2"/>
            <w:shd w:val="clear" w:color="auto" w:fill="auto"/>
          </w:tcPr>
          <w:p w:rsidR="006E13BB" w:rsidRPr="00C93F77" w:rsidRDefault="000A018E" w:rsidP="006E13BB">
            <w:pPr>
              <w:pStyle w:val="CompanySchoolName1"/>
            </w:pPr>
            <w:r>
              <w:t>Institute of Trade and Economics</w:t>
            </w:r>
            <w:r w:rsidR="00C93F77">
              <w:br/>
              <w:t>Saint-Petersburg, RUSSIA</w:t>
            </w:r>
          </w:p>
        </w:tc>
        <w:tc>
          <w:tcPr>
            <w:tcW w:w="3051" w:type="dxa"/>
            <w:shd w:val="clear" w:color="auto" w:fill="auto"/>
          </w:tcPr>
          <w:p w:rsidR="006E13BB" w:rsidRDefault="00C93F77" w:rsidP="00236861">
            <w:pPr>
              <w:pStyle w:val="Dates1"/>
            </w:pPr>
            <w:r>
              <w:t xml:space="preserve">2001 </w:t>
            </w:r>
            <w:r w:rsidR="006E13BB">
              <w:t>–</w:t>
            </w:r>
            <w:r>
              <w:t xml:space="preserve"> 2007</w:t>
            </w:r>
          </w:p>
          <w:p w:rsidR="006E13BB" w:rsidRDefault="006E13BB" w:rsidP="00236861">
            <w:pPr>
              <w:pStyle w:val="Dates1"/>
            </w:pPr>
          </w:p>
        </w:tc>
      </w:tr>
      <w:tr w:rsidR="006E13BB" w:rsidRPr="00BA1D4B" w:rsidTr="005D5370">
        <w:trPr>
          <w:trHeight w:val="449"/>
        </w:trPr>
        <w:tc>
          <w:tcPr>
            <w:tcW w:w="9483" w:type="dxa"/>
            <w:gridSpan w:val="4"/>
            <w:shd w:val="clear" w:color="auto" w:fill="auto"/>
          </w:tcPr>
          <w:p w:rsidR="006E13BB" w:rsidRPr="00AC7117" w:rsidRDefault="000A018E" w:rsidP="00AC7117">
            <w:pPr>
              <w:pStyle w:val="CompanySchoolName1"/>
              <w:numPr>
                <w:ilvl w:val="0"/>
                <w:numId w:val="13"/>
              </w:numPr>
              <w:jc w:val="left"/>
              <w:rPr>
                <w:b/>
                <w:i/>
              </w:rPr>
            </w:pPr>
            <w:r w:rsidRPr="00AC7117">
              <w:rPr>
                <w:b/>
                <w:i/>
                <w:iCs/>
              </w:rPr>
              <w:t>Specialist Diploma</w:t>
            </w:r>
            <w:r w:rsidRPr="00AC7117">
              <w:rPr>
                <w:b/>
                <w:i/>
              </w:rPr>
              <w:t xml:space="preserve"> in </w:t>
            </w:r>
            <w:r w:rsidRPr="00AC7117">
              <w:rPr>
                <w:b/>
                <w:i/>
                <w:iCs/>
              </w:rPr>
              <w:t>Accounting</w:t>
            </w:r>
            <w:r w:rsidRPr="00AC7117">
              <w:rPr>
                <w:b/>
                <w:i/>
              </w:rPr>
              <w:t xml:space="preserve"> &amp; </w:t>
            </w:r>
            <w:r w:rsidR="00AC7117">
              <w:rPr>
                <w:b/>
                <w:i/>
              </w:rPr>
              <w:t>Audit</w:t>
            </w:r>
          </w:p>
        </w:tc>
      </w:tr>
    </w:tbl>
    <w:p w:rsidR="009152A8" w:rsidRDefault="009152A8" w:rsidP="000A361B">
      <w:pPr>
        <w:pStyle w:val="Heading1"/>
      </w:pPr>
    </w:p>
    <w:sectPr w:rsidR="009152A8" w:rsidSect="000A361B">
      <w:headerReference w:type="even" r:id="rId10"/>
      <w:type w:val="continuous"/>
      <w:pgSz w:w="12240" w:h="15840"/>
      <w:pgMar w:top="720" w:right="1440" w:bottom="993" w:left="1440" w:header="720" w:footer="720" w:gutter="0"/>
      <w:cols w:space="86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16D" w:rsidRDefault="0066116D">
      <w:r>
        <w:separator/>
      </w:r>
    </w:p>
  </w:endnote>
  <w:endnote w:type="continuationSeparator" w:id="0">
    <w:p w:rsidR="0066116D" w:rsidRDefault="0066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16D" w:rsidRDefault="0066116D">
      <w:r>
        <w:separator/>
      </w:r>
    </w:p>
  </w:footnote>
  <w:footnote w:type="continuationSeparator" w:id="0">
    <w:p w:rsidR="0066116D" w:rsidRDefault="00661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A05" w:rsidRDefault="000F6A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639"/>
    <w:multiLevelType w:val="multilevel"/>
    <w:tmpl w:val="3980483C"/>
    <w:numStyleLink w:val="BulletList"/>
  </w:abstractNum>
  <w:abstractNum w:abstractNumId="1">
    <w:nsid w:val="13107576"/>
    <w:multiLevelType w:val="hybridMultilevel"/>
    <w:tmpl w:val="599ADB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C24A1E"/>
    <w:multiLevelType w:val="multilevel"/>
    <w:tmpl w:val="2E34EAAA"/>
    <w:numStyleLink w:val="BulletList2"/>
  </w:abstractNum>
  <w:abstractNum w:abstractNumId="3">
    <w:nsid w:val="184E2E59"/>
    <w:multiLevelType w:val="multilevel"/>
    <w:tmpl w:val="2E34EAAA"/>
    <w:numStyleLink w:val="BulletList2"/>
  </w:abstractNum>
  <w:abstractNum w:abstractNumId="4">
    <w:nsid w:val="213527B8"/>
    <w:multiLevelType w:val="multilevel"/>
    <w:tmpl w:val="2E34EAAA"/>
    <w:numStyleLink w:val="BulletList2"/>
  </w:abstractNum>
  <w:abstractNum w:abstractNumId="5">
    <w:nsid w:val="271E5FA8"/>
    <w:multiLevelType w:val="multilevel"/>
    <w:tmpl w:val="2E34EAAA"/>
    <w:numStyleLink w:val="BulletList2"/>
  </w:abstractNum>
  <w:abstractNum w:abstractNumId="6">
    <w:nsid w:val="35507E45"/>
    <w:multiLevelType w:val="multilevel"/>
    <w:tmpl w:val="3980483C"/>
    <w:numStyleLink w:val="BulletList"/>
  </w:abstractNum>
  <w:abstractNum w:abstractNumId="7">
    <w:nsid w:val="3D7A25A2"/>
    <w:multiLevelType w:val="multilevel"/>
    <w:tmpl w:val="3980483C"/>
    <w:styleLink w:val="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CA6C54"/>
    <w:multiLevelType w:val="multilevel"/>
    <w:tmpl w:val="2E34EAAA"/>
    <w:numStyleLink w:val="BulletList2"/>
  </w:abstractNum>
  <w:abstractNum w:abstractNumId="9">
    <w:nsid w:val="61204340"/>
    <w:multiLevelType w:val="multilevel"/>
    <w:tmpl w:val="2E34EAAA"/>
    <w:numStyleLink w:val="BulletList2"/>
  </w:abstractNum>
  <w:abstractNum w:abstractNumId="10">
    <w:nsid w:val="65DF72DE"/>
    <w:multiLevelType w:val="multilevel"/>
    <w:tmpl w:val="3980483C"/>
    <w:numStyleLink w:val="BulletList"/>
  </w:abstractNum>
  <w:abstractNum w:abstractNumId="11">
    <w:nsid w:val="6A0C28F4"/>
    <w:multiLevelType w:val="multilevel"/>
    <w:tmpl w:val="2E34EAAA"/>
    <w:styleLink w:val="BulletList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7FFA6706"/>
    <w:multiLevelType w:val="multilevel"/>
    <w:tmpl w:val="3980483C"/>
    <w:numStyleLink w:val="BulletList"/>
  </w:abstractNum>
  <w:num w:numId="1">
    <w:abstractNumId w:val="7"/>
  </w:num>
  <w:num w:numId="2">
    <w:abstractNumId w:val="10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6DE5"/>
    <w:rsid w:val="00015BE0"/>
    <w:rsid w:val="00035429"/>
    <w:rsid w:val="00041795"/>
    <w:rsid w:val="00060082"/>
    <w:rsid w:val="00062129"/>
    <w:rsid w:val="00083AA2"/>
    <w:rsid w:val="00084FD3"/>
    <w:rsid w:val="0008702D"/>
    <w:rsid w:val="000A018E"/>
    <w:rsid w:val="000A361B"/>
    <w:rsid w:val="000A5E4A"/>
    <w:rsid w:val="000A6A6C"/>
    <w:rsid w:val="000B6CD0"/>
    <w:rsid w:val="000C16E6"/>
    <w:rsid w:val="000D0E7B"/>
    <w:rsid w:val="000D26CC"/>
    <w:rsid w:val="000D5264"/>
    <w:rsid w:val="000E2504"/>
    <w:rsid w:val="000F6A05"/>
    <w:rsid w:val="00114680"/>
    <w:rsid w:val="00140DAE"/>
    <w:rsid w:val="001A419F"/>
    <w:rsid w:val="001A4EDB"/>
    <w:rsid w:val="001B0937"/>
    <w:rsid w:val="001C356C"/>
    <w:rsid w:val="001D5436"/>
    <w:rsid w:val="001D6B23"/>
    <w:rsid w:val="00230B5D"/>
    <w:rsid w:val="00235A17"/>
    <w:rsid w:val="00236861"/>
    <w:rsid w:val="002408C6"/>
    <w:rsid w:val="002901D1"/>
    <w:rsid w:val="002B321C"/>
    <w:rsid w:val="002C0C3F"/>
    <w:rsid w:val="003024E9"/>
    <w:rsid w:val="00313D78"/>
    <w:rsid w:val="003554F8"/>
    <w:rsid w:val="003A39AD"/>
    <w:rsid w:val="003C0274"/>
    <w:rsid w:val="003C0786"/>
    <w:rsid w:val="003D7ABF"/>
    <w:rsid w:val="003E3E79"/>
    <w:rsid w:val="0041673B"/>
    <w:rsid w:val="00434E85"/>
    <w:rsid w:val="0043525E"/>
    <w:rsid w:val="0044115B"/>
    <w:rsid w:val="00441627"/>
    <w:rsid w:val="00457519"/>
    <w:rsid w:val="00496BE8"/>
    <w:rsid w:val="00521A47"/>
    <w:rsid w:val="00521EBF"/>
    <w:rsid w:val="00557A19"/>
    <w:rsid w:val="005A0F13"/>
    <w:rsid w:val="005A4BE4"/>
    <w:rsid w:val="005C5A77"/>
    <w:rsid w:val="005C7539"/>
    <w:rsid w:val="005D5370"/>
    <w:rsid w:val="0066116D"/>
    <w:rsid w:val="00694F1D"/>
    <w:rsid w:val="006A3C27"/>
    <w:rsid w:val="006A7DF6"/>
    <w:rsid w:val="006B4FB0"/>
    <w:rsid w:val="006D7F25"/>
    <w:rsid w:val="006E13BB"/>
    <w:rsid w:val="006F6FA7"/>
    <w:rsid w:val="00707CEA"/>
    <w:rsid w:val="007321F8"/>
    <w:rsid w:val="00744F16"/>
    <w:rsid w:val="007734E5"/>
    <w:rsid w:val="007A2A4E"/>
    <w:rsid w:val="007A5FB7"/>
    <w:rsid w:val="007D5836"/>
    <w:rsid w:val="007E0C0F"/>
    <w:rsid w:val="008039DE"/>
    <w:rsid w:val="00810110"/>
    <w:rsid w:val="00833768"/>
    <w:rsid w:val="00841389"/>
    <w:rsid w:val="00842372"/>
    <w:rsid w:val="008848D3"/>
    <w:rsid w:val="008A0221"/>
    <w:rsid w:val="008B62E1"/>
    <w:rsid w:val="008C7610"/>
    <w:rsid w:val="008E5F9E"/>
    <w:rsid w:val="008E6501"/>
    <w:rsid w:val="00911AB0"/>
    <w:rsid w:val="009152A8"/>
    <w:rsid w:val="00926DE5"/>
    <w:rsid w:val="00957947"/>
    <w:rsid w:val="00972EC6"/>
    <w:rsid w:val="0099081E"/>
    <w:rsid w:val="00991907"/>
    <w:rsid w:val="009C12AE"/>
    <w:rsid w:val="009C5C68"/>
    <w:rsid w:val="009D7E62"/>
    <w:rsid w:val="009E0AD1"/>
    <w:rsid w:val="009E4BCE"/>
    <w:rsid w:val="00A90309"/>
    <w:rsid w:val="00A92B87"/>
    <w:rsid w:val="00AC0EB9"/>
    <w:rsid w:val="00AC7117"/>
    <w:rsid w:val="00B05C16"/>
    <w:rsid w:val="00B17957"/>
    <w:rsid w:val="00B26BEF"/>
    <w:rsid w:val="00B33701"/>
    <w:rsid w:val="00B3424E"/>
    <w:rsid w:val="00B40F40"/>
    <w:rsid w:val="00B60213"/>
    <w:rsid w:val="00B828FB"/>
    <w:rsid w:val="00BA1D4B"/>
    <w:rsid w:val="00BA47F9"/>
    <w:rsid w:val="00BB5A71"/>
    <w:rsid w:val="00BC7E83"/>
    <w:rsid w:val="00BF21BB"/>
    <w:rsid w:val="00BF3F8B"/>
    <w:rsid w:val="00BF5FA0"/>
    <w:rsid w:val="00BF70D1"/>
    <w:rsid w:val="00BF7450"/>
    <w:rsid w:val="00C13B1B"/>
    <w:rsid w:val="00C24EF7"/>
    <w:rsid w:val="00C319C4"/>
    <w:rsid w:val="00C74671"/>
    <w:rsid w:val="00C75BC2"/>
    <w:rsid w:val="00C93F77"/>
    <w:rsid w:val="00CB5984"/>
    <w:rsid w:val="00CE00E9"/>
    <w:rsid w:val="00D24762"/>
    <w:rsid w:val="00D467B5"/>
    <w:rsid w:val="00D51DF7"/>
    <w:rsid w:val="00D55185"/>
    <w:rsid w:val="00D94931"/>
    <w:rsid w:val="00DA6617"/>
    <w:rsid w:val="00E27A36"/>
    <w:rsid w:val="00E44FC4"/>
    <w:rsid w:val="00E45367"/>
    <w:rsid w:val="00E564AB"/>
    <w:rsid w:val="00E76A4E"/>
    <w:rsid w:val="00E9759B"/>
    <w:rsid w:val="00EB19B1"/>
    <w:rsid w:val="00EC6307"/>
    <w:rsid w:val="00F158AD"/>
    <w:rsid w:val="00F168AB"/>
    <w:rsid w:val="00F178A3"/>
    <w:rsid w:val="00F2637C"/>
    <w:rsid w:val="00FA33D3"/>
    <w:rsid w:val="00FB0325"/>
    <w:rsid w:val="00FC1801"/>
    <w:rsid w:val="00FC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610"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C7610"/>
    <w:pPr>
      <w:keepNext/>
      <w:spacing w:before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1673B"/>
    <w:pPr>
      <w:tabs>
        <w:tab w:val="right" w:pos="9360"/>
      </w:tabs>
      <w:outlineLvl w:val="1"/>
    </w:pPr>
    <w:rPr>
      <w:rFonts w:cs="Arial"/>
      <w:b/>
      <w:i/>
      <w:color w:val="33339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5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7ABF"/>
    <w:pPr>
      <w:tabs>
        <w:tab w:val="center" w:pos="4320"/>
        <w:tab w:val="right" w:pos="8640"/>
      </w:tabs>
    </w:pPr>
  </w:style>
  <w:style w:type="numbering" w:customStyle="1" w:styleId="BulletList">
    <w:name w:val="Bullet List"/>
    <w:rsid w:val="009D7E62"/>
    <w:pPr>
      <w:numPr>
        <w:numId w:val="1"/>
      </w:numPr>
    </w:pPr>
  </w:style>
  <w:style w:type="character" w:customStyle="1" w:styleId="st">
    <w:name w:val="st"/>
    <w:rsid w:val="006B4FB0"/>
  </w:style>
  <w:style w:type="character" w:customStyle="1" w:styleId="Heading2Char">
    <w:name w:val="Heading 2 Char"/>
    <w:link w:val="Heading2"/>
    <w:rsid w:val="0041673B"/>
    <w:rPr>
      <w:rFonts w:ascii="Arial" w:hAnsi="Arial" w:cs="Arial"/>
      <w:b/>
      <w:i/>
      <w:color w:val="333399"/>
      <w:sz w:val="32"/>
      <w:szCs w:val="32"/>
      <w:lang w:val="en-US" w:eastAsia="en-US" w:bidi="ar-SA"/>
    </w:rPr>
  </w:style>
  <w:style w:type="numbering" w:customStyle="1" w:styleId="BulletList2">
    <w:name w:val="Bullet List 2"/>
    <w:basedOn w:val="NoList"/>
    <w:rsid w:val="006A3C27"/>
    <w:pPr>
      <w:numPr>
        <w:numId w:val="6"/>
      </w:numPr>
    </w:pPr>
  </w:style>
  <w:style w:type="paragraph" w:customStyle="1" w:styleId="ContactInfo">
    <w:name w:val="Contact Info"/>
    <w:link w:val="ContactInfoChar"/>
    <w:rsid w:val="00D51DF7"/>
    <w:pPr>
      <w:pBdr>
        <w:top w:val="single" w:sz="4" w:space="1" w:color="auto"/>
      </w:pBdr>
    </w:pPr>
    <w:rPr>
      <w:rFonts w:ascii="Arial" w:hAnsi="Arial"/>
      <w:i/>
      <w:sz w:val="22"/>
      <w:szCs w:val="22"/>
      <w:lang w:val="en-US" w:eastAsia="en-US"/>
    </w:rPr>
  </w:style>
  <w:style w:type="character" w:customStyle="1" w:styleId="ContactInfoChar">
    <w:name w:val="Contact Info Char"/>
    <w:link w:val="ContactInfo"/>
    <w:rsid w:val="00D51DF7"/>
    <w:rPr>
      <w:rFonts w:ascii="Arial" w:hAnsi="Arial"/>
      <w:i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9E4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E4BCE"/>
    <w:pPr>
      <w:tabs>
        <w:tab w:val="center" w:pos="4320"/>
        <w:tab w:val="right" w:pos="8640"/>
      </w:tabs>
    </w:pPr>
  </w:style>
  <w:style w:type="paragraph" w:customStyle="1" w:styleId="BodyText4">
    <w:name w:val="Body Text 4"/>
    <w:basedOn w:val="Normal"/>
    <w:link w:val="BodyText4Char"/>
    <w:rsid w:val="00F158AD"/>
    <w:pPr>
      <w:spacing w:before="120" w:after="60"/>
      <w:ind w:left="360"/>
    </w:pPr>
    <w:rPr>
      <w:szCs w:val="20"/>
    </w:rPr>
  </w:style>
  <w:style w:type="paragraph" w:styleId="BodyText">
    <w:name w:val="Body Text"/>
    <w:basedOn w:val="Normal"/>
    <w:next w:val="Normal"/>
    <w:rsid w:val="000F6A05"/>
    <w:pPr>
      <w:spacing w:before="240"/>
      <w:ind w:left="360"/>
    </w:pPr>
    <w:rPr>
      <w:b/>
    </w:rPr>
  </w:style>
  <w:style w:type="character" w:customStyle="1" w:styleId="BodyText4Char">
    <w:name w:val="Body Text 4 Char"/>
    <w:link w:val="BodyText4"/>
    <w:rsid w:val="00F158AD"/>
    <w:rPr>
      <w:rFonts w:ascii="Arial" w:hAnsi="Arial"/>
      <w:sz w:val="22"/>
      <w:lang w:val="en-US" w:eastAsia="en-US" w:bidi="ar-SA"/>
    </w:rPr>
  </w:style>
  <w:style w:type="paragraph" w:customStyle="1" w:styleId="CompanySchoolName1">
    <w:name w:val="Company/School Name 1"/>
    <w:basedOn w:val="BodyText4"/>
    <w:link w:val="CompanySchoolName1Char"/>
    <w:rsid w:val="00F158AD"/>
    <w:pPr>
      <w:ind w:left="0"/>
      <w:jc w:val="center"/>
    </w:pPr>
  </w:style>
  <w:style w:type="paragraph" w:customStyle="1" w:styleId="CompanySchoolName">
    <w:name w:val="Company/School Name"/>
    <w:basedOn w:val="CompanySchoolName1"/>
    <w:rsid w:val="00F158AD"/>
    <w:pPr>
      <w:spacing w:before="0"/>
    </w:pPr>
  </w:style>
  <w:style w:type="character" w:customStyle="1" w:styleId="CompanySchoolName1Char">
    <w:name w:val="Company/School Name 1 Char"/>
    <w:link w:val="CompanySchoolName1"/>
    <w:rsid w:val="00F158AD"/>
    <w:rPr>
      <w:rFonts w:ascii="Arial" w:hAnsi="Arial"/>
      <w:sz w:val="22"/>
      <w:lang w:val="en-US" w:eastAsia="en-US" w:bidi="ar-SA"/>
    </w:rPr>
  </w:style>
  <w:style w:type="paragraph" w:customStyle="1" w:styleId="Dates1">
    <w:name w:val="Dates 1"/>
    <w:basedOn w:val="Normal"/>
    <w:rsid w:val="00F158AD"/>
    <w:pPr>
      <w:spacing w:before="120"/>
      <w:ind w:left="360"/>
      <w:jc w:val="right"/>
    </w:pPr>
    <w:rPr>
      <w:szCs w:val="20"/>
    </w:rPr>
  </w:style>
  <w:style w:type="paragraph" w:customStyle="1" w:styleId="Dates">
    <w:name w:val="Dates"/>
    <w:basedOn w:val="Normal"/>
    <w:rsid w:val="00F158AD"/>
    <w:pPr>
      <w:ind w:left="360"/>
      <w:jc w:val="right"/>
    </w:pPr>
    <w:rPr>
      <w:szCs w:val="20"/>
    </w:rPr>
  </w:style>
  <w:style w:type="paragraph" w:customStyle="1" w:styleId="JobDegreeTitle1">
    <w:name w:val="Job/Degree Title 1"/>
    <w:basedOn w:val="BodyText"/>
    <w:rsid w:val="008A0221"/>
    <w:pPr>
      <w:spacing w:before="120" w:after="60"/>
    </w:pPr>
  </w:style>
  <w:style w:type="paragraph" w:customStyle="1" w:styleId="JobDegreeTitle">
    <w:name w:val="Job/Degree Title"/>
    <w:basedOn w:val="Normal"/>
    <w:rsid w:val="00F158AD"/>
    <w:pPr>
      <w:ind w:left="360"/>
    </w:pPr>
    <w:rPr>
      <w:b/>
      <w:szCs w:val="20"/>
    </w:rPr>
  </w:style>
  <w:style w:type="character" w:styleId="Emphasis">
    <w:name w:val="Emphasis"/>
    <w:uiPriority w:val="20"/>
    <w:qFormat/>
    <w:rsid w:val="000A01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alloonText">
    <w:name w:val="BulletList"/>
    <w:pPr>
      <w:numPr>
        <w:numId w:val="1"/>
      </w:numPr>
    </w:pPr>
  </w:style>
  <w:style w:type="numbering" w:customStyle="1" w:styleId="Header">
    <w:name w:val="BulletList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4F556-EF59-4FDD-916F-7070748E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Bukina</dc:creator>
  <cp:lastModifiedBy>Polina Bukina</cp:lastModifiedBy>
  <cp:revision>12</cp:revision>
  <cp:lastPrinted>2011-07-19T08:38:00Z</cp:lastPrinted>
  <dcterms:created xsi:type="dcterms:W3CDTF">2011-07-17T08:21:00Z</dcterms:created>
  <dcterms:modified xsi:type="dcterms:W3CDTF">2011-07-19T11:43:00Z</dcterms:modified>
</cp:coreProperties>
</file>