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i/>
          <w:sz w:val="32"/>
          <w:szCs w:val="32"/>
          <w:u w:val="single"/>
        </w:rPr>
        <w:t>CURRICULUM VITAE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Personal information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First name</w:t>
      </w:r>
      <w:r>
        <w:rPr>
          <w:rFonts w:ascii="Times New Roman" w:cs="Times New Roman" w:hAnsi="Times New Roman"/>
          <w:sz w:val="32"/>
          <w:szCs w:val="32"/>
        </w:rPr>
        <w:t xml:space="preserve">:   </w:t>
      </w:r>
      <w:r>
        <w:rPr>
          <w:rFonts w:ascii="Times New Roman" w:cs="Times New Roman" w:hAnsi="Times New Roman"/>
          <w:sz w:val="28"/>
          <w:szCs w:val="28"/>
        </w:rPr>
        <w:t>Paul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Surname:  Afful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Postal address:  Church of </w:t>
      </w:r>
      <w:r>
        <w:rPr>
          <w:rFonts w:ascii="Times New Roman" w:cs="Times New Roman" w:hAnsi="Times New Roman"/>
          <w:sz w:val="28"/>
          <w:szCs w:val="28"/>
        </w:rPr>
        <w:t>Christ Box</w:t>
      </w:r>
      <w:r>
        <w:rPr>
          <w:rFonts w:ascii="Times New Roman" w:cs="Times New Roman" w:hAnsi="Times New Roman"/>
          <w:sz w:val="28"/>
          <w:szCs w:val="28"/>
        </w:rPr>
        <w:t xml:space="preserve"> 4, </w:t>
      </w:r>
      <w:r>
        <w:rPr>
          <w:rFonts w:ascii="Times New Roman" w:cs="Times New Roman" w:hAnsi="Times New Roman"/>
          <w:sz w:val="28"/>
          <w:szCs w:val="28"/>
        </w:rPr>
        <w:t>Akyem Pramkese</w:t>
      </w:r>
      <w:r>
        <w:rPr>
          <w:rFonts w:ascii="Times New Roman" w:cs="Times New Roman" w:hAnsi="Times New Roman"/>
          <w:sz w:val="28"/>
          <w:szCs w:val="28"/>
        </w:rPr>
        <w:t>-E/R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E-mail:  </w:t>
      </w:r>
      <w:r>
        <w:rPr/>
        <w:fldChar w:fldCharType="begin"/>
      </w:r>
      <w:r>
        <w:instrText xml:space="preserve"> HYPERLINK "mailto:affulpaul33@gmail.com"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</w:rPr>
        <w:t>affulpaul33@gmail.com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"mailto:affulnana61@yahoo.com"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</w:rPr>
        <w:t>affulnana61@yahoo.com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Phone:  0543332467/ 0540796673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Educational Background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B.A. Twi Education</w:t>
      </w:r>
      <w:r>
        <w:rPr>
          <w:rFonts w:ascii="Times New Roman" w:cs="Times New Roman" w:hAnsi="Times New Roman"/>
          <w:sz w:val="28"/>
          <w:szCs w:val="28"/>
        </w:rPr>
        <w:t xml:space="preserve"> with English Language</w:t>
      </w:r>
      <w:r>
        <w:rPr>
          <w:rFonts w:ascii="Times New Roman" w:cs="Times New Roman" w:hAnsi="Times New Roman"/>
          <w:sz w:val="28"/>
          <w:szCs w:val="28"/>
        </w:rPr>
        <w:t>. University of Education, Winneba. 2015-date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WASSC certificate, Asuom Senior High School, Akyem Asuom-E/R  2007-2011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Professional career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Teaching staff, Ghana education serv</w:t>
      </w:r>
      <w:r>
        <w:rPr>
          <w:rFonts w:ascii="Times New Roman" w:cs="Times New Roman" w:hAnsi="Times New Roman"/>
          <w:sz w:val="28"/>
          <w:szCs w:val="28"/>
        </w:rPr>
        <w:t>ice. Pramkese Church of Christ Preparatory S</w:t>
      </w:r>
      <w:r>
        <w:rPr>
          <w:rFonts w:ascii="Times New Roman" w:cs="Times New Roman" w:hAnsi="Times New Roman"/>
          <w:sz w:val="28"/>
          <w:szCs w:val="28"/>
        </w:rPr>
        <w:t>chool. September 2012- July2015.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Teaching staff, Ghana Education Service, Advent Reformed Institute, Pramkese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–E/R. September 2011- July 2012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Other responsibilities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School Internship </w:t>
      </w:r>
      <w:r>
        <w:rPr>
          <w:rFonts w:ascii="Times New Roman" w:cs="Times New Roman" w:hAnsi="Times New Roman"/>
          <w:sz w:val="28"/>
          <w:szCs w:val="28"/>
        </w:rPr>
        <w:t>Programme</w:t>
      </w:r>
      <w:r>
        <w:rPr>
          <w:rFonts w:ascii="Times New Roman" w:cs="Times New Roman" w:hAnsi="Times New Roman"/>
          <w:sz w:val="28"/>
          <w:szCs w:val="28"/>
        </w:rPr>
        <w:t xml:space="preserve">. Asuom Senior High school. September 2018-December 2018. 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Head teacher, </w:t>
      </w:r>
      <w:r>
        <w:rPr>
          <w:rFonts w:ascii="Times New Roman" w:cs="Times New Roman" w:hAnsi="Times New Roman"/>
          <w:sz w:val="28"/>
          <w:szCs w:val="28"/>
        </w:rPr>
        <w:t>Pramkese Church of Christ P</w:t>
      </w:r>
      <w:r>
        <w:rPr>
          <w:rFonts w:ascii="Times New Roman" w:cs="Times New Roman" w:hAnsi="Times New Roman"/>
          <w:sz w:val="28"/>
          <w:szCs w:val="28"/>
        </w:rPr>
        <w:t xml:space="preserve">reparatory </w:t>
      </w:r>
      <w:r>
        <w:rPr>
          <w:rFonts w:ascii="Times New Roman" w:cs="Times New Roman" w:hAnsi="Times New Roman"/>
          <w:sz w:val="28"/>
          <w:szCs w:val="28"/>
        </w:rPr>
        <w:t>school</w:t>
      </w:r>
      <w:r>
        <w:rPr>
          <w:rFonts w:ascii="Times New Roman" w:cs="Times New Roman" w:hAnsi="Times New Roman"/>
          <w:sz w:val="28"/>
          <w:szCs w:val="28"/>
        </w:rPr>
        <w:t>. September 2014- July 2015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Presentation/ publication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Creative writing</w:t>
      </w:r>
      <w:r>
        <w:rPr>
          <w:rFonts w:ascii="Times New Roman" w:cs="Times New Roman" w:hAnsi="Times New Roman"/>
          <w:sz w:val="28"/>
          <w:szCs w:val="28"/>
        </w:rPr>
        <w:t>, “</w:t>
      </w:r>
      <w:r>
        <w:rPr>
          <w:rFonts w:ascii="Times New Roman" w:cs="Times New Roman" w:hAnsi="Times New Roman"/>
          <w:sz w:val="28"/>
          <w:szCs w:val="28"/>
        </w:rPr>
        <w:t>Ɛ</w:t>
      </w:r>
      <w:r>
        <w:rPr>
          <w:rFonts w:ascii="Times Twi" w:cs="Times New Roman" w:hAnsi="Times Twi"/>
          <w:sz w:val="28"/>
          <w:szCs w:val="28"/>
        </w:rPr>
        <w:t>b</w:t>
      </w:r>
      <w:r>
        <w:rPr>
          <w:rFonts w:ascii="Times Twi" w:cs="Times New Roman" w:hAnsi="Times Twi"/>
          <w:sz w:val="28"/>
          <w:szCs w:val="28"/>
        </w:rPr>
        <w:t>ɛt</w:t>
      </w:r>
      <w:r>
        <w:rPr>
          <w:rFonts w:ascii="Times Twi" w:cs="Times New Roman" w:hAnsi="Times Twi"/>
          <w:sz w:val="28"/>
          <w:szCs w:val="28"/>
        </w:rPr>
        <w:t>ɔ</w:t>
      </w:r>
      <w:r>
        <w:rPr>
          <w:rFonts w:ascii="Times Twi" w:cs="Times New Roman" w:hAnsi="Times Twi"/>
          <w:sz w:val="28"/>
          <w:szCs w:val="28"/>
        </w:rPr>
        <w:t xml:space="preserve"> d</w:t>
      </w:r>
      <w:r>
        <w:rPr>
          <w:rFonts w:ascii="Times Twi" w:cs="Times New Roman" w:hAnsi="Times Twi"/>
          <w:sz w:val="28"/>
          <w:szCs w:val="28"/>
        </w:rPr>
        <w:t>a bi”</w:t>
      </w:r>
      <w:r>
        <w:rPr>
          <w:rFonts w:ascii="Times Twi" w:cs="Times New Roman" w:hAnsi="Times Twi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(unpublished). December 2017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Association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Association of Ghanaian Languages. Univer</w:t>
      </w:r>
      <w:r>
        <w:rPr>
          <w:rFonts w:ascii="Times New Roman" w:cs="Times New Roman" w:hAnsi="Times New Roman"/>
          <w:sz w:val="28"/>
          <w:szCs w:val="28"/>
        </w:rPr>
        <w:t>sity of Education, Winneba. 2015</w:t>
      </w:r>
      <w:r>
        <w:rPr>
          <w:rFonts w:ascii="Times New Roman" w:cs="Times New Roman" w:hAnsi="Times New Roman"/>
          <w:sz w:val="28"/>
          <w:szCs w:val="28"/>
        </w:rPr>
        <w:t>-date</w:t>
      </w:r>
    </w:p>
    <w:p>
      <w:pPr>
        <w:pStyle w:val="style179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Referees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Mr. Asamoah Franklin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Former </w:t>
      </w:r>
      <w:r>
        <w:rPr>
          <w:rFonts w:ascii="Times New Roman" w:cs="Times New Roman" w:hAnsi="Times New Roman"/>
          <w:sz w:val="28"/>
          <w:szCs w:val="28"/>
        </w:rPr>
        <w:t>Head of department Akan-Nzema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University of Education, Winneba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Ajumako Campus</w:t>
      </w:r>
      <w:bookmarkStart w:id="0" w:name="_GoBack"/>
      <w:bookmarkEnd w:id="0"/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Phone: 0243739144/ 0263574035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Mrs. Adelaide </w:t>
      </w:r>
      <w:r>
        <w:rPr>
          <w:rFonts w:ascii="Times New Roman" w:cs="Times New Roman" w:hAnsi="Times New Roman"/>
          <w:sz w:val="28"/>
          <w:szCs w:val="28"/>
        </w:rPr>
        <w:t>Osae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Head of Department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Languages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Asuom Senior High –</w:t>
      </w:r>
      <w:r>
        <w:rPr>
          <w:rFonts w:ascii="Times New Roman" w:cs="Times New Roman" w:hAnsi="Times New Roman"/>
          <w:sz w:val="28"/>
          <w:szCs w:val="28"/>
        </w:rPr>
        <w:t>Kwaebibirem</w:t>
      </w:r>
      <w:r>
        <w:rPr>
          <w:rFonts w:ascii="Times New Roman" w:cs="Times New Roman" w:hAnsi="Times New Roman"/>
          <w:sz w:val="28"/>
          <w:szCs w:val="28"/>
        </w:rPr>
        <w:t xml:space="preserve"> Municipal-E/R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Phone: </w:t>
      </w:r>
      <w:r>
        <w:rPr>
          <w:rFonts w:ascii="Times New Roman" w:cs="Times New Roman" w:hAnsi="Times New Roman"/>
          <w:sz w:val="28"/>
          <w:szCs w:val="28"/>
        </w:rPr>
        <w:t>0245677092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eastAsia="SimSun" w:hAnsi="Times New Roman"/>
          <w:kern w:val="2"/>
          <w:sz w:val="28"/>
          <w:szCs w:val="28"/>
        </w:rPr>
      </w:pPr>
      <w:r>
        <w:rPr>
          <w:rFonts w:ascii="Times New Roman" w:cs="Times New Roman" w:eastAsia="SimSun" w:hAnsi="Times New Roman"/>
          <w:kern w:val="2"/>
          <w:sz w:val="28"/>
          <w:szCs w:val="28"/>
        </w:rPr>
        <w:t>Mr. Gideon Osei Dabo.</w:t>
      </w:r>
    </w:p>
    <w:p>
      <w:pPr>
        <w:pStyle w:val="style0"/>
        <w:ind w:firstLine="720"/>
        <w:jc w:val="both"/>
        <w:rPr>
          <w:rFonts w:ascii="Times New Roman" w:cs="Times New Roman" w:eastAsia="SimSun" w:hAnsi="Times New Roman"/>
          <w:kern w:val="2"/>
          <w:sz w:val="28"/>
          <w:szCs w:val="28"/>
        </w:rPr>
      </w:pPr>
      <w:r>
        <w:rPr>
          <w:rFonts w:ascii="Times New Roman" w:cs="Times New Roman" w:eastAsia="SimSun" w:hAnsi="Times New Roman"/>
          <w:kern w:val="2"/>
          <w:sz w:val="28"/>
          <w:szCs w:val="28"/>
        </w:rPr>
        <w:t xml:space="preserve">Proprietor of Church of Christ </w:t>
      </w:r>
      <w:r>
        <w:rPr>
          <w:rFonts w:ascii="Times New Roman" w:cs="Times New Roman" w:eastAsia="SimSun" w:hAnsi="Times New Roman"/>
          <w:kern w:val="2"/>
          <w:sz w:val="28"/>
          <w:szCs w:val="28"/>
        </w:rPr>
        <w:t>School</w:t>
      </w:r>
    </w:p>
    <w:p>
      <w:pPr>
        <w:pStyle w:val="style0"/>
        <w:ind w:firstLine="720"/>
        <w:jc w:val="both"/>
        <w:rPr>
          <w:rFonts w:ascii="Times New Roman" w:cs="Times New Roman" w:eastAsia="SimSun" w:hAnsi="Times New Roman"/>
          <w:kern w:val="2"/>
          <w:sz w:val="28"/>
          <w:szCs w:val="28"/>
        </w:rPr>
      </w:pPr>
      <w:r>
        <w:rPr>
          <w:rFonts w:ascii="Times New Roman" w:cs="Times New Roman" w:eastAsia="SimSun" w:hAnsi="Times New Roman"/>
          <w:kern w:val="2"/>
          <w:sz w:val="28"/>
          <w:szCs w:val="28"/>
        </w:rPr>
        <w:t>P. O. Box 4, Akyem Pramkese</w:t>
      </w:r>
    </w:p>
    <w:p>
      <w:pPr>
        <w:pStyle w:val="style0"/>
        <w:ind w:firstLine="720"/>
        <w:jc w:val="both"/>
        <w:rPr>
          <w:rFonts w:ascii="Times New Roman" w:cs="Times New Roman" w:eastAsia="SimSun" w:hAnsi="Times New Roman"/>
          <w:kern w:val="2"/>
          <w:sz w:val="24"/>
          <w:szCs w:val="24"/>
        </w:rPr>
      </w:pPr>
      <w:r>
        <w:rPr>
          <w:rFonts w:ascii="Times New Roman" w:cs="Times New Roman" w:eastAsia="SimSun" w:hAnsi="Times New Roman"/>
          <w:kern w:val="2"/>
          <w:sz w:val="28"/>
          <w:szCs w:val="28"/>
        </w:rPr>
        <w:t>Phone</w:t>
      </w:r>
      <w:r>
        <w:rPr>
          <w:rFonts w:ascii="Times New Roman" w:cs="Times New Roman" w:eastAsia="SimSun" w:hAnsi="Times New Roman"/>
          <w:kern w:val="2"/>
          <w:sz w:val="28"/>
          <w:szCs w:val="28"/>
        </w:rPr>
        <w:t>: 0248256365</w:t>
      </w: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Twi">
    <w:altName w:val="Times Twi"/>
    <w:panose1 w:val="020b06030500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DEC012"/>
    <w:lvl w:ilvl="0" w:tplc="918C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2008B2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0000002"/>
    <w:multiLevelType w:val="hybridMultilevel"/>
    <w:tmpl w:val="CFDCBB46"/>
    <w:lvl w:ilvl="0" w:tplc="918C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171</Words>
  <Characters>1200</Characters>
  <Application>WPS Office</Application>
  <DocSecurity>0</DocSecurity>
  <Paragraphs>56</Paragraphs>
  <ScaleCrop>false</ScaleCrop>
  <LinksUpToDate>false</LinksUpToDate>
  <CharactersWithSpaces>1347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2019-06-11T05:09:29Z</dcterms:created>
  <dc:creator>NANA AFFUL</dc:creator>
  <lastModifiedBy>itel Prime 4</lastModifiedBy>
  <dcterms:modified xsi:type="dcterms:W3CDTF">2019-06-11T05:09:30Z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