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C1" w:rsidRPr="00E01AE7" w:rsidRDefault="005C2AC1" w:rsidP="00E50BCF">
      <w:pPr>
        <w:pStyle w:val="Title"/>
        <w:ind w:left="-567"/>
        <w:rPr>
          <w:sz w:val="22"/>
          <w:szCs w:val="22"/>
        </w:rPr>
      </w:pPr>
      <w:r w:rsidRPr="00E01AE7">
        <w:rPr>
          <w:sz w:val="22"/>
          <w:szCs w:val="22"/>
        </w:rPr>
        <w:t>ORLANDO ADAN HERNANDEZ</w:t>
      </w:r>
    </w:p>
    <w:p w:rsidR="005C2AC1" w:rsidRPr="00E01AE7" w:rsidRDefault="00E50BCF" w:rsidP="00E50BCF">
      <w:pPr>
        <w:tabs>
          <w:tab w:val="left" w:pos="3240"/>
        </w:tabs>
        <w:ind w:left="-567" w:right="900"/>
        <w:jc w:val="center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               </w:t>
      </w:r>
      <w:r w:rsidR="005C2AC1" w:rsidRPr="00E01AE7">
        <w:rPr>
          <w:sz w:val="22"/>
          <w:szCs w:val="22"/>
          <w:lang w:val="en-GB"/>
        </w:rPr>
        <w:t>1504- 1 Canyon Ave.</w:t>
      </w:r>
      <w:r w:rsidR="005C2AC1" w:rsidRPr="00E01AE7">
        <w:rPr>
          <w:sz w:val="22"/>
          <w:szCs w:val="22"/>
        </w:rPr>
        <w:t xml:space="preserve"> Toronto, ON M3H 4X8</w:t>
      </w:r>
    </w:p>
    <w:p w:rsidR="005C2AC1" w:rsidRPr="00E01AE7" w:rsidRDefault="00E50BCF" w:rsidP="00E50BCF">
      <w:pPr>
        <w:tabs>
          <w:tab w:val="left" w:pos="3240"/>
        </w:tabs>
        <w:ind w:left="-567" w:right="9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C2AC1" w:rsidRPr="00E01AE7">
        <w:rPr>
          <w:sz w:val="22"/>
          <w:szCs w:val="22"/>
        </w:rPr>
        <w:t>Tel: (416) 633-</w:t>
      </w:r>
      <w:proofErr w:type="gramStart"/>
      <w:r w:rsidR="005C2AC1" w:rsidRPr="00E01AE7">
        <w:rPr>
          <w:sz w:val="22"/>
          <w:szCs w:val="22"/>
        </w:rPr>
        <w:t>4534  Cell</w:t>
      </w:r>
      <w:proofErr w:type="gramEnd"/>
      <w:r w:rsidR="005C2AC1" w:rsidRPr="00E01AE7">
        <w:rPr>
          <w:sz w:val="22"/>
          <w:szCs w:val="22"/>
        </w:rPr>
        <w:t>. 647 894 – 4534</w:t>
      </w:r>
    </w:p>
    <w:p w:rsidR="005C2AC1" w:rsidRPr="00E01AE7" w:rsidRDefault="00A44A28" w:rsidP="00E50BCF">
      <w:pPr>
        <w:ind w:left="-567"/>
        <w:jc w:val="center"/>
        <w:rPr>
          <w:sz w:val="22"/>
          <w:szCs w:val="22"/>
        </w:rPr>
      </w:pPr>
      <w:hyperlink r:id="rId6" w:history="1">
        <w:r w:rsidR="005C2AC1" w:rsidRPr="00E01AE7">
          <w:rPr>
            <w:rStyle w:val="Hyperlink"/>
            <w:sz w:val="22"/>
            <w:szCs w:val="22"/>
          </w:rPr>
          <w:t>ojadanh@yahoo.ca</w:t>
        </w:r>
      </w:hyperlink>
    </w:p>
    <w:p w:rsidR="005C2AC1" w:rsidRPr="00E01AE7" w:rsidRDefault="005C2AC1" w:rsidP="00E50BCF">
      <w:pPr>
        <w:pStyle w:val="Heading5"/>
        <w:ind w:left="-567"/>
        <w:jc w:val="center"/>
        <w:rPr>
          <w:sz w:val="22"/>
          <w:szCs w:val="22"/>
        </w:rPr>
      </w:pPr>
    </w:p>
    <w:p w:rsidR="005C2AC1" w:rsidRPr="00E01AE7" w:rsidRDefault="005C2AC1" w:rsidP="00E01AE7">
      <w:pPr>
        <w:pStyle w:val="Heading5"/>
        <w:ind w:left="-567"/>
        <w:jc w:val="center"/>
        <w:rPr>
          <w:caps/>
          <w:sz w:val="22"/>
          <w:szCs w:val="22"/>
        </w:rPr>
      </w:pPr>
      <w:r w:rsidRPr="00E01AE7">
        <w:rPr>
          <w:caps/>
          <w:sz w:val="22"/>
          <w:szCs w:val="22"/>
        </w:rPr>
        <w:t>Summary of Qualifications</w:t>
      </w:r>
    </w:p>
    <w:p w:rsidR="0026739E" w:rsidRPr="00E01AE7" w:rsidRDefault="0026739E" w:rsidP="00E01AE7">
      <w:pPr>
        <w:ind w:left="-567"/>
        <w:rPr>
          <w:sz w:val="22"/>
          <w:szCs w:val="22"/>
        </w:rPr>
      </w:pPr>
    </w:p>
    <w:p w:rsidR="00D9547F" w:rsidRPr="00E01AE7" w:rsidRDefault="00D9547F" w:rsidP="00E01AE7">
      <w:pPr>
        <w:pStyle w:val="ListParagraph"/>
        <w:numPr>
          <w:ilvl w:val="0"/>
          <w:numId w:val="2"/>
        </w:numPr>
        <w:ind w:left="-567"/>
        <w:rPr>
          <w:sz w:val="22"/>
          <w:szCs w:val="22"/>
        </w:rPr>
      </w:pPr>
      <w:r w:rsidRPr="00E01AE7">
        <w:rPr>
          <w:sz w:val="22"/>
          <w:szCs w:val="22"/>
        </w:rPr>
        <w:t xml:space="preserve">Over eight years </w:t>
      </w:r>
      <w:r w:rsidR="00E366B8" w:rsidRPr="00E01AE7">
        <w:rPr>
          <w:sz w:val="22"/>
          <w:szCs w:val="22"/>
        </w:rPr>
        <w:t xml:space="preserve">of experience in translating </w:t>
      </w:r>
      <w:r w:rsidR="001E5E2D" w:rsidRPr="00E01AE7">
        <w:rPr>
          <w:sz w:val="22"/>
          <w:szCs w:val="22"/>
        </w:rPr>
        <w:t>technical</w:t>
      </w:r>
      <w:r w:rsidR="00781F42" w:rsidRPr="00E01AE7">
        <w:rPr>
          <w:sz w:val="22"/>
          <w:szCs w:val="22"/>
        </w:rPr>
        <w:t xml:space="preserve">, business, cultural and </w:t>
      </w:r>
      <w:r w:rsidR="00FB48E4" w:rsidRPr="00E01AE7">
        <w:rPr>
          <w:sz w:val="22"/>
          <w:szCs w:val="22"/>
        </w:rPr>
        <w:t>social</w:t>
      </w:r>
      <w:r w:rsidR="001E5E2D" w:rsidRPr="00E01AE7">
        <w:rPr>
          <w:sz w:val="22"/>
          <w:szCs w:val="22"/>
        </w:rPr>
        <w:t xml:space="preserve"> </w:t>
      </w:r>
      <w:r w:rsidRPr="00E01AE7">
        <w:rPr>
          <w:sz w:val="22"/>
          <w:szCs w:val="22"/>
        </w:rPr>
        <w:t>document</w:t>
      </w:r>
      <w:r w:rsidR="00E366B8" w:rsidRPr="00E01AE7">
        <w:rPr>
          <w:sz w:val="22"/>
          <w:szCs w:val="22"/>
        </w:rPr>
        <w:t>s</w:t>
      </w:r>
      <w:r w:rsidRPr="00E01AE7">
        <w:rPr>
          <w:sz w:val="22"/>
          <w:szCs w:val="22"/>
        </w:rPr>
        <w:t xml:space="preserve"> into Spanish</w:t>
      </w:r>
    </w:p>
    <w:p w:rsidR="00D9547F" w:rsidRPr="00E01AE7" w:rsidRDefault="00D9547F" w:rsidP="00E01AE7">
      <w:pPr>
        <w:pStyle w:val="ListParagraph"/>
        <w:numPr>
          <w:ilvl w:val="0"/>
          <w:numId w:val="2"/>
        </w:numPr>
        <w:ind w:left="-567"/>
        <w:rPr>
          <w:sz w:val="22"/>
          <w:szCs w:val="22"/>
        </w:rPr>
      </w:pPr>
      <w:r w:rsidRPr="00E01AE7">
        <w:rPr>
          <w:sz w:val="22"/>
          <w:szCs w:val="22"/>
        </w:rPr>
        <w:t xml:space="preserve">Excellent command of Spanish and English grammar </w:t>
      </w:r>
    </w:p>
    <w:p w:rsidR="00D9547F" w:rsidRPr="00E01AE7" w:rsidRDefault="001E5E2D" w:rsidP="00E01AE7">
      <w:pPr>
        <w:pStyle w:val="ListParagraph"/>
        <w:numPr>
          <w:ilvl w:val="0"/>
          <w:numId w:val="2"/>
        </w:numPr>
        <w:ind w:left="-567"/>
        <w:rPr>
          <w:sz w:val="22"/>
          <w:szCs w:val="22"/>
        </w:rPr>
      </w:pPr>
      <w:r w:rsidRPr="00E01AE7">
        <w:rPr>
          <w:sz w:val="22"/>
          <w:szCs w:val="22"/>
        </w:rPr>
        <w:t>Extensive knowledge of vocabulary in both languages</w:t>
      </w:r>
    </w:p>
    <w:p w:rsidR="001E5E2D" w:rsidRPr="00E01AE7" w:rsidRDefault="001E5E2D" w:rsidP="00E01AE7">
      <w:pPr>
        <w:numPr>
          <w:ilvl w:val="0"/>
          <w:numId w:val="2"/>
        </w:numPr>
        <w:spacing w:before="100" w:beforeAutospacing="1" w:after="100" w:afterAutospacing="1"/>
        <w:ind w:left="-567"/>
        <w:rPr>
          <w:sz w:val="22"/>
          <w:szCs w:val="22"/>
        </w:rPr>
      </w:pPr>
      <w:r w:rsidRPr="00E01AE7">
        <w:rPr>
          <w:sz w:val="22"/>
          <w:szCs w:val="22"/>
        </w:rPr>
        <w:t xml:space="preserve">Ability to </w:t>
      </w:r>
      <w:r w:rsidR="005814F6" w:rsidRPr="00E01AE7">
        <w:rPr>
          <w:sz w:val="22"/>
          <w:szCs w:val="22"/>
        </w:rPr>
        <w:t>review other translations</w:t>
      </w:r>
    </w:p>
    <w:p w:rsidR="0026739E" w:rsidRPr="00E01AE7" w:rsidRDefault="0026739E" w:rsidP="00E01AE7">
      <w:pPr>
        <w:pStyle w:val="ListParagraph"/>
        <w:numPr>
          <w:ilvl w:val="0"/>
          <w:numId w:val="2"/>
        </w:numPr>
        <w:ind w:left="-567"/>
        <w:rPr>
          <w:sz w:val="22"/>
          <w:szCs w:val="22"/>
        </w:rPr>
      </w:pPr>
      <w:r w:rsidRPr="00E01AE7">
        <w:rPr>
          <w:sz w:val="22"/>
          <w:szCs w:val="22"/>
        </w:rPr>
        <w:t>Excellent computer/word-processing skills</w:t>
      </w:r>
    </w:p>
    <w:p w:rsidR="0026739E" w:rsidRPr="00E01AE7" w:rsidRDefault="0026739E" w:rsidP="00E01AE7">
      <w:pPr>
        <w:numPr>
          <w:ilvl w:val="0"/>
          <w:numId w:val="2"/>
        </w:numPr>
        <w:ind w:left="-567"/>
        <w:rPr>
          <w:sz w:val="22"/>
          <w:szCs w:val="22"/>
        </w:rPr>
      </w:pPr>
      <w:r w:rsidRPr="00E01AE7">
        <w:rPr>
          <w:sz w:val="22"/>
          <w:szCs w:val="22"/>
        </w:rPr>
        <w:t>Well-organized and confident as a team member as well as individually</w:t>
      </w:r>
    </w:p>
    <w:p w:rsidR="0026739E" w:rsidRPr="00E01AE7" w:rsidRDefault="0026739E" w:rsidP="00E01AE7">
      <w:pPr>
        <w:numPr>
          <w:ilvl w:val="0"/>
          <w:numId w:val="2"/>
        </w:numPr>
        <w:ind w:left="-567"/>
        <w:rPr>
          <w:sz w:val="22"/>
          <w:szCs w:val="22"/>
        </w:rPr>
      </w:pPr>
      <w:r w:rsidRPr="00E01AE7">
        <w:rPr>
          <w:sz w:val="22"/>
          <w:szCs w:val="22"/>
        </w:rPr>
        <w:t>Fluent in Spanish (first language), English, French, Russian and Italian</w:t>
      </w:r>
    </w:p>
    <w:p w:rsidR="0026739E" w:rsidRPr="00E01AE7" w:rsidRDefault="0026739E" w:rsidP="00E01AE7">
      <w:pPr>
        <w:ind w:left="-567"/>
        <w:rPr>
          <w:sz w:val="22"/>
          <w:szCs w:val="22"/>
        </w:rPr>
      </w:pPr>
    </w:p>
    <w:p w:rsidR="005C2AC1" w:rsidRPr="00E01AE7" w:rsidRDefault="0026739E" w:rsidP="00E01AE7">
      <w:pPr>
        <w:pStyle w:val="Heading5"/>
        <w:ind w:left="-567"/>
        <w:jc w:val="center"/>
        <w:rPr>
          <w:sz w:val="22"/>
          <w:szCs w:val="22"/>
        </w:rPr>
      </w:pPr>
      <w:r w:rsidRPr="00E01AE7">
        <w:rPr>
          <w:sz w:val="22"/>
          <w:szCs w:val="22"/>
        </w:rPr>
        <w:t>PROFESSIONAL EXPERIENCE</w:t>
      </w:r>
    </w:p>
    <w:p w:rsidR="00747CEF" w:rsidRPr="00E01AE7" w:rsidRDefault="00747CEF" w:rsidP="00E01AE7">
      <w:pPr>
        <w:ind w:left="-567"/>
        <w:rPr>
          <w:sz w:val="22"/>
          <w:szCs w:val="22"/>
        </w:rPr>
      </w:pPr>
    </w:p>
    <w:p w:rsidR="00E01AE7" w:rsidRPr="00E01AE7" w:rsidRDefault="00D25E79" w:rsidP="009E68CE">
      <w:pPr>
        <w:pStyle w:val="ListParagraph"/>
        <w:numPr>
          <w:ilvl w:val="1"/>
          <w:numId w:val="14"/>
        </w:numPr>
        <w:tabs>
          <w:tab w:val="left" w:pos="6237"/>
        </w:tabs>
        <w:rPr>
          <w:b/>
          <w:sz w:val="22"/>
          <w:szCs w:val="22"/>
        </w:rPr>
      </w:pPr>
      <w:r w:rsidRPr="00E01AE7">
        <w:rPr>
          <w:b/>
          <w:sz w:val="22"/>
          <w:szCs w:val="22"/>
        </w:rPr>
        <w:t xml:space="preserve">   Translator and Interpreter</w:t>
      </w:r>
      <w:r w:rsidR="00E01AE7">
        <w:rPr>
          <w:b/>
          <w:sz w:val="22"/>
          <w:szCs w:val="22"/>
        </w:rPr>
        <w:t xml:space="preserve">    </w:t>
      </w:r>
      <w:r w:rsidR="009E68CE">
        <w:rPr>
          <w:sz w:val="22"/>
          <w:szCs w:val="22"/>
        </w:rPr>
        <w:tab/>
      </w:r>
      <w:r w:rsidR="00E01AE7" w:rsidRPr="00E01AE7">
        <w:rPr>
          <w:sz w:val="22"/>
          <w:szCs w:val="22"/>
        </w:rPr>
        <w:t>Havana,</w:t>
      </w:r>
      <w:r w:rsidR="009E68CE">
        <w:rPr>
          <w:sz w:val="22"/>
          <w:szCs w:val="22"/>
        </w:rPr>
        <w:t xml:space="preserve"> </w:t>
      </w:r>
      <w:r w:rsidR="00261BD9" w:rsidRPr="00E01AE7">
        <w:rPr>
          <w:sz w:val="22"/>
          <w:szCs w:val="22"/>
        </w:rPr>
        <w:t>Cuba</w:t>
      </w:r>
      <w:r w:rsidR="00E01AE7" w:rsidRPr="00E01AE7">
        <w:rPr>
          <w:sz w:val="22"/>
          <w:szCs w:val="22"/>
        </w:rPr>
        <w:t xml:space="preserve"> </w:t>
      </w:r>
    </w:p>
    <w:p w:rsidR="00E01AE7" w:rsidRPr="00E01AE7" w:rsidRDefault="00E01AE7" w:rsidP="00E01AE7">
      <w:pPr>
        <w:pStyle w:val="ListParagraph"/>
        <w:tabs>
          <w:tab w:val="left" w:pos="6521"/>
        </w:tabs>
        <w:ind w:left="438"/>
        <w:rPr>
          <w:b/>
          <w:sz w:val="22"/>
          <w:szCs w:val="22"/>
        </w:rPr>
      </w:pPr>
    </w:p>
    <w:p w:rsidR="00261BD9" w:rsidRPr="00E01AE7" w:rsidRDefault="00261BD9" w:rsidP="00E01AE7">
      <w:pPr>
        <w:pStyle w:val="ListParagraph"/>
        <w:numPr>
          <w:ilvl w:val="0"/>
          <w:numId w:val="15"/>
        </w:numPr>
        <w:tabs>
          <w:tab w:val="left" w:pos="6521"/>
        </w:tabs>
        <w:ind w:left="-567"/>
        <w:rPr>
          <w:b/>
          <w:sz w:val="22"/>
          <w:szCs w:val="22"/>
        </w:rPr>
      </w:pPr>
      <w:r w:rsidRPr="00E01AE7">
        <w:rPr>
          <w:sz w:val="22"/>
          <w:szCs w:val="22"/>
        </w:rPr>
        <w:t>Translated various technica</w:t>
      </w:r>
      <w:r w:rsidR="00A65F7E" w:rsidRPr="00E01AE7">
        <w:rPr>
          <w:sz w:val="22"/>
          <w:szCs w:val="22"/>
        </w:rPr>
        <w:t xml:space="preserve">l and scientific documents </w:t>
      </w:r>
      <w:r w:rsidRPr="00E01AE7">
        <w:rPr>
          <w:sz w:val="22"/>
          <w:szCs w:val="22"/>
        </w:rPr>
        <w:t>into Spanish</w:t>
      </w:r>
    </w:p>
    <w:p w:rsidR="00261BD9" w:rsidRPr="00E01AE7" w:rsidRDefault="00261BD9" w:rsidP="00E01AE7">
      <w:pPr>
        <w:pStyle w:val="ListParagraph"/>
        <w:numPr>
          <w:ilvl w:val="0"/>
          <w:numId w:val="9"/>
        </w:numPr>
        <w:tabs>
          <w:tab w:val="right" w:pos="6237"/>
        </w:tabs>
        <w:ind w:left="-567"/>
        <w:rPr>
          <w:sz w:val="22"/>
          <w:szCs w:val="22"/>
        </w:rPr>
      </w:pPr>
      <w:r w:rsidRPr="00E01AE7">
        <w:rPr>
          <w:sz w:val="22"/>
          <w:szCs w:val="22"/>
        </w:rPr>
        <w:t>Translated economic contracts and agreements</w:t>
      </w:r>
      <w:r w:rsidR="00A36B54" w:rsidRPr="00E01AE7">
        <w:rPr>
          <w:sz w:val="22"/>
          <w:szCs w:val="22"/>
        </w:rPr>
        <w:t xml:space="preserve"> of East</w:t>
      </w:r>
      <w:r w:rsidR="00E366B8" w:rsidRPr="00E01AE7">
        <w:rPr>
          <w:sz w:val="22"/>
          <w:szCs w:val="22"/>
        </w:rPr>
        <w:t>ern</w:t>
      </w:r>
      <w:r w:rsidR="00A36B54" w:rsidRPr="00E01AE7">
        <w:rPr>
          <w:sz w:val="22"/>
          <w:szCs w:val="22"/>
        </w:rPr>
        <w:t xml:space="preserve"> </w:t>
      </w:r>
      <w:r w:rsidR="00781F42" w:rsidRPr="00E01AE7">
        <w:rPr>
          <w:sz w:val="22"/>
          <w:szCs w:val="22"/>
        </w:rPr>
        <w:t>European c</w:t>
      </w:r>
      <w:r w:rsidR="00A36B54" w:rsidRPr="00E01AE7">
        <w:rPr>
          <w:sz w:val="22"/>
          <w:szCs w:val="22"/>
        </w:rPr>
        <w:t>ountries with Cuba</w:t>
      </w:r>
    </w:p>
    <w:p w:rsidR="00A36B54" w:rsidRPr="00E01AE7" w:rsidRDefault="00A36B54" w:rsidP="00E01AE7">
      <w:pPr>
        <w:pStyle w:val="ListParagraph"/>
        <w:numPr>
          <w:ilvl w:val="0"/>
          <w:numId w:val="9"/>
        </w:numPr>
        <w:tabs>
          <w:tab w:val="right" w:pos="6237"/>
        </w:tabs>
        <w:ind w:left="-567"/>
        <w:rPr>
          <w:sz w:val="22"/>
          <w:szCs w:val="22"/>
        </w:rPr>
      </w:pPr>
      <w:r w:rsidRPr="00E01AE7">
        <w:rPr>
          <w:sz w:val="22"/>
          <w:szCs w:val="22"/>
        </w:rPr>
        <w:t xml:space="preserve">Interpreted in Russia </w:t>
      </w:r>
      <w:r w:rsidR="00781F42" w:rsidRPr="00E01AE7">
        <w:rPr>
          <w:sz w:val="22"/>
          <w:szCs w:val="22"/>
        </w:rPr>
        <w:t xml:space="preserve">training </w:t>
      </w:r>
      <w:r w:rsidRPr="00E01AE7">
        <w:rPr>
          <w:sz w:val="22"/>
          <w:szCs w:val="22"/>
        </w:rPr>
        <w:t xml:space="preserve">courses for Cuban engineers working for </w:t>
      </w:r>
      <w:r w:rsidR="00E366B8" w:rsidRPr="00E01AE7">
        <w:rPr>
          <w:sz w:val="22"/>
          <w:szCs w:val="22"/>
        </w:rPr>
        <w:t>the</w:t>
      </w:r>
      <w:r w:rsidRPr="00E01AE7">
        <w:rPr>
          <w:sz w:val="22"/>
          <w:szCs w:val="22"/>
        </w:rPr>
        <w:t xml:space="preserve"> </w:t>
      </w:r>
      <w:r w:rsidR="00E366B8" w:rsidRPr="00E01AE7">
        <w:rPr>
          <w:sz w:val="22"/>
          <w:szCs w:val="22"/>
        </w:rPr>
        <w:t>s</w:t>
      </w:r>
      <w:r w:rsidRPr="00E01AE7">
        <w:rPr>
          <w:sz w:val="22"/>
          <w:szCs w:val="22"/>
        </w:rPr>
        <w:t xml:space="preserve">ugar </w:t>
      </w:r>
      <w:r w:rsidR="00E366B8" w:rsidRPr="00E01AE7">
        <w:rPr>
          <w:sz w:val="22"/>
          <w:szCs w:val="22"/>
        </w:rPr>
        <w:t>i</w:t>
      </w:r>
      <w:r w:rsidRPr="00E01AE7">
        <w:rPr>
          <w:sz w:val="22"/>
          <w:szCs w:val="22"/>
        </w:rPr>
        <w:t>ndustry</w:t>
      </w:r>
    </w:p>
    <w:p w:rsidR="00747CEF" w:rsidRPr="00E01AE7" w:rsidRDefault="00747CEF" w:rsidP="00E01AE7">
      <w:pPr>
        <w:pStyle w:val="ListParagraph"/>
        <w:numPr>
          <w:ilvl w:val="0"/>
          <w:numId w:val="9"/>
        </w:numPr>
        <w:tabs>
          <w:tab w:val="right" w:pos="6237"/>
        </w:tabs>
        <w:ind w:left="-567"/>
        <w:rPr>
          <w:sz w:val="22"/>
          <w:szCs w:val="22"/>
        </w:rPr>
      </w:pPr>
      <w:r w:rsidRPr="00E01AE7">
        <w:rPr>
          <w:sz w:val="22"/>
          <w:szCs w:val="22"/>
        </w:rPr>
        <w:t xml:space="preserve">Interpreted </w:t>
      </w:r>
      <w:r w:rsidR="00E366B8" w:rsidRPr="00E01AE7">
        <w:rPr>
          <w:sz w:val="22"/>
          <w:szCs w:val="22"/>
        </w:rPr>
        <w:t>in meetings, conferences,</w:t>
      </w:r>
      <w:r w:rsidR="00A65F7E" w:rsidRPr="00E01AE7">
        <w:rPr>
          <w:sz w:val="22"/>
          <w:szCs w:val="22"/>
        </w:rPr>
        <w:t xml:space="preserve"> </w:t>
      </w:r>
      <w:r w:rsidRPr="00E01AE7">
        <w:rPr>
          <w:sz w:val="22"/>
          <w:szCs w:val="22"/>
        </w:rPr>
        <w:t xml:space="preserve">museums, factories, political organizations </w:t>
      </w:r>
      <w:r w:rsidR="00A65F7E" w:rsidRPr="00E01AE7">
        <w:rPr>
          <w:sz w:val="22"/>
          <w:szCs w:val="22"/>
        </w:rPr>
        <w:t>and others</w:t>
      </w:r>
      <w:r w:rsidR="00933989" w:rsidRPr="00E01AE7">
        <w:rPr>
          <w:sz w:val="22"/>
          <w:szCs w:val="22"/>
        </w:rPr>
        <w:t>.</w:t>
      </w:r>
    </w:p>
    <w:p w:rsidR="00747CEF" w:rsidRPr="00E01AE7" w:rsidRDefault="00747CEF" w:rsidP="00E01AE7">
      <w:pPr>
        <w:pStyle w:val="ListParagraph"/>
        <w:tabs>
          <w:tab w:val="right" w:pos="6237"/>
        </w:tabs>
        <w:ind w:left="-567"/>
        <w:rPr>
          <w:sz w:val="22"/>
          <w:szCs w:val="22"/>
        </w:rPr>
      </w:pPr>
    </w:p>
    <w:p w:rsidR="00E01AE7" w:rsidRPr="00E01AE7" w:rsidRDefault="00747CEF" w:rsidP="00E01AE7">
      <w:pPr>
        <w:pStyle w:val="ListParagraph"/>
        <w:tabs>
          <w:tab w:val="left" w:pos="1418"/>
          <w:tab w:val="left" w:pos="6237"/>
        </w:tabs>
        <w:ind w:left="-567"/>
        <w:rPr>
          <w:sz w:val="22"/>
          <w:szCs w:val="22"/>
        </w:rPr>
      </w:pPr>
      <w:r w:rsidRPr="00E01AE7">
        <w:rPr>
          <w:b/>
          <w:sz w:val="22"/>
          <w:szCs w:val="22"/>
        </w:rPr>
        <w:t>1988-2006</w:t>
      </w:r>
      <w:r w:rsidR="00D25E79" w:rsidRPr="00E01AE7">
        <w:rPr>
          <w:b/>
          <w:sz w:val="22"/>
          <w:szCs w:val="22"/>
        </w:rPr>
        <w:tab/>
        <w:t>Translator-Interpreter / Tour Guide</w:t>
      </w:r>
      <w:r w:rsidR="00E01AE7">
        <w:rPr>
          <w:b/>
          <w:sz w:val="22"/>
          <w:szCs w:val="22"/>
        </w:rPr>
        <w:t xml:space="preserve">       </w:t>
      </w:r>
      <w:r w:rsidR="00E01AE7">
        <w:rPr>
          <w:b/>
          <w:sz w:val="22"/>
          <w:szCs w:val="22"/>
        </w:rPr>
        <w:tab/>
      </w:r>
      <w:r w:rsidR="00E01AE7" w:rsidRPr="00E01AE7">
        <w:rPr>
          <w:sz w:val="22"/>
          <w:szCs w:val="22"/>
        </w:rPr>
        <w:t>Havana, Cuba</w:t>
      </w:r>
    </w:p>
    <w:p w:rsidR="009E68CE" w:rsidRDefault="00D25E79" w:rsidP="00E01AE7">
      <w:pPr>
        <w:tabs>
          <w:tab w:val="left" w:pos="1418"/>
          <w:tab w:val="left" w:pos="6237"/>
        </w:tabs>
        <w:ind w:left="-567"/>
        <w:rPr>
          <w:sz w:val="22"/>
          <w:szCs w:val="22"/>
        </w:rPr>
      </w:pPr>
      <w:proofErr w:type="spellStart"/>
      <w:r w:rsidRPr="00E01AE7">
        <w:rPr>
          <w:sz w:val="22"/>
          <w:szCs w:val="22"/>
        </w:rPr>
        <w:t>Cubanacan</w:t>
      </w:r>
      <w:proofErr w:type="spellEnd"/>
      <w:r w:rsidRPr="00E01AE7">
        <w:rPr>
          <w:sz w:val="22"/>
          <w:szCs w:val="22"/>
        </w:rPr>
        <w:t xml:space="preserve"> S.A</w:t>
      </w:r>
    </w:p>
    <w:p w:rsidR="00E01AE7" w:rsidRDefault="00D25E79" w:rsidP="00E01AE7">
      <w:pPr>
        <w:tabs>
          <w:tab w:val="left" w:pos="1418"/>
          <w:tab w:val="left" w:pos="6237"/>
        </w:tabs>
        <w:ind w:left="-567"/>
        <w:rPr>
          <w:sz w:val="22"/>
          <w:szCs w:val="22"/>
        </w:rPr>
      </w:pPr>
      <w:r w:rsidRPr="00E01AE7">
        <w:rPr>
          <w:sz w:val="22"/>
          <w:szCs w:val="22"/>
        </w:rPr>
        <w:tab/>
      </w:r>
    </w:p>
    <w:p w:rsidR="00D25E79" w:rsidRPr="00E01AE7" w:rsidRDefault="00D25E79" w:rsidP="009E68CE">
      <w:pPr>
        <w:pStyle w:val="ListParagraph"/>
        <w:numPr>
          <w:ilvl w:val="0"/>
          <w:numId w:val="16"/>
        </w:numPr>
        <w:tabs>
          <w:tab w:val="left" w:pos="1418"/>
          <w:tab w:val="left" w:pos="6237"/>
        </w:tabs>
        <w:ind w:left="-567"/>
        <w:jc w:val="both"/>
        <w:rPr>
          <w:sz w:val="22"/>
          <w:szCs w:val="22"/>
        </w:rPr>
      </w:pPr>
      <w:r w:rsidRPr="00E01AE7">
        <w:rPr>
          <w:sz w:val="22"/>
          <w:szCs w:val="22"/>
        </w:rPr>
        <w:t>Translated documents (such as contracts, customer complain letters</w:t>
      </w:r>
      <w:r w:rsidR="002A64F8" w:rsidRPr="00E01AE7">
        <w:rPr>
          <w:sz w:val="22"/>
          <w:szCs w:val="22"/>
        </w:rPr>
        <w:t xml:space="preserve">, customers and Tour Operators demands, tour programs, brochures and others) </w:t>
      </w:r>
      <w:r w:rsidRPr="00E01AE7">
        <w:rPr>
          <w:sz w:val="22"/>
          <w:szCs w:val="22"/>
        </w:rPr>
        <w:t>from English, French, Russian and Italian into Spanish</w:t>
      </w:r>
    </w:p>
    <w:p w:rsidR="002A64F8" w:rsidRPr="00E01AE7" w:rsidRDefault="002A64F8" w:rsidP="009E68CE">
      <w:pPr>
        <w:pStyle w:val="ListParagraph"/>
        <w:numPr>
          <w:ilvl w:val="0"/>
          <w:numId w:val="10"/>
        </w:numPr>
        <w:tabs>
          <w:tab w:val="left" w:pos="1418"/>
          <w:tab w:val="left" w:pos="6237"/>
        </w:tabs>
        <w:ind w:left="-567"/>
        <w:jc w:val="both"/>
        <w:rPr>
          <w:sz w:val="22"/>
          <w:szCs w:val="22"/>
        </w:rPr>
      </w:pPr>
      <w:r w:rsidRPr="00E01AE7">
        <w:rPr>
          <w:sz w:val="22"/>
          <w:szCs w:val="22"/>
        </w:rPr>
        <w:t xml:space="preserve">Interpreted </w:t>
      </w:r>
      <w:r w:rsidR="00781F42" w:rsidRPr="00E01AE7">
        <w:rPr>
          <w:sz w:val="22"/>
          <w:szCs w:val="22"/>
        </w:rPr>
        <w:t xml:space="preserve">in </w:t>
      </w:r>
      <w:r w:rsidRPr="00E01AE7">
        <w:rPr>
          <w:sz w:val="22"/>
          <w:szCs w:val="22"/>
        </w:rPr>
        <w:t>business meetings and negotiations between Cubanacán (</w:t>
      </w:r>
      <w:r w:rsidR="00781F42" w:rsidRPr="00E01AE7">
        <w:rPr>
          <w:sz w:val="22"/>
          <w:szCs w:val="22"/>
        </w:rPr>
        <w:t>major Cuban tour operator</w:t>
      </w:r>
      <w:r w:rsidRPr="00E01AE7">
        <w:rPr>
          <w:sz w:val="22"/>
          <w:szCs w:val="22"/>
        </w:rPr>
        <w:t xml:space="preserve">) and overseas </w:t>
      </w:r>
      <w:r w:rsidR="00781F42" w:rsidRPr="00E01AE7">
        <w:rPr>
          <w:sz w:val="22"/>
          <w:szCs w:val="22"/>
        </w:rPr>
        <w:t>t</w:t>
      </w:r>
      <w:r w:rsidRPr="00E01AE7">
        <w:rPr>
          <w:sz w:val="22"/>
          <w:szCs w:val="22"/>
        </w:rPr>
        <w:t xml:space="preserve">our </w:t>
      </w:r>
      <w:r w:rsidR="00781F42" w:rsidRPr="00E01AE7">
        <w:rPr>
          <w:sz w:val="22"/>
          <w:szCs w:val="22"/>
        </w:rPr>
        <w:t>o</w:t>
      </w:r>
      <w:r w:rsidRPr="00E01AE7">
        <w:rPr>
          <w:sz w:val="22"/>
          <w:szCs w:val="22"/>
        </w:rPr>
        <w:t xml:space="preserve">perators and </w:t>
      </w:r>
      <w:r w:rsidR="00781F42" w:rsidRPr="00E01AE7">
        <w:rPr>
          <w:sz w:val="22"/>
          <w:szCs w:val="22"/>
        </w:rPr>
        <w:t>t</w:t>
      </w:r>
      <w:r w:rsidRPr="00E01AE7">
        <w:rPr>
          <w:sz w:val="22"/>
          <w:szCs w:val="22"/>
        </w:rPr>
        <w:t xml:space="preserve">ravel </w:t>
      </w:r>
      <w:r w:rsidR="00781F42" w:rsidRPr="00E01AE7">
        <w:rPr>
          <w:sz w:val="22"/>
          <w:szCs w:val="22"/>
        </w:rPr>
        <w:t>a</w:t>
      </w:r>
      <w:r w:rsidRPr="00E01AE7">
        <w:rPr>
          <w:sz w:val="22"/>
          <w:szCs w:val="22"/>
        </w:rPr>
        <w:t>gencies</w:t>
      </w:r>
    </w:p>
    <w:p w:rsidR="002A64F8" w:rsidRDefault="00E43DF4" w:rsidP="009E68CE">
      <w:pPr>
        <w:pStyle w:val="ListParagraph"/>
        <w:numPr>
          <w:ilvl w:val="0"/>
          <w:numId w:val="10"/>
        </w:numPr>
        <w:tabs>
          <w:tab w:val="left" w:pos="1418"/>
          <w:tab w:val="left" w:pos="6237"/>
        </w:tabs>
        <w:ind w:left="-567"/>
        <w:jc w:val="both"/>
        <w:rPr>
          <w:sz w:val="22"/>
          <w:szCs w:val="22"/>
        </w:rPr>
      </w:pPr>
      <w:r w:rsidRPr="00E01AE7">
        <w:rPr>
          <w:sz w:val="22"/>
          <w:szCs w:val="22"/>
        </w:rPr>
        <w:t xml:space="preserve">Interpreted from Spanish to other languages for groups of tourists in museums, factories, </w:t>
      </w:r>
      <w:r w:rsidR="00E366B8" w:rsidRPr="00E01AE7">
        <w:rPr>
          <w:sz w:val="22"/>
          <w:szCs w:val="22"/>
        </w:rPr>
        <w:t xml:space="preserve">cultural and political </w:t>
      </w:r>
      <w:r w:rsidR="00933989" w:rsidRPr="00E01AE7">
        <w:rPr>
          <w:sz w:val="22"/>
          <w:szCs w:val="22"/>
        </w:rPr>
        <w:t>events</w:t>
      </w:r>
      <w:r w:rsidR="00E366B8" w:rsidRPr="00E01AE7">
        <w:rPr>
          <w:sz w:val="22"/>
          <w:szCs w:val="22"/>
        </w:rPr>
        <w:t xml:space="preserve">, </w:t>
      </w:r>
      <w:r w:rsidRPr="00E01AE7">
        <w:rPr>
          <w:sz w:val="22"/>
          <w:szCs w:val="22"/>
        </w:rPr>
        <w:t>and overall assisted tourists in all their daily interpretation needs</w:t>
      </w:r>
      <w:r w:rsidR="00933989" w:rsidRPr="00E01AE7">
        <w:rPr>
          <w:sz w:val="22"/>
          <w:szCs w:val="22"/>
        </w:rPr>
        <w:t xml:space="preserve"> in hotels, hospitals and other venues.</w:t>
      </w:r>
    </w:p>
    <w:p w:rsidR="007261C3" w:rsidRPr="007261C3" w:rsidRDefault="007261C3" w:rsidP="009E68CE">
      <w:pPr>
        <w:pStyle w:val="ListParagraph"/>
        <w:tabs>
          <w:tab w:val="left" w:pos="1418"/>
          <w:tab w:val="left" w:pos="6237"/>
        </w:tabs>
        <w:jc w:val="both"/>
        <w:rPr>
          <w:sz w:val="22"/>
          <w:szCs w:val="22"/>
        </w:rPr>
      </w:pPr>
    </w:p>
    <w:p w:rsidR="007261C3" w:rsidRPr="007261C3" w:rsidRDefault="00E01AE7" w:rsidP="007261C3">
      <w:pPr>
        <w:pStyle w:val="ListParagraph"/>
        <w:numPr>
          <w:ilvl w:val="0"/>
          <w:numId w:val="17"/>
        </w:numPr>
        <w:tabs>
          <w:tab w:val="left" w:pos="1418"/>
          <w:tab w:val="left" w:pos="6237"/>
        </w:tabs>
        <w:rPr>
          <w:sz w:val="22"/>
          <w:szCs w:val="22"/>
        </w:rPr>
      </w:pPr>
      <w:r w:rsidRPr="007261C3">
        <w:rPr>
          <w:b/>
          <w:bCs/>
          <w:sz w:val="22"/>
          <w:szCs w:val="22"/>
        </w:rPr>
        <w:t xml:space="preserve">                                    </w:t>
      </w:r>
      <w:proofErr w:type="spellStart"/>
      <w:r w:rsidRPr="007261C3">
        <w:rPr>
          <w:sz w:val="22"/>
          <w:szCs w:val="22"/>
        </w:rPr>
        <w:t>Telespectrum</w:t>
      </w:r>
      <w:proofErr w:type="spellEnd"/>
      <w:r w:rsidRPr="007261C3">
        <w:rPr>
          <w:sz w:val="22"/>
          <w:szCs w:val="22"/>
        </w:rPr>
        <w:t xml:space="preserve"> Company              </w:t>
      </w:r>
      <w:r w:rsidR="009E68CE">
        <w:rPr>
          <w:sz w:val="22"/>
          <w:szCs w:val="22"/>
        </w:rPr>
        <w:t xml:space="preserve">              </w:t>
      </w:r>
      <w:r w:rsidR="009E68CE">
        <w:rPr>
          <w:sz w:val="22"/>
          <w:szCs w:val="22"/>
        </w:rPr>
        <w:tab/>
      </w:r>
      <w:r w:rsidRPr="007261C3">
        <w:rPr>
          <w:sz w:val="22"/>
          <w:szCs w:val="22"/>
        </w:rPr>
        <w:t xml:space="preserve">Toronto Ontario        </w:t>
      </w:r>
    </w:p>
    <w:p w:rsidR="009E68CE" w:rsidRDefault="009E68CE" w:rsidP="00E50BCF">
      <w:pPr>
        <w:pStyle w:val="ListParagraph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Sales </w:t>
      </w:r>
      <w:r w:rsidR="00E01AE7" w:rsidRPr="007261C3">
        <w:rPr>
          <w:sz w:val="22"/>
          <w:szCs w:val="22"/>
        </w:rPr>
        <w:t>Representative</w:t>
      </w:r>
      <w:r w:rsidR="007261C3" w:rsidRPr="007261C3">
        <w:rPr>
          <w:sz w:val="22"/>
          <w:szCs w:val="22"/>
        </w:rPr>
        <w:t xml:space="preserve"> </w:t>
      </w:r>
    </w:p>
    <w:p w:rsidR="007261C3" w:rsidRPr="007261C3" w:rsidRDefault="00E50BCF" w:rsidP="009E68CE">
      <w:pPr>
        <w:pStyle w:val="ListParagraph"/>
        <w:numPr>
          <w:ilvl w:val="0"/>
          <w:numId w:val="18"/>
        </w:numPr>
        <w:ind w:left="-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Sold </w:t>
      </w:r>
      <w:r w:rsidR="00E01AE7" w:rsidRPr="007261C3">
        <w:rPr>
          <w:sz w:val="22"/>
          <w:szCs w:val="22"/>
        </w:rPr>
        <w:t xml:space="preserve">various products over the phone to customers of several American banks </w:t>
      </w:r>
      <w:r w:rsidR="007261C3" w:rsidRPr="007261C3">
        <w:rPr>
          <w:sz w:val="22"/>
          <w:szCs w:val="22"/>
        </w:rPr>
        <w:t>such as Bank of America, HSBC and others</w:t>
      </w:r>
    </w:p>
    <w:p w:rsidR="007261C3" w:rsidRPr="007261C3" w:rsidRDefault="007261C3" w:rsidP="007261C3">
      <w:pPr>
        <w:pStyle w:val="ListParagraph"/>
        <w:ind w:left="-567"/>
        <w:rPr>
          <w:sz w:val="22"/>
          <w:szCs w:val="22"/>
        </w:rPr>
      </w:pPr>
    </w:p>
    <w:p w:rsidR="00E01AE7" w:rsidRPr="00E01AE7" w:rsidRDefault="009E68CE" w:rsidP="009E68CE">
      <w:pPr>
        <w:tabs>
          <w:tab w:val="left" w:pos="6237"/>
        </w:tabs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01AE7" w:rsidRPr="00E01AE7">
        <w:rPr>
          <w:b/>
          <w:sz w:val="22"/>
          <w:szCs w:val="22"/>
        </w:rPr>
        <w:t xml:space="preserve">2007                                        </w:t>
      </w:r>
      <w:r w:rsidR="00E01AE7" w:rsidRPr="00E01AE7">
        <w:rPr>
          <w:sz w:val="22"/>
          <w:szCs w:val="22"/>
        </w:rPr>
        <w:t xml:space="preserve">NCO Financial Systems                      </w:t>
      </w:r>
      <w:r>
        <w:rPr>
          <w:sz w:val="22"/>
          <w:szCs w:val="22"/>
        </w:rPr>
        <w:tab/>
        <w:t xml:space="preserve"> </w:t>
      </w:r>
      <w:r w:rsidR="00E01AE7" w:rsidRPr="00E01AE7">
        <w:rPr>
          <w:sz w:val="22"/>
          <w:szCs w:val="22"/>
        </w:rPr>
        <w:t>Toronto, Ontario</w:t>
      </w:r>
    </w:p>
    <w:p w:rsidR="00E01AE7" w:rsidRPr="00E01AE7" w:rsidRDefault="00E01AE7" w:rsidP="00E01AE7">
      <w:pPr>
        <w:ind w:left="-567"/>
        <w:rPr>
          <w:b/>
          <w:sz w:val="22"/>
          <w:szCs w:val="22"/>
        </w:rPr>
      </w:pPr>
      <w:r w:rsidRPr="00E01AE7">
        <w:rPr>
          <w:b/>
          <w:sz w:val="22"/>
          <w:szCs w:val="22"/>
        </w:rPr>
        <w:t xml:space="preserve">Collector            </w:t>
      </w:r>
    </w:p>
    <w:p w:rsidR="00E01AE7" w:rsidRPr="00E01AE7" w:rsidRDefault="00E01AE7" w:rsidP="00E01AE7">
      <w:pPr>
        <w:numPr>
          <w:ilvl w:val="0"/>
          <w:numId w:val="12"/>
        </w:numPr>
        <w:tabs>
          <w:tab w:val="clear" w:pos="360"/>
          <w:tab w:val="num" w:pos="-540"/>
        </w:tabs>
        <w:ind w:left="-567"/>
        <w:rPr>
          <w:sz w:val="22"/>
          <w:szCs w:val="22"/>
        </w:rPr>
      </w:pPr>
      <w:r w:rsidRPr="00E01AE7">
        <w:rPr>
          <w:sz w:val="22"/>
          <w:szCs w:val="22"/>
        </w:rPr>
        <w:t xml:space="preserve">Collected money over the phone from debtors of Bank of America in the USA and Puerto Rico </w:t>
      </w:r>
    </w:p>
    <w:p w:rsidR="00E01AE7" w:rsidRPr="00E01AE7" w:rsidRDefault="00E01AE7" w:rsidP="00E01AE7">
      <w:pPr>
        <w:ind w:left="-567"/>
        <w:rPr>
          <w:sz w:val="22"/>
          <w:szCs w:val="22"/>
        </w:rPr>
      </w:pPr>
    </w:p>
    <w:p w:rsidR="009E68CE" w:rsidRDefault="009E68CE" w:rsidP="009E68CE">
      <w:pPr>
        <w:tabs>
          <w:tab w:val="left" w:pos="1418"/>
          <w:tab w:val="left" w:pos="6237"/>
        </w:tabs>
        <w:rPr>
          <w:sz w:val="22"/>
          <w:szCs w:val="22"/>
        </w:rPr>
      </w:pPr>
    </w:p>
    <w:p w:rsidR="00E366B8" w:rsidRDefault="00E366B8" w:rsidP="009E68CE">
      <w:pPr>
        <w:tabs>
          <w:tab w:val="left" w:pos="1418"/>
          <w:tab w:val="left" w:pos="6237"/>
        </w:tabs>
        <w:ind w:left="-567"/>
        <w:rPr>
          <w:sz w:val="22"/>
          <w:szCs w:val="22"/>
        </w:rPr>
      </w:pPr>
      <w:r w:rsidRPr="009E68CE">
        <w:rPr>
          <w:b/>
          <w:sz w:val="22"/>
          <w:szCs w:val="22"/>
        </w:rPr>
        <w:t>2006-2010</w:t>
      </w:r>
      <w:r w:rsidR="00933989" w:rsidRPr="009E68CE">
        <w:rPr>
          <w:b/>
          <w:sz w:val="22"/>
          <w:szCs w:val="22"/>
        </w:rPr>
        <w:tab/>
        <w:t>Freel</w:t>
      </w:r>
      <w:r w:rsidR="00276F89" w:rsidRPr="009E68CE">
        <w:rPr>
          <w:b/>
          <w:sz w:val="22"/>
          <w:szCs w:val="22"/>
        </w:rPr>
        <w:t>ance Spanish Teacher</w:t>
      </w:r>
      <w:r w:rsidR="00276F89" w:rsidRPr="009E68CE">
        <w:rPr>
          <w:b/>
          <w:sz w:val="22"/>
          <w:szCs w:val="22"/>
        </w:rPr>
        <w:tab/>
      </w:r>
      <w:r w:rsidR="00276F89" w:rsidRPr="009E68CE">
        <w:rPr>
          <w:sz w:val="22"/>
          <w:szCs w:val="22"/>
        </w:rPr>
        <w:t>Toronto, Ontario</w:t>
      </w:r>
    </w:p>
    <w:p w:rsidR="00937D8A" w:rsidRPr="009E68CE" w:rsidRDefault="00937D8A" w:rsidP="009E68CE">
      <w:pPr>
        <w:tabs>
          <w:tab w:val="left" w:pos="1418"/>
          <w:tab w:val="left" w:pos="6237"/>
        </w:tabs>
        <w:ind w:left="-567"/>
        <w:rPr>
          <w:sz w:val="22"/>
          <w:szCs w:val="22"/>
        </w:rPr>
      </w:pPr>
    </w:p>
    <w:p w:rsidR="00E43DF4" w:rsidRPr="009E68CE" w:rsidRDefault="00276F89" w:rsidP="00E01AE7">
      <w:pPr>
        <w:pStyle w:val="ListParagraph"/>
        <w:tabs>
          <w:tab w:val="left" w:pos="1418"/>
          <w:tab w:val="left" w:pos="6237"/>
        </w:tabs>
        <w:ind w:left="-567"/>
        <w:rPr>
          <w:sz w:val="22"/>
          <w:szCs w:val="22"/>
          <w:lang w:val="es-ES"/>
        </w:rPr>
      </w:pPr>
      <w:r w:rsidRPr="009E68CE">
        <w:rPr>
          <w:b/>
          <w:sz w:val="22"/>
          <w:szCs w:val="22"/>
          <w:lang w:val="es-ES"/>
        </w:rPr>
        <w:t>2008</w:t>
      </w:r>
      <w:r w:rsidRPr="009E68CE">
        <w:rPr>
          <w:b/>
          <w:sz w:val="22"/>
          <w:szCs w:val="22"/>
          <w:lang w:val="es-ES"/>
        </w:rPr>
        <w:tab/>
        <w:t xml:space="preserve">Toronto </w:t>
      </w:r>
      <w:proofErr w:type="spellStart"/>
      <w:r w:rsidRPr="009E68CE">
        <w:rPr>
          <w:b/>
          <w:sz w:val="22"/>
          <w:szCs w:val="22"/>
          <w:lang w:val="es-ES"/>
        </w:rPr>
        <w:t>Francophone</w:t>
      </w:r>
      <w:proofErr w:type="spellEnd"/>
      <w:r w:rsidRPr="009E68CE">
        <w:rPr>
          <w:b/>
          <w:sz w:val="22"/>
          <w:szCs w:val="22"/>
          <w:lang w:val="es-ES"/>
        </w:rPr>
        <w:t xml:space="preserve"> Center</w:t>
      </w:r>
      <w:r w:rsidRPr="009E68CE">
        <w:rPr>
          <w:sz w:val="22"/>
          <w:szCs w:val="22"/>
          <w:lang w:val="es-ES"/>
        </w:rPr>
        <w:tab/>
        <w:t>Toronto, Ontario</w:t>
      </w:r>
    </w:p>
    <w:p w:rsidR="00035CFF" w:rsidRPr="009E68CE" w:rsidRDefault="00035CFF" w:rsidP="00E01AE7">
      <w:pPr>
        <w:pStyle w:val="ListParagraph"/>
        <w:tabs>
          <w:tab w:val="left" w:pos="1418"/>
          <w:tab w:val="left" w:pos="6237"/>
        </w:tabs>
        <w:ind w:left="-567"/>
        <w:rPr>
          <w:sz w:val="22"/>
          <w:szCs w:val="22"/>
          <w:lang w:val="es-ES"/>
        </w:rPr>
      </w:pPr>
    </w:p>
    <w:p w:rsidR="00276F89" w:rsidRPr="00E01AE7" w:rsidRDefault="00276F89" w:rsidP="009E68CE">
      <w:pPr>
        <w:pStyle w:val="ListParagraph"/>
        <w:numPr>
          <w:ilvl w:val="0"/>
          <w:numId w:val="11"/>
        </w:numPr>
        <w:tabs>
          <w:tab w:val="left" w:pos="1418"/>
          <w:tab w:val="left" w:pos="6237"/>
        </w:tabs>
        <w:ind w:left="-567"/>
        <w:rPr>
          <w:sz w:val="22"/>
          <w:szCs w:val="22"/>
        </w:rPr>
      </w:pPr>
      <w:r w:rsidRPr="00E01AE7">
        <w:rPr>
          <w:sz w:val="22"/>
          <w:szCs w:val="22"/>
        </w:rPr>
        <w:t>Volunteered as Bilingual French-English/English-French Interpreter assisting francophone immigrants in Social Service Centres</w:t>
      </w:r>
    </w:p>
    <w:p w:rsidR="00035CFF" w:rsidRPr="00E01AE7" w:rsidRDefault="00035CFF" w:rsidP="00035CFF">
      <w:pPr>
        <w:pStyle w:val="ListParagraph"/>
        <w:tabs>
          <w:tab w:val="left" w:pos="1418"/>
          <w:tab w:val="left" w:pos="6237"/>
        </w:tabs>
        <w:rPr>
          <w:sz w:val="22"/>
          <w:szCs w:val="22"/>
        </w:rPr>
      </w:pPr>
    </w:p>
    <w:p w:rsidR="00E43DF4" w:rsidRPr="00E01AE7" w:rsidRDefault="00E43DF4" w:rsidP="009E68CE">
      <w:pPr>
        <w:pStyle w:val="ListParagraph"/>
        <w:tabs>
          <w:tab w:val="left" w:pos="1418"/>
          <w:tab w:val="left" w:pos="6237"/>
        </w:tabs>
        <w:jc w:val="center"/>
        <w:rPr>
          <w:b/>
          <w:sz w:val="22"/>
          <w:szCs w:val="22"/>
        </w:rPr>
      </w:pPr>
      <w:r w:rsidRPr="00E01AE7">
        <w:rPr>
          <w:b/>
          <w:sz w:val="22"/>
          <w:szCs w:val="22"/>
        </w:rPr>
        <w:t>EDUCATION</w:t>
      </w:r>
    </w:p>
    <w:p w:rsidR="00E43DF4" w:rsidRPr="00E01AE7" w:rsidRDefault="005814F6" w:rsidP="009E68CE">
      <w:pPr>
        <w:pStyle w:val="ListParagraph"/>
        <w:tabs>
          <w:tab w:val="left" w:pos="1418"/>
          <w:tab w:val="left" w:pos="6237"/>
        </w:tabs>
        <w:jc w:val="center"/>
        <w:rPr>
          <w:b/>
          <w:sz w:val="22"/>
          <w:szCs w:val="22"/>
        </w:rPr>
      </w:pPr>
      <w:r w:rsidRPr="00E01AE7">
        <w:rPr>
          <w:b/>
          <w:sz w:val="22"/>
          <w:szCs w:val="22"/>
        </w:rPr>
        <w:t>Translator-Interpreter</w:t>
      </w:r>
    </w:p>
    <w:p w:rsidR="005814F6" w:rsidRPr="00E01AE7" w:rsidRDefault="005814F6" w:rsidP="009E68CE">
      <w:pPr>
        <w:pStyle w:val="ListParagraph"/>
        <w:numPr>
          <w:ilvl w:val="0"/>
          <w:numId w:val="11"/>
        </w:numPr>
        <w:tabs>
          <w:tab w:val="left" w:pos="1418"/>
          <w:tab w:val="left" w:pos="6237"/>
        </w:tabs>
        <w:ind w:left="-567"/>
        <w:rPr>
          <w:sz w:val="22"/>
          <w:szCs w:val="22"/>
        </w:rPr>
      </w:pPr>
      <w:r w:rsidRPr="00E01AE7">
        <w:rPr>
          <w:sz w:val="22"/>
          <w:szCs w:val="22"/>
        </w:rPr>
        <w:t xml:space="preserve">Institute of Foreign Languages </w:t>
      </w:r>
      <w:r w:rsidR="00933989" w:rsidRPr="00E01AE7">
        <w:rPr>
          <w:sz w:val="22"/>
          <w:szCs w:val="22"/>
        </w:rPr>
        <w:t xml:space="preserve">(four years diploma)        </w:t>
      </w:r>
      <w:r w:rsidR="009E68CE">
        <w:rPr>
          <w:sz w:val="22"/>
          <w:szCs w:val="22"/>
        </w:rPr>
        <w:tab/>
      </w:r>
      <w:r w:rsidRPr="00E01AE7">
        <w:rPr>
          <w:sz w:val="22"/>
          <w:szCs w:val="22"/>
        </w:rPr>
        <w:t>1980, Havana, Cuba</w:t>
      </w:r>
    </w:p>
    <w:sectPr w:rsidR="005814F6" w:rsidRPr="00E01AE7" w:rsidSect="0093398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2A"/>
    <w:multiLevelType w:val="hybridMultilevel"/>
    <w:tmpl w:val="036C8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010"/>
    <w:multiLevelType w:val="multilevel"/>
    <w:tmpl w:val="D39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85C33"/>
    <w:multiLevelType w:val="multilevel"/>
    <w:tmpl w:val="C726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7469D"/>
    <w:multiLevelType w:val="hybridMultilevel"/>
    <w:tmpl w:val="907413E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2170E6F"/>
    <w:multiLevelType w:val="hybridMultilevel"/>
    <w:tmpl w:val="F2089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3B1B"/>
    <w:multiLevelType w:val="multilevel"/>
    <w:tmpl w:val="9A0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005BA"/>
    <w:multiLevelType w:val="multilevel"/>
    <w:tmpl w:val="C06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2640B"/>
    <w:multiLevelType w:val="hybridMultilevel"/>
    <w:tmpl w:val="71FC657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4B80DC1"/>
    <w:multiLevelType w:val="multilevel"/>
    <w:tmpl w:val="8998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D5FCF"/>
    <w:multiLevelType w:val="hybridMultilevel"/>
    <w:tmpl w:val="B5DE8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D8A"/>
    <w:multiLevelType w:val="hybridMultilevel"/>
    <w:tmpl w:val="1938C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86875"/>
    <w:multiLevelType w:val="hybridMultilevel"/>
    <w:tmpl w:val="3D766C56"/>
    <w:lvl w:ilvl="0" w:tplc="0C0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>
    <w:nsid w:val="6CC47249"/>
    <w:multiLevelType w:val="multilevel"/>
    <w:tmpl w:val="35D2FFA2"/>
    <w:lvl w:ilvl="0">
      <w:start w:val="198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88"/>
      <w:numFmt w:val="decimal"/>
      <w:lvlText w:val="%1-%2"/>
      <w:lvlJc w:val="left"/>
      <w:pPr>
        <w:ind w:left="438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29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696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36" w:hanging="1800"/>
      </w:pPr>
      <w:rPr>
        <w:rFonts w:hint="default"/>
      </w:rPr>
    </w:lvl>
  </w:abstractNum>
  <w:abstractNum w:abstractNumId="13">
    <w:nsid w:val="6DE361B3"/>
    <w:multiLevelType w:val="multilevel"/>
    <w:tmpl w:val="D644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96256"/>
    <w:multiLevelType w:val="hybridMultilevel"/>
    <w:tmpl w:val="74102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70A0"/>
    <w:multiLevelType w:val="hybridMultilevel"/>
    <w:tmpl w:val="16CE5B7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A514164"/>
    <w:multiLevelType w:val="hybridMultilevel"/>
    <w:tmpl w:val="B93CC5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9025C5"/>
    <w:multiLevelType w:val="hybridMultilevel"/>
    <w:tmpl w:val="9BDCB72C"/>
    <w:lvl w:ilvl="0" w:tplc="C712953C">
      <w:start w:val="2006"/>
      <w:numFmt w:val="decimal"/>
      <w:lvlText w:val="%1"/>
      <w:lvlJc w:val="left"/>
      <w:pPr>
        <w:ind w:left="-87" w:hanging="4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6"/>
  </w:num>
  <w:num w:numId="13">
    <w:abstractNumId w:val="3"/>
  </w:num>
  <w:num w:numId="14">
    <w:abstractNumId w:val="12"/>
  </w:num>
  <w:num w:numId="15">
    <w:abstractNumId w:val="11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AC1"/>
    <w:rsid w:val="000226C8"/>
    <w:rsid w:val="00035CFF"/>
    <w:rsid w:val="001364B0"/>
    <w:rsid w:val="0015647C"/>
    <w:rsid w:val="001E5E2D"/>
    <w:rsid w:val="00261BD9"/>
    <w:rsid w:val="0026739E"/>
    <w:rsid w:val="00276F89"/>
    <w:rsid w:val="002A64F8"/>
    <w:rsid w:val="003E3B9C"/>
    <w:rsid w:val="004A1721"/>
    <w:rsid w:val="004A3BBC"/>
    <w:rsid w:val="004D3450"/>
    <w:rsid w:val="00581413"/>
    <w:rsid w:val="005814F6"/>
    <w:rsid w:val="005B00E0"/>
    <w:rsid w:val="005B26AB"/>
    <w:rsid w:val="005C2AC1"/>
    <w:rsid w:val="007261C3"/>
    <w:rsid w:val="00731CCF"/>
    <w:rsid w:val="00747CEF"/>
    <w:rsid w:val="00781F42"/>
    <w:rsid w:val="008334E6"/>
    <w:rsid w:val="00911FA8"/>
    <w:rsid w:val="00933989"/>
    <w:rsid w:val="00937D8A"/>
    <w:rsid w:val="009C4E18"/>
    <w:rsid w:val="009E68CE"/>
    <w:rsid w:val="00A36B54"/>
    <w:rsid w:val="00A44A28"/>
    <w:rsid w:val="00A477A7"/>
    <w:rsid w:val="00A65F7E"/>
    <w:rsid w:val="00A9510E"/>
    <w:rsid w:val="00B46738"/>
    <w:rsid w:val="00B50E8B"/>
    <w:rsid w:val="00BB0ACB"/>
    <w:rsid w:val="00C53984"/>
    <w:rsid w:val="00CC428C"/>
    <w:rsid w:val="00CE0598"/>
    <w:rsid w:val="00D210AF"/>
    <w:rsid w:val="00D25E79"/>
    <w:rsid w:val="00D633D5"/>
    <w:rsid w:val="00D9547F"/>
    <w:rsid w:val="00E01AE7"/>
    <w:rsid w:val="00E366B8"/>
    <w:rsid w:val="00E43DF4"/>
    <w:rsid w:val="00E50BCF"/>
    <w:rsid w:val="00EB218C"/>
    <w:rsid w:val="00FB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4"/>
        <w:szCs w:val="24"/>
        <w:lang w:val="es-ES" w:eastAsia="en-US" w:bidi="ar-SA"/>
      </w:rPr>
    </w:rPrDefault>
    <w:pPrDefault>
      <w:pPr>
        <w:spacing w:after="200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C1"/>
    <w:pPr>
      <w:spacing w:after="0"/>
      <w:ind w:left="0" w:right="0"/>
    </w:pPr>
    <w:rPr>
      <w:rFonts w:ascii="Times New Roman" w:eastAsia="Times New Roman" w:hAnsi="Times New Roman" w:cs="Times New Roman"/>
      <w:small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A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C2AC1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4B0"/>
    <w:pPr>
      <w:spacing w:after="0"/>
    </w:pPr>
  </w:style>
  <w:style w:type="paragraph" w:styleId="ListParagraph">
    <w:name w:val="List Paragraph"/>
    <w:basedOn w:val="Normal"/>
    <w:uiPriority w:val="34"/>
    <w:qFormat/>
    <w:rsid w:val="001364B0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2A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2AC1"/>
    <w:rPr>
      <w:rFonts w:ascii="Times New Roman" w:eastAsia="Times New Roman" w:hAnsi="Times New Roman" w:cs="Times New Roman"/>
      <w:b/>
      <w:bCs/>
      <w:smallCaps w:val="0"/>
      <w:lang w:val="en-US"/>
    </w:rPr>
  </w:style>
  <w:style w:type="character" w:styleId="Hyperlink">
    <w:name w:val="Hyperlink"/>
    <w:basedOn w:val="DefaultParagraphFont"/>
    <w:rsid w:val="005C2AC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5C2AC1"/>
    <w:rPr>
      <w:rFonts w:ascii="Times New Roman" w:eastAsia="Times New Roman" w:hAnsi="Times New Roman" w:cs="Times New Roman"/>
      <w:b/>
      <w:bCs/>
      <w:smallCaps w:val="0"/>
      <w:sz w:val="28"/>
      <w:lang w:val="en-US"/>
    </w:rPr>
  </w:style>
  <w:style w:type="character" w:customStyle="1" w:styleId="klink">
    <w:name w:val="klink"/>
    <w:basedOn w:val="DefaultParagraphFont"/>
    <w:rsid w:val="001E5E2D"/>
  </w:style>
  <w:style w:type="character" w:customStyle="1" w:styleId="preloadwrap">
    <w:name w:val="preloadwrap"/>
    <w:basedOn w:val="DefaultParagraphFont"/>
    <w:rsid w:val="001E5E2D"/>
  </w:style>
  <w:style w:type="character" w:customStyle="1" w:styleId="Heading3Char">
    <w:name w:val="Heading 3 Char"/>
    <w:basedOn w:val="DefaultParagraphFont"/>
    <w:link w:val="Heading3"/>
    <w:uiPriority w:val="9"/>
    <w:semiHidden/>
    <w:rsid w:val="00E01AE7"/>
    <w:rPr>
      <w:rFonts w:asciiTheme="majorHAnsi" w:eastAsiaTheme="majorEastAsia" w:hAnsiTheme="majorHAnsi" w:cstheme="majorBidi"/>
      <w:b/>
      <w:bCs/>
      <w:smallCaps w:val="0"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jadanh@yaho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B6B9408-96E7-4E8E-8824-1A28FB22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cujae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2010-03-31T14:42:00Z</dcterms:created>
  <dcterms:modified xsi:type="dcterms:W3CDTF">2010-04-14T04:55:00Z</dcterms:modified>
</cp:coreProperties>
</file>