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23B" w:rsidRPr="00D207FD" w:rsidRDefault="008D223B">
      <w:pPr>
        <w:jc w:val="center"/>
        <w:rPr>
          <w:rFonts w:ascii="Trebuchet MS" w:hAnsi="Trebuchet MS"/>
          <w:sz w:val="20"/>
          <w:szCs w:val="20"/>
        </w:rPr>
      </w:pPr>
    </w:p>
    <w:p w:rsidR="008D223B" w:rsidRPr="00D207FD" w:rsidRDefault="007B0BE0" w:rsidP="0096312C">
      <w:pPr>
        <w:pStyle w:val="Subtitle"/>
        <w:jc w:val="center"/>
        <w:rPr>
          <w:rFonts w:ascii="Trebuchet MS" w:hAnsi="Trebuchet MS"/>
          <w:sz w:val="24"/>
          <w:szCs w:val="24"/>
        </w:rPr>
      </w:pPr>
      <w:r>
        <w:rPr>
          <w:rFonts w:ascii="Trebuchet MS" w:hAnsi="Trebuchet MS"/>
          <w:sz w:val="24"/>
          <w:szCs w:val="24"/>
        </w:rPr>
        <w:t>Veeraraghavan</w:t>
      </w:r>
      <w:r w:rsidR="00480045">
        <w:rPr>
          <w:rFonts w:ascii="Trebuchet MS" w:hAnsi="Trebuchet MS"/>
          <w:sz w:val="24"/>
          <w:szCs w:val="24"/>
        </w:rPr>
        <w:t xml:space="preserve"> NR</w:t>
      </w:r>
    </w:p>
    <w:p w:rsidR="008E785F" w:rsidRDefault="003B3D6B" w:rsidP="00A82FBB">
      <w:pPr>
        <w:ind w:left="-180" w:right="-151"/>
        <w:jc w:val="center"/>
        <w:rPr>
          <w:rFonts w:ascii="Trebuchet MS" w:hAnsi="Trebuchet MS"/>
          <w:b/>
          <w:sz w:val="20"/>
          <w:szCs w:val="20"/>
          <w:lang w:val="en-GB"/>
        </w:rPr>
      </w:pPr>
      <w:r>
        <w:rPr>
          <w:rFonts w:ascii="Trebuchet MS" w:hAnsi="Trebuchet MS"/>
          <w:b/>
          <w:sz w:val="20"/>
          <w:szCs w:val="20"/>
          <w:lang w:val="en-GB"/>
        </w:rPr>
        <w:t xml:space="preserve"> </w:t>
      </w:r>
      <w:r w:rsidR="008E785F">
        <w:rPr>
          <w:rFonts w:ascii="Trebuchet MS" w:hAnsi="Trebuchet MS"/>
          <w:b/>
          <w:sz w:val="20"/>
          <w:szCs w:val="20"/>
          <w:lang w:val="en-GB"/>
        </w:rPr>
        <w:t>S-004, HM Tambourine, Kanakapura Road, JP Nagar, 6 Phase</w:t>
      </w:r>
      <w:r w:rsidR="008D72EB" w:rsidRPr="00D207FD">
        <w:rPr>
          <w:rFonts w:ascii="Trebuchet MS" w:hAnsi="Trebuchet MS"/>
          <w:b/>
          <w:sz w:val="20"/>
          <w:szCs w:val="20"/>
          <w:lang w:val="en-GB"/>
        </w:rPr>
        <w:t>,</w:t>
      </w:r>
    </w:p>
    <w:p w:rsidR="00A82FBB" w:rsidRPr="00D207FD" w:rsidRDefault="008E785F" w:rsidP="00A82FBB">
      <w:pPr>
        <w:ind w:left="-180" w:right="-151"/>
        <w:jc w:val="center"/>
        <w:rPr>
          <w:rFonts w:ascii="Trebuchet MS" w:hAnsi="Trebuchet MS"/>
          <w:b/>
          <w:sz w:val="20"/>
          <w:szCs w:val="20"/>
          <w:lang w:val="en-GB"/>
        </w:rPr>
      </w:pPr>
      <w:r>
        <w:rPr>
          <w:rFonts w:ascii="Trebuchet MS" w:hAnsi="Trebuchet MS"/>
          <w:b/>
          <w:sz w:val="20"/>
          <w:szCs w:val="20"/>
          <w:lang w:val="en-GB"/>
        </w:rPr>
        <w:t>Bangalore 560078</w:t>
      </w:r>
      <w:r w:rsidR="00A82FBB" w:rsidRPr="00D207FD">
        <w:rPr>
          <w:rFonts w:ascii="Trebuchet MS" w:hAnsi="Trebuchet MS"/>
          <w:b/>
          <w:sz w:val="20"/>
          <w:szCs w:val="20"/>
          <w:lang w:val="en-GB"/>
        </w:rPr>
        <w:t xml:space="preserve"> </w:t>
      </w:r>
    </w:p>
    <w:p w:rsidR="00A82FBB" w:rsidRPr="00D207FD" w:rsidRDefault="00A82FBB" w:rsidP="00A82FBB">
      <w:pPr>
        <w:pBdr>
          <w:bottom w:val="single" w:sz="18" w:space="1" w:color="auto"/>
        </w:pBdr>
        <w:ind w:left="-180" w:right="-151"/>
        <w:jc w:val="center"/>
        <w:rPr>
          <w:rFonts w:ascii="Trebuchet MS" w:hAnsi="Trebuchet MS"/>
          <w:b/>
          <w:sz w:val="20"/>
          <w:szCs w:val="20"/>
          <w:lang w:val="fr-FR"/>
        </w:rPr>
      </w:pPr>
      <w:r w:rsidRPr="00D207FD">
        <w:rPr>
          <w:rFonts w:ascii="Trebuchet MS" w:hAnsi="Trebuchet MS"/>
          <w:b/>
          <w:sz w:val="20"/>
          <w:szCs w:val="20"/>
          <w:lang w:val="fr-FR"/>
        </w:rPr>
        <w:t xml:space="preserve">Mobile: +91 90030  75667; Mail ID: </w:t>
      </w:r>
      <w:r w:rsidR="008D5AB7">
        <w:rPr>
          <w:rFonts w:ascii="Trebuchet MS" w:hAnsi="Trebuchet MS"/>
          <w:b/>
          <w:sz w:val="20"/>
          <w:szCs w:val="20"/>
          <w:lang w:val="fr-FR"/>
        </w:rPr>
        <w:t>nrvragh@gmail</w:t>
      </w:r>
      <w:r w:rsidR="00E95307">
        <w:rPr>
          <w:rFonts w:ascii="Trebuchet MS" w:hAnsi="Trebuchet MS"/>
          <w:b/>
          <w:sz w:val="20"/>
          <w:szCs w:val="20"/>
          <w:lang w:val="fr-FR"/>
        </w:rPr>
        <w:t>.com; v</w:t>
      </w:r>
      <w:r w:rsidR="008E785F">
        <w:rPr>
          <w:rFonts w:ascii="Trebuchet MS" w:hAnsi="Trebuchet MS"/>
          <w:b/>
          <w:sz w:val="20"/>
          <w:szCs w:val="20"/>
          <w:lang w:val="fr-FR"/>
        </w:rPr>
        <w:t>eer0504@gmail</w:t>
      </w:r>
      <w:r w:rsidRPr="00D207FD">
        <w:rPr>
          <w:rFonts w:ascii="Trebuchet MS" w:hAnsi="Trebuchet MS"/>
          <w:b/>
          <w:sz w:val="20"/>
          <w:szCs w:val="20"/>
          <w:lang w:val="fr-FR"/>
        </w:rPr>
        <w:t>.com</w:t>
      </w:r>
    </w:p>
    <w:p w:rsidR="00FC39F9" w:rsidRPr="008D5AB7" w:rsidRDefault="00FC39F9">
      <w:pPr>
        <w:pStyle w:val="Subtitle"/>
        <w:rPr>
          <w:rFonts w:ascii="Trebuchet MS" w:hAnsi="Trebuchet MS"/>
          <w:u w:val="single"/>
          <w:lang w:val="fr-FR"/>
        </w:rPr>
      </w:pPr>
    </w:p>
    <w:p w:rsidR="008D72EB" w:rsidRPr="00D207FD" w:rsidRDefault="008D72EB" w:rsidP="008D72EB">
      <w:pPr>
        <w:jc w:val="both"/>
        <w:rPr>
          <w:rFonts w:ascii="Trebuchet MS" w:hAnsi="Trebuchet MS"/>
          <w:sz w:val="21"/>
          <w:szCs w:val="21"/>
          <w:lang w:val="en-GB"/>
        </w:rPr>
      </w:pPr>
      <w:r w:rsidRPr="00D207FD">
        <w:rPr>
          <w:rFonts w:ascii="Trebuchet MS" w:hAnsi="Trebuchet MS"/>
          <w:sz w:val="21"/>
          <w:szCs w:val="21"/>
          <w:lang w:val="en-GB"/>
        </w:rPr>
        <w:t xml:space="preserve">A qualified professional with </w:t>
      </w:r>
      <w:r w:rsidR="00C90396">
        <w:rPr>
          <w:rFonts w:ascii="Trebuchet MS" w:hAnsi="Trebuchet MS"/>
          <w:sz w:val="21"/>
          <w:szCs w:val="21"/>
          <w:lang w:val="en-GB"/>
        </w:rPr>
        <w:t xml:space="preserve">over </w:t>
      </w:r>
      <w:r w:rsidR="003B4C71">
        <w:rPr>
          <w:rFonts w:ascii="Trebuchet MS" w:hAnsi="Trebuchet MS"/>
          <w:sz w:val="21"/>
          <w:szCs w:val="21"/>
          <w:lang w:val="en-GB"/>
        </w:rPr>
        <w:t>30</w:t>
      </w:r>
      <w:r w:rsidRPr="00D207FD">
        <w:rPr>
          <w:rFonts w:ascii="Trebuchet MS" w:hAnsi="Trebuchet MS"/>
          <w:sz w:val="21"/>
          <w:szCs w:val="21"/>
          <w:lang w:val="en-GB"/>
        </w:rPr>
        <w:t xml:space="preserve"> years of experience in </w:t>
      </w:r>
      <w:r w:rsidR="003B4C71">
        <w:rPr>
          <w:rFonts w:ascii="Trebuchet MS" w:hAnsi="Trebuchet MS"/>
          <w:sz w:val="21"/>
          <w:szCs w:val="21"/>
          <w:lang w:val="en-GB"/>
        </w:rPr>
        <w:t xml:space="preserve">Management, </w:t>
      </w:r>
      <w:r w:rsidR="00E22F8B">
        <w:rPr>
          <w:rFonts w:ascii="Trebuchet MS" w:hAnsi="Trebuchet MS"/>
          <w:sz w:val="21"/>
          <w:szCs w:val="21"/>
          <w:lang w:val="en-GB"/>
        </w:rPr>
        <w:t xml:space="preserve">Operations, Administration, </w:t>
      </w:r>
      <w:r w:rsidR="003B4C71">
        <w:rPr>
          <w:rFonts w:ascii="Trebuchet MS" w:hAnsi="Trebuchet MS"/>
          <w:sz w:val="21"/>
          <w:szCs w:val="21"/>
          <w:lang w:val="en-GB"/>
        </w:rPr>
        <w:t>Techno Domain Consulting</w:t>
      </w:r>
      <w:r w:rsidR="00184308">
        <w:rPr>
          <w:rFonts w:ascii="Trebuchet MS" w:hAnsi="Trebuchet MS"/>
          <w:sz w:val="21"/>
          <w:szCs w:val="21"/>
          <w:lang w:val="en-GB"/>
        </w:rPr>
        <w:t>, Training</w:t>
      </w:r>
      <w:r w:rsidR="008E785F">
        <w:rPr>
          <w:rFonts w:ascii="Trebuchet MS" w:hAnsi="Trebuchet MS"/>
          <w:sz w:val="21"/>
          <w:szCs w:val="21"/>
          <w:lang w:val="en-GB"/>
        </w:rPr>
        <w:t xml:space="preserve"> </w:t>
      </w:r>
      <w:r w:rsidR="00C90396">
        <w:rPr>
          <w:rFonts w:ascii="Trebuchet MS" w:hAnsi="Trebuchet MS"/>
          <w:sz w:val="21"/>
          <w:szCs w:val="21"/>
          <w:lang w:val="en-GB"/>
        </w:rPr>
        <w:t>and related areas.</w:t>
      </w:r>
    </w:p>
    <w:p w:rsidR="008D72EB" w:rsidRPr="00D207FD" w:rsidRDefault="008D72EB">
      <w:pPr>
        <w:pStyle w:val="Subtitle"/>
        <w:rPr>
          <w:rFonts w:ascii="Trebuchet MS" w:hAnsi="Trebuchet MS"/>
          <w:u w:val="single"/>
          <w:lang w:val="en-GB"/>
        </w:rPr>
      </w:pPr>
    </w:p>
    <w:p w:rsidR="008D72EB" w:rsidRPr="00D207FD" w:rsidRDefault="008D72EB">
      <w:pPr>
        <w:pStyle w:val="Subtitle"/>
        <w:rPr>
          <w:rFonts w:ascii="Trebuchet MS" w:hAnsi="Trebuchet MS"/>
          <w:u w:val="single"/>
        </w:rPr>
      </w:pPr>
    </w:p>
    <w:p w:rsidR="008D223B" w:rsidRPr="007C3730" w:rsidRDefault="008D223B">
      <w:pPr>
        <w:pStyle w:val="Subtitle"/>
        <w:rPr>
          <w:rFonts w:ascii="Trebuchet MS" w:hAnsi="Trebuchet MS"/>
          <w:sz w:val="22"/>
          <w:szCs w:val="22"/>
          <w:u w:val="single"/>
        </w:rPr>
      </w:pPr>
      <w:r w:rsidRPr="007C3730">
        <w:rPr>
          <w:rFonts w:ascii="Trebuchet MS" w:hAnsi="Trebuchet MS"/>
          <w:sz w:val="22"/>
          <w:szCs w:val="22"/>
          <w:u w:val="single"/>
        </w:rPr>
        <w:t>Professional Objective</w:t>
      </w:r>
    </w:p>
    <w:p w:rsidR="008D223B" w:rsidRPr="00D207FD" w:rsidRDefault="008D223B">
      <w:pPr>
        <w:pStyle w:val="Subtitle"/>
        <w:rPr>
          <w:rFonts w:ascii="Trebuchet MS" w:hAnsi="Trebuchet MS"/>
          <w:sz w:val="21"/>
          <w:szCs w:val="21"/>
        </w:rPr>
      </w:pPr>
    </w:p>
    <w:p w:rsidR="008D223B" w:rsidRPr="001E6427" w:rsidRDefault="002039CB" w:rsidP="001E6427">
      <w:pPr>
        <w:rPr>
          <w:rFonts w:ascii="Trebuchet MS" w:hAnsi="Trebuchet MS"/>
          <w:sz w:val="21"/>
          <w:szCs w:val="21"/>
          <w:lang w:val="en-GB"/>
        </w:rPr>
      </w:pPr>
      <w:r w:rsidRPr="00845F6E">
        <w:rPr>
          <w:rFonts w:ascii="Trebuchet MS" w:hAnsi="Trebuchet MS"/>
          <w:sz w:val="21"/>
          <w:szCs w:val="21"/>
          <w:lang w:val="en-GB"/>
        </w:rPr>
        <w:t>With more than three decades of experience, l</w:t>
      </w:r>
      <w:r w:rsidR="00184308" w:rsidRPr="00845F6E">
        <w:rPr>
          <w:rFonts w:ascii="Trebuchet MS" w:hAnsi="Trebuchet MS"/>
          <w:sz w:val="21"/>
          <w:szCs w:val="21"/>
          <w:lang w:val="en-GB"/>
        </w:rPr>
        <w:t xml:space="preserve">ooking forward to </w:t>
      </w:r>
      <w:r w:rsidR="00664107">
        <w:rPr>
          <w:rFonts w:ascii="Trebuchet MS" w:hAnsi="Trebuchet MS"/>
          <w:sz w:val="21"/>
          <w:szCs w:val="21"/>
          <w:lang w:val="en-GB"/>
        </w:rPr>
        <w:t xml:space="preserve">managing large sets ups </w:t>
      </w:r>
      <w:r w:rsidRPr="00845F6E">
        <w:rPr>
          <w:rFonts w:ascii="Trebuchet MS" w:hAnsi="Trebuchet MS"/>
          <w:sz w:val="21"/>
          <w:szCs w:val="21"/>
          <w:lang w:val="en-GB"/>
        </w:rPr>
        <w:t xml:space="preserve">and developing the next generation of leaders </w:t>
      </w:r>
    </w:p>
    <w:p w:rsidR="008D223B" w:rsidRPr="00D207FD" w:rsidRDefault="008D223B">
      <w:pPr>
        <w:pStyle w:val="Subtitle"/>
        <w:jc w:val="both"/>
        <w:rPr>
          <w:rFonts w:ascii="Trebuchet MS" w:hAnsi="Trebuchet MS"/>
        </w:rPr>
      </w:pPr>
    </w:p>
    <w:p w:rsidR="008D72EB" w:rsidRPr="00D207FD" w:rsidRDefault="008D72EB">
      <w:pPr>
        <w:pStyle w:val="Subtitle"/>
        <w:jc w:val="both"/>
        <w:rPr>
          <w:rFonts w:ascii="Trebuchet MS" w:hAnsi="Trebuchet MS"/>
          <w:u w:val="single"/>
        </w:rPr>
      </w:pPr>
    </w:p>
    <w:p w:rsidR="008D72EB" w:rsidRPr="007C3730" w:rsidRDefault="008D72EB">
      <w:pPr>
        <w:pStyle w:val="Subtitle"/>
        <w:jc w:val="both"/>
        <w:rPr>
          <w:rFonts w:ascii="Trebuchet MS" w:hAnsi="Trebuchet MS"/>
          <w:sz w:val="22"/>
          <w:szCs w:val="22"/>
          <w:u w:val="single"/>
        </w:rPr>
      </w:pPr>
      <w:r w:rsidRPr="007C3730">
        <w:rPr>
          <w:rFonts w:ascii="Trebuchet MS" w:hAnsi="Trebuchet MS"/>
          <w:sz w:val="22"/>
          <w:szCs w:val="22"/>
          <w:u w:val="single"/>
        </w:rPr>
        <w:t>Competencies</w:t>
      </w:r>
    </w:p>
    <w:p w:rsidR="008D72EB" w:rsidRPr="00D207FD" w:rsidRDefault="008D72EB">
      <w:pPr>
        <w:pStyle w:val="Subtitle"/>
        <w:jc w:val="both"/>
        <w:rPr>
          <w:rFonts w:ascii="Trebuchet MS" w:hAnsi="Trebuchet MS"/>
          <w:u w:val="single"/>
        </w:rPr>
      </w:pPr>
    </w:p>
    <w:p w:rsidR="008D72EB" w:rsidRPr="00D207FD" w:rsidRDefault="008D72EB" w:rsidP="008D72EB">
      <w:pPr>
        <w:rPr>
          <w:rFonts w:ascii="Trebuchet MS" w:hAnsi="Trebuchet MS"/>
          <w:sz w:val="21"/>
          <w:szCs w:val="21"/>
          <w:lang w:val="en-GB"/>
        </w:rPr>
      </w:pPr>
      <w:r w:rsidRPr="00D207FD">
        <w:rPr>
          <w:rFonts w:ascii="Trebuchet MS" w:hAnsi="Trebuchet MS"/>
          <w:sz w:val="21"/>
          <w:szCs w:val="21"/>
          <w:lang w:val="en-GB"/>
        </w:rPr>
        <w:t>Strategic Planning ~ Operations ~ Business</w:t>
      </w:r>
      <w:bookmarkStart w:id="0" w:name="_GoBack"/>
      <w:bookmarkEnd w:id="0"/>
      <w:r w:rsidRPr="00D207FD">
        <w:rPr>
          <w:rFonts w:ascii="Trebuchet MS" w:hAnsi="Trebuchet MS"/>
          <w:sz w:val="21"/>
          <w:szCs w:val="21"/>
          <w:lang w:val="en-GB"/>
        </w:rPr>
        <w:t xml:space="preserve"> Restructuring ~ IT Infrastructure Management</w:t>
      </w:r>
    </w:p>
    <w:p w:rsidR="008D72EB" w:rsidRPr="00D207FD" w:rsidRDefault="008D72EB" w:rsidP="008D72EB">
      <w:pPr>
        <w:rPr>
          <w:rFonts w:ascii="Trebuchet MS" w:hAnsi="Trebuchet MS"/>
          <w:sz w:val="21"/>
          <w:szCs w:val="21"/>
        </w:rPr>
      </w:pPr>
      <w:r w:rsidRPr="00D207FD">
        <w:rPr>
          <w:rFonts w:ascii="Trebuchet MS" w:hAnsi="Trebuchet MS"/>
          <w:sz w:val="21"/>
          <w:szCs w:val="21"/>
          <w:lang w:val="en-GB"/>
        </w:rPr>
        <w:t xml:space="preserve">‘C’ Level Relationship Management ~ Team Building &amp; Mentoring ~ </w:t>
      </w:r>
      <w:r w:rsidR="006453D0">
        <w:rPr>
          <w:rFonts w:ascii="Trebuchet MS" w:hAnsi="Trebuchet MS"/>
          <w:sz w:val="21"/>
          <w:szCs w:val="21"/>
          <w:lang w:val="en-GB"/>
        </w:rPr>
        <w:t xml:space="preserve">Training - </w:t>
      </w:r>
      <w:r w:rsidRPr="00D207FD">
        <w:rPr>
          <w:rFonts w:ascii="Trebuchet MS" w:hAnsi="Trebuchet MS"/>
          <w:sz w:val="21"/>
          <w:szCs w:val="21"/>
          <w:lang w:val="en-GB"/>
        </w:rPr>
        <w:t xml:space="preserve">Communication and Interpersonal Skills, </w:t>
      </w:r>
      <w:r w:rsidRPr="00D207FD">
        <w:rPr>
          <w:rFonts w:ascii="Trebuchet MS" w:hAnsi="Trebuchet MS"/>
          <w:sz w:val="21"/>
          <w:szCs w:val="21"/>
        </w:rPr>
        <w:t xml:space="preserve">Assertive </w:t>
      </w:r>
      <w:r w:rsidRPr="00D207FD">
        <w:rPr>
          <w:rFonts w:ascii="Trebuchet MS" w:hAnsi="Trebuchet MS"/>
          <w:bCs/>
          <w:sz w:val="21"/>
          <w:szCs w:val="21"/>
        </w:rPr>
        <w:t>Leadership &amp; Team Management</w:t>
      </w:r>
      <w:r w:rsidRPr="00D207FD">
        <w:rPr>
          <w:rFonts w:ascii="Trebuchet MS" w:hAnsi="Trebuchet MS"/>
          <w:sz w:val="21"/>
          <w:szCs w:val="21"/>
        </w:rPr>
        <w:t xml:space="preserve"> abilities</w:t>
      </w:r>
    </w:p>
    <w:p w:rsidR="008D72EB" w:rsidRPr="00D207FD" w:rsidRDefault="008D72EB">
      <w:pPr>
        <w:pStyle w:val="Subtitle"/>
        <w:jc w:val="both"/>
        <w:rPr>
          <w:rFonts w:ascii="Trebuchet MS" w:hAnsi="Trebuchet MS"/>
          <w:u w:val="single"/>
        </w:rPr>
      </w:pPr>
    </w:p>
    <w:p w:rsidR="008D72EB" w:rsidRPr="00D207FD" w:rsidRDefault="008D72EB">
      <w:pPr>
        <w:pStyle w:val="Subtitle"/>
        <w:jc w:val="both"/>
        <w:rPr>
          <w:rFonts w:ascii="Trebuchet MS" w:hAnsi="Trebuchet MS"/>
          <w:u w:val="single"/>
        </w:rPr>
      </w:pPr>
    </w:p>
    <w:p w:rsidR="004358D1" w:rsidRPr="007C3730" w:rsidRDefault="004358D1">
      <w:pPr>
        <w:pStyle w:val="Subtitle"/>
        <w:jc w:val="both"/>
        <w:rPr>
          <w:rFonts w:ascii="Trebuchet MS" w:hAnsi="Trebuchet MS"/>
          <w:sz w:val="22"/>
          <w:szCs w:val="22"/>
          <w:u w:val="single"/>
        </w:rPr>
      </w:pPr>
      <w:r w:rsidRPr="007C3730">
        <w:rPr>
          <w:rFonts w:ascii="Trebuchet MS" w:hAnsi="Trebuchet MS"/>
          <w:sz w:val="22"/>
          <w:szCs w:val="22"/>
          <w:u w:val="single"/>
        </w:rPr>
        <w:t>Profile</w:t>
      </w:r>
    </w:p>
    <w:p w:rsidR="008D223B" w:rsidRPr="00D207FD" w:rsidRDefault="008D223B">
      <w:pPr>
        <w:pStyle w:val="Subtitle"/>
        <w:jc w:val="both"/>
        <w:rPr>
          <w:rFonts w:ascii="Trebuchet MS" w:hAnsi="Trebuchet MS"/>
          <w:sz w:val="21"/>
          <w:szCs w:val="21"/>
          <w:u w:val="single"/>
        </w:rPr>
      </w:pPr>
    </w:p>
    <w:p w:rsidR="004358D1" w:rsidRPr="00D207FD" w:rsidRDefault="002039CB" w:rsidP="004358D1">
      <w:pPr>
        <w:numPr>
          <w:ilvl w:val="0"/>
          <w:numId w:val="5"/>
        </w:numPr>
        <w:jc w:val="both"/>
        <w:rPr>
          <w:rFonts w:ascii="Trebuchet MS" w:hAnsi="Trebuchet MS"/>
          <w:sz w:val="21"/>
          <w:szCs w:val="21"/>
          <w:lang w:val="en-GB"/>
        </w:rPr>
      </w:pPr>
      <w:r>
        <w:rPr>
          <w:rFonts w:ascii="Trebuchet MS" w:hAnsi="Trebuchet MS"/>
          <w:sz w:val="21"/>
          <w:szCs w:val="21"/>
          <w:lang w:val="en-GB"/>
        </w:rPr>
        <w:t>30</w:t>
      </w:r>
      <w:r w:rsidR="008E785F">
        <w:rPr>
          <w:rFonts w:ascii="Trebuchet MS" w:hAnsi="Trebuchet MS"/>
          <w:sz w:val="21"/>
          <w:szCs w:val="21"/>
          <w:lang w:val="en-GB"/>
        </w:rPr>
        <w:t xml:space="preserve"> </w:t>
      </w:r>
      <w:r w:rsidR="00676761">
        <w:rPr>
          <w:rFonts w:ascii="Trebuchet MS" w:hAnsi="Trebuchet MS"/>
          <w:sz w:val="21"/>
          <w:szCs w:val="21"/>
          <w:lang w:val="en-GB"/>
        </w:rPr>
        <w:t xml:space="preserve">plus </w:t>
      </w:r>
      <w:r w:rsidR="004358D1" w:rsidRPr="00D207FD">
        <w:rPr>
          <w:rFonts w:ascii="Trebuchet MS" w:hAnsi="Trebuchet MS"/>
          <w:sz w:val="21"/>
          <w:szCs w:val="21"/>
          <w:lang w:val="en-GB"/>
        </w:rPr>
        <w:t xml:space="preserve">years </w:t>
      </w:r>
      <w:r w:rsidR="00882788">
        <w:rPr>
          <w:rFonts w:ascii="Trebuchet MS" w:hAnsi="Trebuchet MS"/>
          <w:sz w:val="21"/>
          <w:szCs w:val="21"/>
          <w:lang w:val="en-GB"/>
        </w:rPr>
        <w:t xml:space="preserve">of </w:t>
      </w:r>
      <w:r w:rsidR="004358D1" w:rsidRPr="00D207FD">
        <w:rPr>
          <w:rFonts w:ascii="Trebuchet MS" w:hAnsi="Trebuchet MS"/>
          <w:sz w:val="21"/>
          <w:szCs w:val="21"/>
          <w:lang w:val="en-GB"/>
        </w:rPr>
        <w:t xml:space="preserve">experience in encompassing </w:t>
      </w:r>
      <w:r w:rsidR="009A5CA6">
        <w:rPr>
          <w:rFonts w:ascii="Trebuchet MS" w:hAnsi="Trebuchet MS"/>
          <w:sz w:val="21"/>
          <w:szCs w:val="21"/>
          <w:lang w:val="en-GB"/>
        </w:rPr>
        <w:t xml:space="preserve">Strategic consulting, </w:t>
      </w:r>
      <w:r w:rsidR="004358D1" w:rsidRPr="00D207FD">
        <w:rPr>
          <w:rFonts w:ascii="Trebuchet MS" w:hAnsi="Trebuchet MS"/>
          <w:sz w:val="21"/>
          <w:szCs w:val="21"/>
          <w:lang w:val="en-GB"/>
        </w:rPr>
        <w:t>administration, end</w:t>
      </w:r>
      <w:r w:rsidR="00276DE5">
        <w:rPr>
          <w:rFonts w:ascii="Trebuchet MS" w:hAnsi="Trebuchet MS"/>
          <w:sz w:val="21"/>
          <w:szCs w:val="21"/>
          <w:lang w:val="en-GB"/>
        </w:rPr>
        <w:t>-to-</w:t>
      </w:r>
      <w:r w:rsidR="004358D1" w:rsidRPr="00D207FD">
        <w:rPr>
          <w:rFonts w:ascii="Trebuchet MS" w:hAnsi="Trebuchet MS"/>
          <w:sz w:val="21"/>
          <w:szCs w:val="21"/>
          <w:lang w:val="en-GB"/>
        </w:rPr>
        <w:t xml:space="preserve">end application </w:t>
      </w:r>
      <w:r w:rsidR="0099069A">
        <w:rPr>
          <w:rFonts w:ascii="Trebuchet MS" w:hAnsi="Trebuchet MS"/>
          <w:sz w:val="21"/>
          <w:szCs w:val="21"/>
          <w:lang w:val="en-GB"/>
        </w:rPr>
        <w:t xml:space="preserve">development, </w:t>
      </w:r>
      <w:r w:rsidR="004358D1" w:rsidRPr="00D207FD">
        <w:rPr>
          <w:rFonts w:ascii="Trebuchet MS" w:hAnsi="Trebuchet MS"/>
          <w:sz w:val="21"/>
          <w:szCs w:val="21"/>
          <w:lang w:val="en-GB"/>
        </w:rPr>
        <w:t>insurance, infrastructure management, General administration, Regulatory Compliance</w:t>
      </w:r>
      <w:r w:rsidR="00C90396">
        <w:rPr>
          <w:rFonts w:ascii="Trebuchet MS" w:hAnsi="Trebuchet MS"/>
          <w:sz w:val="21"/>
          <w:szCs w:val="21"/>
          <w:lang w:val="en-GB"/>
        </w:rPr>
        <w:t xml:space="preserve">, </w:t>
      </w:r>
      <w:r w:rsidR="0099069A">
        <w:rPr>
          <w:rFonts w:ascii="Trebuchet MS" w:hAnsi="Trebuchet MS"/>
          <w:sz w:val="21"/>
          <w:szCs w:val="21"/>
          <w:lang w:val="en-GB"/>
        </w:rPr>
        <w:t>Training and M</w:t>
      </w:r>
      <w:r w:rsidR="004358D1" w:rsidRPr="00D207FD">
        <w:rPr>
          <w:rFonts w:ascii="Trebuchet MS" w:hAnsi="Trebuchet MS"/>
          <w:sz w:val="21"/>
          <w:szCs w:val="21"/>
          <w:lang w:val="en-GB"/>
        </w:rPr>
        <w:t xml:space="preserve">entoring.  </w:t>
      </w:r>
    </w:p>
    <w:p w:rsidR="004358D1" w:rsidRPr="00217776" w:rsidRDefault="004358D1" w:rsidP="004358D1">
      <w:pPr>
        <w:numPr>
          <w:ilvl w:val="0"/>
          <w:numId w:val="5"/>
        </w:numPr>
        <w:jc w:val="both"/>
        <w:rPr>
          <w:rFonts w:ascii="Trebuchet MS" w:hAnsi="Trebuchet MS"/>
          <w:sz w:val="21"/>
          <w:szCs w:val="21"/>
          <w:lang w:val="en-GB"/>
        </w:rPr>
      </w:pPr>
      <w:r w:rsidRPr="00D207FD">
        <w:rPr>
          <w:rFonts w:ascii="Trebuchet MS" w:hAnsi="Trebuchet MS"/>
          <w:sz w:val="21"/>
          <w:szCs w:val="21"/>
          <w:lang w:val="en-GB"/>
        </w:rPr>
        <w:t xml:space="preserve">Associated </w:t>
      </w:r>
      <w:r w:rsidR="003A60DD">
        <w:rPr>
          <w:rFonts w:ascii="Trebuchet MS" w:hAnsi="Trebuchet MS"/>
          <w:sz w:val="21"/>
          <w:szCs w:val="21"/>
          <w:lang w:val="en-GB"/>
        </w:rPr>
        <w:t xml:space="preserve">with Top </w:t>
      </w:r>
      <w:r w:rsidR="00953D1B">
        <w:rPr>
          <w:rFonts w:ascii="Trebuchet MS" w:hAnsi="Trebuchet MS"/>
          <w:sz w:val="21"/>
          <w:szCs w:val="21"/>
          <w:lang w:val="en-GB"/>
        </w:rPr>
        <w:t xml:space="preserve">companies headquartered in India with operations across the globe </w:t>
      </w:r>
      <w:r w:rsidR="00C90396">
        <w:rPr>
          <w:rFonts w:ascii="Trebuchet MS" w:hAnsi="Trebuchet MS"/>
          <w:sz w:val="21"/>
          <w:szCs w:val="21"/>
          <w:lang w:val="en-GB"/>
        </w:rPr>
        <w:t>such as Infosys</w:t>
      </w:r>
      <w:r w:rsidR="00480045">
        <w:rPr>
          <w:rFonts w:ascii="Trebuchet MS" w:hAnsi="Trebuchet MS"/>
          <w:sz w:val="21"/>
          <w:szCs w:val="21"/>
          <w:lang w:val="en-GB"/>
        </w:rPr>
        <w:t xml:space="preserve">, HCL Technologies </w:t>
      </w:r>
      <w:r w:rsidR="0096312C">
        <w:rPr>
          <w:rFonts w:ascii="Trebuchet MS" w:hAnsi="Trebuchet MS"/>
          <w:sz w:val="21"/>
          <w:szCs w:val="21"/>
          <w:lang w:val="en-GB"/>
        </w:rPr>
        <w:t xml:space="preserve">and LIC of India </w:t>
      </w:r>
      <w:r w:rsidRPr="00D207FD">
        <w:rPr>
          <w:rFonts w:ascii="Trebuchet MS" w:hAnsi="Trebuchet MS"/>
          <w:sz w:val="21"/>
          <w:szCs w:val="21"/>
          <w:lang w:val="en-GB"/>
        </w:rPr>
        <w:t>during career.</w:t>
      </w:r>
    </w:p>
    <w:p w:rsidR="004358D1" w:rsidRPr="006E5DC9" w:rsidRDefault="0044322D" w:rsidP="001E6427">
      <w:pPr>
        <w:numPr>
          <w:ilvl w:val="0"/>
          <w:numId w:val="5"/>
        </w:numPr>
        <w:jc w:val="both"/>
        <w:rPr>
          <w:rFonts w:ascii="Trebuchet MS" w:hAnsi="Trebuchet MS"/>
          <w:sz w:val="20"/>
          <w:szCs w:val="20"/>
          <w:lang w:val="en-GB"/>
        </w:rPr>
      </w:pPr>
      <w:r w:rsidRPr="00217776">
        <w:rPr>
          <w:rFonts w:ascii="Trebuchet MS" w:hAnsi="Trebuchet MS"/>
          <w:sz w:val="21"/>
          <w:szCs w:val="21"/>
          <w:lang w:val="en-GB"/>
        </w:rPr>
        <w:t>More than</w:t>
      </w:r>
      <w:r w:rsidR="006E5DC9">
        <w:rPr>
          <w:rFonts w:ascii="Trebuchet MS" w:hAnsi="Trebuchet MS"/>
          <w:sz w:val="21"/>
          <w:szCs w:val="21"/>
          <w:lang w:val="en-GB"/>
        </w:rPr>
        <w:t xml:space="preserve"> </w:t>
      </w:r>
      <w:r w:rsidR="00495D53" w:rsidRPr="00217776">
        <w:rPr>
          <w:rFonts w:ascii="Trebuchet MS" w:hAnsi="Trebuchet MS"/>
          <w:sz w:val="21"/>
          <w:szCs w:val="21"/>
          <w:lang w:val="en-GB"/>
        </w:rPr>
        <w:t>14</w:t>
      </w:r>
      <w:r w:rsidR="004358D1" w:rsidRPr="00217776">
        <w:rPr>
          <w:rFonts w:ascii="Trebuchet MS" w:hAnsi="Trebuchet MS"/>
          <w:sz w:val="21"/>
          <w:szCs w:val="21"/>
          <w:lang w:val="en-GB"/>
        </w:rPr>
        <w:t xml:space="preserve"> years of experience in </w:t>
      </w:r>
      <w:r w:rsidR="003A60DD">
        <w:rPr>
          <w:rFonts w:ascii="Trebuchet MS" w:hAnsi="Trebuchet MS"/>
          <w:sz w:val="21"/>
          <w:szCs w:val="21"/>
          <w:lang w:val="en-GB"/>
        </w:rPr>
        <w:t xml:space="preserve">Techno-Functional </w:t>
      </w:r>
      <w:r w:rsidR="004358D1" w:rsidRPr="00217776">
        <w:rPr>
          <w:rFonts w:ascii="Trebuchet MS" w:hAnsi="Trebuchet MS"/>
          <w:sz w:val="21"/>
          <w:szCs w:val="21"/>
          <w:lang w:val="en-GB"/>
        </w:rPr>
        <w:t>domain consulting</w:t>
      </w:r>
      <w:r w:rsidR="00D1218B" w:rsidRPr="00217776">
        <w:rPr>
          <w:rFonts w:ascii="Trebuchet MS" w:hAnsi="Trebuchet MS"/>
          <w:sz w:val="21"/>
          <w:szCs w:val="21"/>
          <w:lang w:val="en-GB"/>
        </w:rPr>
        <w:t xml:space="preserve"> and </w:t>
      </w:r>
      <w:r w:rsidR="00D1218B" w:rsidRPr="006E5DC9">
        <w:rPr>
          <w:rFonts w:ascii="Trebuchet MS" w:hAnsi="Trebuchet MS"/>
          <w:sz w:val="20"/>
          <w:szCs w:val="20"/>
          <w:lang w:val="en-GB"/>
        </w:rPr>
        <w:t>operations</w:t>
      </w:r>
      <w:r w:rsidR="004358D1" w:rsidRPr="006E5DC9">
        <w:rPr>
          <w:rFonts w:ascii="Trebuchet MS" w:hAnsi="Trebuchet MS"/>
          <w:sz w:val="20"/>
          <w:szCs w:val="20"/>
          <w:lang w:val="en-GB"/>
        </w:rPr>
        <w:t xml:space="preserve"> for global companies in USA and Europe </w:t>
      </w:r>
    </w:p>
    <w:p w:rsidR="008D223B" w:rsidRDefault="002E74EC" w:rsidP="001E6427">
      <w:pPr>
        <w:numPr>
          <w:ilvl w:val="0"/>
          <w:numId w:val="5"/>
        </w:numPr>
        <w:jc w:val="both"/>
        <w:rPr>
          <w:rFonts w:ascii="Trebuchet MS" w:hAnsi="Trebuchet MS"/>
          <w:sz w:val="21"/>
          <w:szCs w:val="21"/>
          <w:lang w:val="en-GB"/>
        </w:rPr>
      </w:pPr>
      <w:r w:rsidRPr="001E6427">
        <w:rPr>
          <w:rFonts w:ascii="Trebuchet MS" w:hAnsi="Trebuchet MS"/>
          <w:sz w:val="21"/>
          <w:szCs w:val="21"/>
          <w:lang w:val="en-GB"/>
        </w:rPr>
        <w:t>E</w:t>
      </w:r>
      <w:r w:rsidR="008D223B" w:rsidRPr="001E6427">
        <w:rPr>
          <w:rFonts w:ascii="Trebuchet MS" w:hAnsi="Trebuchet MS"/>
          <w:sz w:val="21"/>
          <w:szCs w:val="21"/>
          <w:lang w:val="en-GB"/>
        </w:rPr>
        <w:t>ffective communicator</w:t>
      </w:r>
      <w:r w:rsidRPr="001E6427">
        <w:rPr>
          <w:rFonts w:ascii="Trebuchet MS" w:hAnsi="Trebuchet MS"/>
          <w:sz w:val="21"/>
          <w:szCs w:val="21"/>
          <w:lang w:val="en-GB"/>
        </w:rPr>
        <w:t xml:space="preserve">, </w:t>
      </w:r>
      <w:r w:rsidR="008D223B" w:rsidRPr="001E6427">
        <w:rPr>
          <w:rFonts w:ascii="Trebuchet MS" w:hAnsi="Trebuchet MS"/>
          <w:sz w:val="21"/>
          <w:szCs w:val="21"/>
          <w:lang w:val="en-GB"/>
        </w:rPr>
        <w:t>relationship management skills and ability to relate to people at any level.</w:t>
      </w:r>
    </w:p>
    <w:p w:rsidR="007C1F07" w:rsidRPr="001E6427" w:rsidRDefault="007C1F07" w:rsidP="001E6427">
      <w:pPr>
        <w:numPr>
          <w:ilvl w:val="0"/>
          <w:numId w:val="5"/>
        </w:numPr>
        <w:jc w:val="both"/>
        <w:rPr>
          <w:rFonts w:ascii="Trebuchet MS" w:hAnsi="Trebuchet MS"/>
          <w:sz w:val="21"/>
          <w:szCs w:val="21"/>
          <w:lang w:val="en-GB"/>
        </w:rPr>
      </w:pPr>
      <w:r>
        <w:rPr>
          <w:rFonts w:ascii="Trebuchet MS" w:hAnsi="Trebuchet MS"/>
          <w:sz w:val="21"/>
          <w:szCs w:val="21"/>
          <w:lang w:val="en-GB"/>
        </w:rPr>
        <w:t>Ability to connect with CXO level, Ability to lead by example and to manage large teams.</w:t>
      </w:r>
    </w:p>
    <w:p w:rsidR="008D223B" w:rsidRPr="00D207FD" w:rsidRDefault="008D223B">
      <w:pPr>
        <w:pStyle w:val="Subtitle"/>
        <w:jc w:val="both"/>
        <w:rPr>
          <w:rFonts w:ascii="Trebuchet MS" w:hAnsi="Trebuchet MS"/>
          <w:u w:val="single"/>
        </w:rPr>
      </w:pPr>
    </w:p>
    <w:p w:rsidR="008D223B" w:rsidRDefault="004358D1">
      <w:pPr>
        <w:pStyle w:val="Subtitle"/>
        <w:jc w:val="both"/>
        <w:rPr>
          <w:rFonts w:ascii="Trebuchet MS" w:hAnsi="Trebuchet MS"/>
          <w:bCs/>
          <w:sz w:val="22"/>
          <w:szCs w:val="22"/>
          <w:u w:val="single"/>
        </w:rPr>
      </w:pPr>
      <w:r w:rsidRPr="007C3730">
        <w:rPr>
          <w:rFonts w:ascii="Trebuchet MS" w:hAnsi="Trebuchet MS"/>
          <w:bCs/>
          <w:sz w:val="22"/>
          <w:szCs w:val="22"/>
          <w:u w:val="single"/>
        </w:rPr>
        <w:t>Credits</w:t>
      </w:r>
      <w:r w:rsidR="00C90396">
        <w:rPr>
          <w:rFonts w:ascii="Trebuchet MS" w:hAnsi="Trebuchet MS"/>
          <w:bCs/>
          <w:sz w:val="22"/>
          <w:szCs w:val="22"/>
          <w:u w:val="single"/>
        </w:rPr>
        <w:t xml:space="preserve">: </w:t>
      </w:r>
    </w:p>
    <w:p w:rsidR="00C90396" w:rsidRDefault="00C90396">
      <w:pPr>
        <w:pStyle w:val="Subtitle"/>
        <w:jc w:val="both"/>
        <w:rPr>
          <w:rFonts w:ascii="Trebuchet MS" w:hAnsi="Trebuchet MS"/>
          <w:bCs/>
          <w:sz w:val="22"/>
          <w:szCs w:val="22"/>
          <w:u w:val="single"/>
        </w:rPr>
      </w:pPr>
    </w:p>
    <w:p w:rsidR="00C90396" w:rsidRPr="004F44D1" w:rsidRDefault="00986A8E">
      <w:pPr>
        <w:pStyle w:val="Subtitle"/>
        <w:jc w:val="both"/>
        <w:rPr>
          <w:rFonts w:ascii="Trebuchet MS" w:hAnsi="Trebuchet MS"/>
          <w:b w:val="0"/>
          <w:bCs/>
          <w:sz w:val="22"/>
          <w:szCs w:val="22"/>
        </w:rPr>
      </w:pPr>
      <w:r>
        <w:rPr>
          <w:rFonts w:ascii="Trebuchet MS" w:hAnsi="Trebuchet MS"/>
          <w:b w:val="0"/>
          <w:bCs/>
          <w:sz w:val="22"/>
          <w:szCs w:val="22"/>
        </w:rPr>
        <w:t xml:space="preserve">Published Papers </w:t>
      </w:r>
    </w:p>
    <w:p w:rsidR="004358D1" w:rsidRPr="00D207FD" w:rsidRDefault="004358D1" w:rsidP="00570B3D">
      <w:pPr>
        <w:ind w:right="576"/>
        <w:jc w:val="both"/>
        <w:rPr>
          <w:rFonts w:ascii="Trebuchet MS" w:hAnsi="Trebuchet MS"/>
          <w:sz w:val="16"/>
          <w:szCs w:val="16"/>
          <w:lang w:val="en-GB"/>
        </w:rPr>
      </w:pPr>
    </w:p>
    <w:p w:rsidR="00384370" w:rsidRDefault="00384370" w:rsidP="004358D1">
      <w:pPr>
        <w:numPr>
          <w:ilvl w:val="0"/>
          <w:numId w:val="6"/>
        </w:numPr>
        <w:rPr>
          <w:rFonts w:ascii="Trebuchet MS" w:hAnsi="Trebuchet MS"/>
          <w:bCs/>
          <w:sz w:val="21"/>
          <w:szCs w:val="21"/>
        </w:rPr>
      </w:pPr>
      <w:r>
        <w:rPr>
          <w:rFonts w:ascii="Trebuchet MS" w:hAnsi="Trebuchet MS"/>
          <w:bCs/>
          <w:sz w:val="21"/>
          <w:szCs w:val="21"/>
        </w:rPr>
        <w:t>“</w:t>
      </w:r>
      <w:r w:rsidRPr="00384370">
        <w:rPr>
          <w:rFonts w:ascii="Trebuchet MS" w:hAnsi="Trebuchet MS"/>
          <w:b/>
          <w:bCs/>
          <w:sz w:val="21"/>
          <w:szCs w:val="21"/>
        </w:rPr>
        <w:t>Outsourcing – Is it the right choice for insurers?</w:t>
      </w:r>
      <w:r>
        <w:rPr>
          <w:rFonts w:ascii="Trebuchet MS" w:hAnsi="Trebuchet MS"/>
          <w:bCs/>
          <w:sz w:val="21"/>
          <w:szCs w:val="21"/>
        </w:rPr>
        <w:t>”</w:t>
      </w:r>
    </w:p>
    <w:p w:rsidR="004358D1" w:rsidRPr="00D207FD" w:rsidRDefault="004358D1" w:rsidP="004358D1">
      <w:pPr>
        <w:numPr>
          <w:ilvl w:val="0"/>
          <w:numId w:val="6"/>
        </w:numPr>
        <w:rPr>
          <w:rFonts w:ascii="Trebuchet MS" w:hAnsi="Trebuchet MS"/>
          <w:bCs/>
          <w:sz w:val="21"/>
          <w:szCs w:val="21"/>
        </w:rPr>
      </w:pPr>
      <w:r w:rsidRPr="00D207FD">
        <w:rPr>
          <w:rFonts w:ascii="Trebuchet MS" w:hAnsi="Trebuchet MS"/>
          <w:b/>
          <w:bCs/>
          <w:sz w:val="21"/>
          <w:szCs w:val="21"/>
          <w:lang w:val="en-GB"/>
        </w:rPr>
        <w:t>Distribution Effectiveness in Insurance</w:t>
      </w:r>
    </w:p>
    <w:p w:rsidR="00495D53" w:rsidRDefault="000F3440" w:rsidP="004358D1">
      <w:pPr>
        <w:numPr>
          <w:ilvl w:val="0"/>
          <w:numId w:val="6"/>
        </w:numPr>
        <w:rPr>
          <w:rFonts w:ascii="Trebuchet MS" w:hAnsi="Trebuchet MS"/>
          <w:bCs/>
          <w:sz w:val="21"/>
          <w:szCs w:val="21"/>
        </w:rPr>
      </w:pPr>
      <w:r>
        <w:rPr>
          <w:rFonts w:ascii="Trebuchet MS" w:hAnsi="Trebuchet MS"/>
          <w:b/>
          <w:bCs/>
          <w:sz w:val="21"/>
          <w:szCs w:val="21"/>
        </w:rPr>
        <w:t xml:space="preserve">“IT creating value for </w:t>
      </w:r>
      <w:r w:rsidR="004358D1" w:rsidRPr="00495D53">
        <w:rPr>
          <w:rFonts w:ascii="Trebuchet MS" w:hAnsi="Trebuchet MS"/>
          <w:b/>
          <w:bCs/>
          <w:sz w:val="21"/>
          <w:szCs w:val="21"/>
        </w:rPr>
        <w:t>Distribution”</w:t>
      </w:r>
      <w:r>
        <w:rPr>
          <w:rFonts w:ascii="Trebuchet MS" w:hAnsi="Trebuchet MS"/>
          <w:b/>
          <w:bCs/>
          <w:sz w:val="21"/>
          <w:szCs w:val="21"/>
        </w:rPr>
        <w:t xml:space="preserve"> </w:t>
      </w:r>
      <w:r w:rsidR="00C90396">
        <w:rPr>
          <w:rFonts w:ascii="Trebuchet MS" w:hAnsi="Trebuchet MS"/>
          <w:bCs/>
          <w:sz w:val="21"/>
          <w:szCs w:val="21"/>
        </w:rPr>
        <w:t xml:space="preserve">presented </w:t>
      </w:r>
      <w:r w:rsidR="004358D1" w:rsidRPr="00495D53">
        <w:rPr>
          <w:rFonts w:ascii="Trebuchet MS" w:hAnsi="Trebuchet MS"/>
          <w:bCs/>
          <w:sz w:val="21"/>
          <w:szCs w:val="21"/>
        </w:rPr>
        <w:t>at a conference organized by ‘</w:t>
      </w:r>
      <w:r w:rsidR="004358D1" w:rsidRPr="00495D53">
        <w:rPr>
          <w:rFonts w:ascii="Trebuchet MS" w:hAnsi="Trebuchet MS"/>
          <w:b/>
          <w:bCs/>
          <w:sz w:val="21"/>
          <w:szCs w:val="21"/>
        </w:rPr>
        <w:t>Asia Insurance Post’ &amp; ‘The Financial Express’</w:t>
      </w:r>
      <w:r>
        <w:rPr>
          <w:rFonts w:ascii="Trebuchet MS" w:hAnsi="Trebuchet MS"/>
          <w:b/>
          <w:bCs/>
          <w:sz w:val="21"/>
          <w:szCs w:val="21"/>
        </w:rPr>
        <w:t xml:space="preserve"> </w:t>
      </w:r>
      <w:r>
        <w:rPr>
          <w:rFonts w:ascii="Trebuchet MS" w:hAnsi="Trebuchet MS"/>
          <w:bCs/>
          <w:sz w:val="21"/>
          <w:szCs w:val="21"/>
        </w:rPr>
        <w:t>i</w:t>
      </w:r>
      <w:r w:rsidR="003A60DD">
        <w:rPr>
          <w:rFonts w:ascii="Trebuchet MS" w:hAnsi="Trebuchet MS"/>
          <w:bCs/>
          <w:sz w:val="21"/>
          <w:szCs w:val="21"/>
        </w:rPr>
        <w:t>n Jan 2007</w:t>
      </w:r>
    </w:p>
    <w:p w:rsidR="004358D1" w:rsidRPr="00495D53" w:rsidRDefault="004358D1" w:rsidP="004358D1">
      <w:pPr>
        <w:numPr>
          <w:ilvl w:val="0"/>
          <w:numId w:val="6"/>
        </w:numPr>
        <w:rPr>
          <w:rFonts w:ascii="Trebuchet MS" w:hAnsi="Trebuchet MS"/>
          <w:bCs/>
          <w:sz w:val="21"/>
          <w:szCs w:val="21"/>
        </w:rPr>
      </w:pPr>
      <w:r w:rsidRPr="00495D53">
        <w:rPr>
          <w:rFonts w:ascii="Trebuchet MS" w:hAnsi="Trebuchet MS"/>
          <w:bCs/>
          <w:sz w:val="21"/>
          <w:szCs w:val="21"/>
        </w:rPr>
        <w:t xml:space="preserve"> ‘</w:t>
      </w:r>
      <w:r w:rsidRPr="00495D53">
        <w:rPr>
          <w:rFonts w:ascii="Trebuchet MS" w:hAnsi="Trebuchet MS"/>
          <w:b/>
          <w:bCs/>
          <w:sz w:val="21"/>
          <w:szCs w:val="21"/>
        </w:rPr>
        <w:t>8 rules of consolidation’</w:t>
      </w:r>
      <w:r w:rsidR="000F3440">
        <w:rPr>
          <w:rFonts w:ascii="Trebuchet MS" w:hAnsi="Trebuchet MS"/>
          <w:b/>
          <w:bCs/>
          <w:sz w:val="21"/>
          <w:szCs w:val="21"/>
        </w:rPr>
        <w:t xml:space="preserve"> </w:t>
      </w:r>
      <w:r w:rsidR="00495D53" w:rsidRPr="00495D53">
        <w:rPr>
          <w:rFonts w:ascii="Trebuchet MS" w:hAnsi="Trebuchet MS"/>
          <w:bCs/>
          <w:sz w:val="21"/>
          <w:szCs w:val="21"/>
        </w:rPr>
        <w:t>in the “</w:t>
      </w:r>
      <w:r w:rsidR="00495D53" w:rsidRPr="00495D53">
        <w:rPr>
          <w:rFonts w:ascii="Trebuchet MS" w:hAnsi="Trebuchet MS"/>
          <w:b/>
          <w:bCs/>
          <w:sz w:val="21"/>
          <w:szCs w:val="21"/>
        </w:rPr>
        <w:t>Best’s Review</w:t>
      </w:r>
      <w:r w:rsidR="00495D53" w:rsidRPr="00495D53">
        <w:rPr>
          <w:rFonts w:ascii="Trebuchet MS" w:hAnsi="Trebuchet MS"/>
          <w:bCs/>
          <w:sz w:val="21"/>
          <w:szCs w:val="21"/>
        </w:rPr>
        <w:t>” (August 2005), USA</w:t>
      </w:r>
      <w:r w:rsidR="00495D53">
        <w:rPr>
          <w:rFonts w:ascii="Trebuchet MS" w:hAnsi="Trebuchet MS"/>
          <w:bCs/>
          <w:sz w:val="21"/>
          <w:szCs w:val="21"/>
        </w:rPr>
        <w:t xml:space="preserve">. </w:t>
      </w:r>
    </w:p>
    <w:p w:rsidR="004358D1" w:rsidRPr="00D207FD" w:rsidRDefault="004358D1" w:rsidP="004358D1">
      <w:pPr>
        <w:numPr>
          <w:ilvl w:val="0"/>
          <w:numId w:val="6"/>
        </w:numPr>
        <w:rPr>
          <w:rFonts w:ascii="Trebuchet MS" w:hAnsi="Trebuchet MS"/>
          <w:bCs/>
          <w:sz w:val="21"/>
          <w:szCs w:val="21"/>
        </w:rPr>
      </w:pPr>
      <w:r w:rsidRPr="00D207FD">
        <w:rPr>
          <w:rFonts w:ascii="Trebuchet MS" w:hAnsi="Trebuchet MS"/>
          <w:b/>
          <w:bCs/>
          <w:sz w:val="21"/>
          <w:szCs w:val="21"/>
        </w:rPr>
        <w:t>“Grid Computing in Insurance</w:t>
      </w:r>
      <w:r w:rsidRPr="00D207FD">
        <w:rPr>
          <w:rFonts w:ascii="Trebuchet MS" w:hAnsi="Trebuchet MS"/>
          <w:bCs/>
          <w:sz w:val="21"/>
          <w:szCs w:val="21"/>
        </w:rPr>
        <w:t>” in “</w:t>
      </w:r>
      <w:r w:rsidRPr="00D207FD">
        <w:rPr>
          <w:rFonts w:ascii="Trebuchet MS" w:hAnsi="Trebuchet MS"/>
          <w:b/>
          <w:bCs/>
          <w:sz w:val="21"/>
          <w:szCs w:val="21"/>
        </w:rPr>
        <w:t>Grid Today</w:t>
      </w:r>
      <w:r w:rsidRPr="00D207FD">
        <w:rPr>
          <w:rFonts w:ascii="Trebuchet MS" w:hAnsi="Trebuchet MS"/>
          <w:bCs/>
          <w:sz w:val="21"/>
          <w:szCs w:val="21"/>
        </w:rPr>
        <w:t>” a fortnightly journal published in the US</w:t>
      </w:r>
    </w:p>
    <w:p w:rsidR="004F4C00" w:rsidRDefault="004B7955">
      <w:pPr>
        <w:pStyle w:val="Subtitle"/>
        <w:jc w:val="both"/>
        <w:rPr>
          <w:rFonts w:ascii="Trebuchet MS" w:hAnsi="Trebuchet MS"/>
          <w:sz w:val="22"/>
          <w:szCs w:val="22"/>
          <w:u w:val="single"/>
        </w:rPr>
      </w:pPr>
      <w:r>
        <w:rPr>
          <w:rFonts w:ascii="Trebuchet MS" w:hAnsi="Trebuchet MS"/>
          <w:sz w:val="22"/>
          <w:szCs w:val="22"/>
          <w:u w:val="single"/>
        </w:rPr>
        <w:br w:type="page"/>
      </w:r>
    </w:p>
    <w:p w:rsidR="008D223B" w:rsidRPr="007C3730" w:rsidRDefault="00C005B9">
      <w:pPr>
        <w:pStyle w:val="Subtitle"/>
        <w:jc w:val="both"/>
        <w:rPr>
          <w:rFonts w:ascii="Trebuchet MS" w:hAnsi="Trebuchet MS"/>
          <w:sz w:val="22"/>
          <w:szCs w:val="22"/>
          <w:u w:val="single"/>
        </w:rPr>
      </w:pPr>
      <w:r w:rsidRPr="007C3730">
        <w:rPr>
          <w:rFonts w:ascii="Trebuchet MS" w:hAnsi="Trebuchet MS"/>
          <w:sz w:val="22"/>
          <w:szCs w:val="22"/>
          <w:u w:val="single"/>
        </w:rPr>
        <w:lastRenderedPageBreak/>
        <w:t>Career Profile</w:t>
      </w:r>
    </w:p>
    <w:p w:rsidR="008D223B" w:rsidRPr="00B81A54" w:rsidRDefault="008D223B">
      <w:pPr>
        <w:pStyle w:val="Subtitle"/>
        <w:jc w:val="both"/>
        <w:rPr>
          <w:rFonts w:ascii="Trebuchet MS" w:hAnsi="Trebuchet MS"/>
          <w:sz w:val="21"/>
          <w:szCs w:val="21"/>
          <w:u w:val="single"/>
        </w:rPr>
      </w:pPr>
    </w:p>
    <w:p w:rsidR="00C005B9" w:rsidRPr="00B81A54" w:rsidRDefault="00B81A54" w:rsidP="00C005B9">
      <w:pPr>
        <w:pStyle w:val="Subtitle"/>
        <w:jc w:val="both"/>
        <w:rPr>
          <w:rFonts w:ascii="Trebuchet MS" w:hAnsi="Trebuchet MS"/>
          <w:b w:val="0"/>
          <w:sz w:val="22"/>
          <w:szCs w:val="22"/>
        </w:rPr>
      </w:pPr>
      <w:r w:rsidRPr="00B81A54">
        <w:rPr>
          <w:rFonts w:ascii="Trebuchet MS" w:hAnsi="Trebuchet MS"/>
          <w:sz w:val="22"/>
          <w:szCs w:val="22"/>
          <w:u w:val="single"/>
        </w:rPr>
        <w:t xml:space="preserve">HCL Technologies </w:t>
      </w:r>
      <w:r w:rsidR="00986A8E" w:rsidRPr="00B81A54">
        <w:rPr>
          <w:rFonts w:ascii="Trebuchet MS" w:hAnsi="Trebuchet MS"/>
          <w:sz w:val="22"/>
          <w:szCs w:val="22"/>
          <w:u w:val="single"/>
        </w:rPr>
        <w:t>Ltd</w:t>
      </w:r>
      <w:r w:rsidR="006E5DC9" w:rsidRPr="006E5DC9">
        <w:rPr>
          <w:rFonts w:ascii="Trebuchet MS" w:hAnsi="Trebuchet MS"/>
          <w:sz w:val="22"/>
          <w:szCs w:val="22"/>
        </w:rPr>
        <w:t xml:space="preserve"> </w:t>
      </w:r>
      <w:r w:rsidR="00986A8E">
        <w:rPr>
          <w:rFonts w:ascii="Trebuchet MS" w:hAnsi="Trebuchet MS"/>
          <w:b w:val="0"/>
          <w:sz w:val="22"/>
          <w:szCs w:val="22"/>
        </w:rPr>
        <w:t>(</w:t>
      </w:r>
      <w:r>
        <w:rPr>
          <w:rFonts w:ascii="Trebuchet MS" w:hAnsi="Trebuchet MS"/>
          <w:b w:val="0"/>
          <w:sz w:val="22"/>
          <w:szCs w:val="22"/>
        </w:rPr>
        <w:t xml:space="preserve">May 2008 </w:t>
      </w:r>
      <w:r w:rsidR="008E785F">
        <w:rPr>
          <w:rFonts w:ascii="Trebuchet MS" w:hAnsi="Trebuchet MS"/>
          <w:b w:val="0"/>
          <w:sz w:val="22"/>
          <w:szCs w:val="22"/>
        </w:rPr>
        <w:t>– Jan 2015</w:t>
      </w:r>
      <w:r>
        <w:rPr>
          <w:rFonts w:ascii="Trebuchet MS" w:hAnsi="Trebuchet MS"/>
          <w:b w:val="0"/>
          <w:sz w:val="22"/>
          <w:szCs w:val="22"/>
        </w:rPr>
        <w:t>)</w:t>
      </w:r>
    </w:p>
    <w:p w:rsidR="00C005B9" w:rsidRPr="00D207FD" w:rsidRDefault="00C005B9" w:rsidP="00C005B9">
      <w:pPr>
        <w:pStyle w:val="Subtitle"/>
        <w:jc w:val="both"/>
        <w:rPr>
          <w:rFonts w:ascii="Trebuchet MS" w:hAnsi="Trebuchet MS"/>
          <w:sz w:val="21"/>
          <w:szCs w:val="21"/>
        </w:rPr>
      </w:pPr>
    </w:p>
    <w:p w:rsidR="00B81A54" w:rsidRDefault="00C005B9" w:rsidP="000870BF">
      <w:pPr>
        <w:pStyle w:val="Subtitle"/>
        <w:jc w:val="both"/>
        <w:rPr>
          <w:rFonts w:ascii="Trebuchet MS" w:hAnsi="Trebuchet MS"/>
          <w:sz w:val="21"/>
          <w:szCs w:val="21"/>
        </w:rPr>
      </w:pPr>
      <w:r w:rsidRPr="00D207FD">
        <w:rPr>
          <w:rFonts w:ascii="Trebuchet MS" w:hAnsi="Trebuchet MS"/>
          <w:sz w:val="21"/>
          <w:szCs w:val="21"/>
        </w:rPr>
        <w:t xml:space="preserve">Vice President </w:t>
      </w:r>
      <w:r w:rsidR="00F76B87">
        <w:rPr>
          <w:rFonts w:ascii="Trebuchet MS" w:hAnsi="Trebuchet MS"/>
          <w:sz w:val="21"/>
          <w:szCs w:val="21"/>
        </w:rPr>
        <w:t xml:space="preserve">and </w:t>
      </w:r>
      <w:r w:rsidR="007C1F07">
        <w:rPr>
          <w:rFonts w:ascii="Trebuchet MS" w:hAnsi="Trebuchet MS"/>
          <w:sz w:val="21"/>
          <w:szCs w:val="21"/>
        </w:rPr>
        <w:t xml:space="preserve">Delivery Head </w:t>
      </w:r>
      <w:r w:rsidR="00F76B87">
        <w:rPr>
          <w:rFonts w:ascii="Trebuchet MS" w:hAnsi="Trebuchet MS"/>
          <w:sz w:val="21"/>
          <w:szCs w:val="21"/>
        </w:rPr>
        <w:t>(</w:t>
      </w:r>
      <w:r w:rsidR="004E6267">
        <w:rPr>
          <w:rFonts w:ascii="Trebuchet MS" w:hAnsi="Trebuchet MS"/>
          <w:sz w:val="21"/>
          <w:szCs w:val="21"/>
        </w:rPr>
        <w:t xml:space="preserve">BPO </w:t>
      </w:r>
      <w:r w:rsidR="00B81A54">
        <w:rPr>
          <w:rFonts w:ascii="Trebuchet MS" w:hAnsi="Trebuchet MS"/>
          <w:sz w:val="21"/>
          <w:szCs w:val="21"/>
        </w:rPr>
        <w:t>Operations</w:t>
      </w:r>
      <w:r w:rsidR="00F76B87">
        <w:rPr>
          <w:rFonts w:ascii="Trebuchet MS" w:hAnsi="Trebuchet MS"/>
          <w:sz w:val="21"/>
          <w:szCs w:val="21"/>
        </w:rPr>
        <w:t>)</w:t>
      </w:r>
    </w:p>
    <w:p w:rsidR="00B81A54" w:rsidRDefault="00B81A54" w:rsidP="000870BF">
      <w:pPr>
        <w:pStyle w:val="Subtitle"/>
        <w:jc w:val="both"/>
        <w:rPr>
          <w:rFonts w:ascii="Trebuchet MS" w:hAnsi="Trebuchet MS"/>
          <w:sz w:val="21"/>
          <w:szCs w:val="21"/>
        </w:rPr>
      </w:pPr>
    </w:p>
    <w:p w:rsidR="000870BF" w:rsidRPr="00D207FD" w:rsidRDefault="007C1F07" w:rsidP="00C31A7F">
      <w:pPr>
        <w:ind w:right="576"/>
        <w:rPr>
          <w:rFonts w:ascii="Trebuchet MS" w:hAnsi="Trebuchet MS"/>
          <w:sz w:val="21"/>
          <w:szCs w:val="21"/>
          <w:lang w:val="en-GB"/>
        </w:rPr>
      </w:pPr>
      <w:r>
        <w:rPr>
          <w:rFonts w:ascii="Trebuchet MS" w:hAnsi="Trebuchet MS"/>
          <w:sz w:val="21"/>
          <w:szCs w:val="21"/>
          <w:lang w:val="en-GB"/>
        </w:rPr>
        <w:t>Key Mandates</w:t>
      </w:r>
      <w:r w:rsidR="00C31A7F" w:rsidRPr="00D207FD">
        <w:rPr>
          <w:rFonts w:ascii="Trebuchet MS" w:hAnsi="Trebuchet MS"/>
          <w:sz w:val="21"/>
          <w:szCs w:val="21"/>
          <w:lang w:val="en-GB"/>
        </w:rPr>
        <w:t>:</w:t>
      </w:r>
    </w:p>
    <w:p w:rsidR="000870BF" w:rsidRPr="00D207FD" w:rsidRDefault="000870BF" w:rsidP="000870BF">
      <w:pPr>
        <w:ind w:left="547" w:right="576"/>
        <w:rPr>
          <w:rFonts w:ascii="Trebuchet MS" w:hAnsi="Trebuchet MS"/>
          <w:sz w:val="21"/>
          <w:szCs w:val="21"/>
          <w:lang w:val="en-GB"/>
        </w:rPr>
      </w:pPr>
    </w:p>
    <w:p w:rsidR="00B81A54" w:rsidRDefault="000870BF" w:rsidP="00C31A7F">
      <w:pPr>
        <w:numPr>
          <w:ilvl w:val="0"/>
          <w:numId w:val="10"/>
        </w:numPr>
        <w:ind w:right="576"/>
        <w:rPr>
          <w:rFonts w:ascii="Trebuchet MS" w:hAnsi="Trebuchet MS"/>
          <w:sz w:val="21"/>
          <w:szCs w:val="21"/>
          <w:lang w:val="en-GB"/>
        </w:rPr>
      </w:pPr>
      <w:r w:rsidRPr="00D207FD">
        <w:rPr>
          <w:rFonts w:ascii="Trebuchet MS" w:hAnsi="Trebuchet MS"/>
          <w:sz w:val="21"/>
          <w:szCs w:val="21"/>
          <w:lang w:val="en-GB"/>
        </w:rPr>
        <w:t>Business Development</w:t>
      </w:r>
    </w:p>
    <w:p w:rsidR="000870BF" w:rsidRPr="00D207FD" w:rsidRDefault="00B81A54" w:rsidP="00C31A7F">
      <w:pPr>
        <w:numPr>
          <w:ilvl w:val="0"/>
          <w:numId w:val="10"/>
        </w:numPr>
        <w:ind w:right="576"/>
        <w:rPr>
          <w:rFonts w:ascii="Trebuchet MS" w:hAnsi="Trebuchet MS"/>
          <w:sz w:val="21"/>
          <w:szCs w:val="21"/>
          <w:lang w:val="en-GB"/>
        </w:rPr>
      </w:pPr>
      <w:r>
        <w:rPr>
          <w:rFonts w:ascii="Trebuchet MS" w:hAnsi="Trebuchet MS"/>
          <w:sz w:val="21"/>
          <w:szCs w:val="21"/>
          <w:lang w:val="en-GB"/>
        </w:rPr>
        <w:t>Responsible for P&amp;L account for Insurance operations and</w:t>
      </w:r>
      <w:r w:rsidR="00996070">
        <w:rPr>
          <w:rFonts w:ascii="Trebuchet MS" w:hAnsi="Trebuchet MS"/>
          <w:sz w:val="21"/>
          <w:szCs w:val="21"/>
          <w:lang w:val="en-GB"/>
        </w:rPr>
        <w:t xml:space="preserve"> revenue targets</w:t>
      </w:r>
    </w:p>
    <w:p w:rsidR="000870BF" w:rsidRPr="00D207FD" w:rsidRDefault="000870BF" w:rsidP="00C31A7F">
      <w:pPr>
        <w:numPr>
          <w:ilvl w:val="0"/>
          <w:numId w:val="10"/>
        </w:numPr>
        <w:ind w:right="576"/>
        <w:rPr>
          <w:rFonts w:ascii="Trebuchet MS" w:hAnsi="Trebuchet MS"/>
          <w:sz w:val="21"/>
          <w:szCs w:val="21"/>
          <w:lang w:val="en-GB"/>
        </w:rPr>
      </w:pPr>
      <w:r w:rsidRPr="00D207FD">
        <w:rPr>
          <w:rFonts w:ascii="Trebuchet MS" w:hAnsi="Trebuchet MS"/>
          <w:sz w:val="21"/>
          <w:szCs w:val="21"/>
          <w:lang w:val="en-GB"/>
        </w:rPr>
        <w:t xml:space="preserve">Delivery of the </w:t>
      </w:r>
      <w:r w:rsidR="003A60DD">
        <w:rPr>
          <w:rFonts w:ascii="Trebuchet MS" w:hAnsi="Trebuchet MS"/>
          <w:sz w:val="21"/>
          <w:szCs w:val="21"/>
          <w:lang w:val="en-GB"/>
        </w:rPr>
        <w:t xml:space="preserve">HCL’s  insurance </w:t>
      </w:r>
      <w:r w:rsidR="007C1F07">
        <w:rPr>
          <w:rFonts w:ascii="Trebuchet MS" w:hAnsi="Trebuchet MS"/>
          <w:sz w:val="21"/>
          <w:szCs w:val="21"/>
          <w:lang w:val="en-GB"/>
        </w:rPr>
        <w:t>o</w:t>
      </w:r>
      <w:r w:rsidR="0099069A">
        <w:rPr>
          <w:rFonts w:ascii="Trebuchet MS" w:hAnsi="Trebuchet MS"/>
          <w:sz w:val="21"/>
          <w:szCs w:val="21"/>
          <w:lang w:val="en-GB"/>
        </w:rPr>
        <w:t>perations</w:t>
      </w:r>
    </w:p>
    <w:p w:rsidR="000870BF" w:rsidRPr="00D207FD" w:rsidRDefault="000870BF" w:rsidP="00C31A7F">
      <w:pPr>
        <w:numPr>
          <w:ilvl w:val="0"/>
          <w:numId w:val="10"/>
        </w:numPr>
        <w:ind w:right="576"/>
        <w:rPr>
          <w:rFonts w:ascii="Trebuchet MS" w:hAnsi="Trebuchet MS"/>
          <w:sz w:val="21"/>
          <w:szCs w:val="21"/>
          <w:lang w:val="en-GB"/>
        </w:rPr>
      </w:pPr>
      <w:r w:rsidRPr="00D207FD">
        <w:rPr>
          <w:rFonts w:ascii="Trebuchet MS" w:hAnsi="Trebuchet MS"/>
          <w:sz w:val="21"/>
          <w:szCs w:val="21"/>
          <w:lang w:val="en-GB"/>
        </w:rPr>
        <w:t xml:space="preserve">Development of the insurance domain practice group </w:t>
      </w:r>
      <w:r w:rsidR="00B81A54">
        <w:rPr>
          <w:rFonts w:ascii="Trebuchet MS" w:hAnsi="Trebuchet MS"/>
          <w:sz w:val="21"/>
          <w:szCs w:val="21"/>
          <w:lang w:val="en-GB"/>
        </w:rPr>
        <w:t>– setting up appropriate training which is suited and accepted by insurance companies across the globe</w:t>
      </w:r>
    </w:p>
    <w:p w:rsidR="000870BF" w:rsidRDefault="000870BF" w:rsidP="00C31A7F">
      <w:pPr>
        <w:numPr>
          <w:ilvl w:val="0"/>
          <w:numId w:val="10"/>
        </w:numPr>
        <w:ind w:right="576"/>
        <w:rPr>
          <w:rFonts w:ascii="Trebuchet MS" w:hAnsi="Trebuchet MS"/>
          <w:sz w:val="21"/>
          <w:szCs w:val="21"/>
          <w:lang w:val="en-GB"/>
        </w:rPr>
      </w:pPr>
      <w:r w:rsidRPr="00D207FD">
        <w:rPr>
          <w:rFonts w:ascii="Trebuchet MS" w:hAnsi="Trebuchet MS"/>
          <w:sz w:val="21"/>
          <w:szCs w:val="21"/>
          <w:lang w:val="en-GB"/>
        </w:rPr>
        <w:t>Training and competency building of all the employe</w:t>
      </w:r>
      <w:r w:rsidR="00056401">
        <w:rPr>
          <w:rFonts w:ascii="Trebuchet MS" w:hAnsi="Trebuchet MS"/>
          <w:sz w:val="21"/>
          <w:szCs w:val="21"/>
          <w:lang w:val="en-GB"/>
        </w:rPr>
        <w:t>es within the insurance delivery</w:t>
      </w:r>
    </w:p>
    <w:p w:rsidR="008448B4" w:rsidRDefault="008448B4" w:rsidP="00B81A54">
      <w:pPr>
        <w:ind w:left="720" w:right="576"/>
        <w:rPr>
          <w:rFonts w:ascii="Trebuchet MS" w:hAnsi="Trebuchet MS"/>
          <w:sz w:val="21"/>
          <w:szCs w:val="21"/>
          <w:lang w:val="en-GB"/>
        </w:rPr>
      </w:pPr>
    </w:p>
    <w:p w:rsidR="00B81A54" w:rsidRPr="00D207FD" w:rsidRDefault="00B81A54" w:rsidP="00B81A54">
      <w:pPr>
        <w:ind w:right="576"/>
        <w:rPr>
          <w:rFonts w:ascii="Trebuchet MS" w:hAnsi="Trebuchet MS"/>
          <w:sz w:val="21"/>
          <w:szCs w:val="21"/>
          <w:lang w:val="en-GB"/>
        </w:rPr>
      </w:pPr>
    </w:p>
    <w:p w:rsidR="00E17304" w:rsidRPr="00C14CD1" w:rsidRDefault="00187B36" w:rsidP="00E17304">
      <w:pPr>
        <w:pStyle w:val="Subtitle"/>
        <w:jc w:val="both"/>
        <w:rPr>
          <w:rFonts w:ascii="Trebuchet MS" w:hAnsi="Trebuchet MS"/>
          <w:sz w:val="22"/>
          <w:szCs w:val="22"/>
          <w:u w:val="single"/>
        </w:rPr>
      </w:pPr>
      <w:r>
        <w:rPr>
          <w:rFonts w:ascii="Trebuchet MS" w:hAnsi="Trebuchet MS"/>
          <w:sz w:val="22"/>
          <w:szCs w:val="22"/>
          <w:u w:val="single"/>
        </w:rPr>
        <w:t>Infosys Technologies Ltd</w:t>
      </w:r>
    </w:p>
    <w:p w:rsidR="00C31A7F" w:rsidRPr="00E17304" w:rsidRDefault="00C31A7F" w:rsidP="008C6091">
      <w:pPr>
        <w:ind w:right="576"/>
        <w:rPr>
          <w:rFonts w:ascii="Trebuchet MS" w:hAnsi="Trebuchet MS"/>
          <w:sz w:val="21"/>
          <w:szCs w:val="21"/>
        </w:rPr>
      </w:pPr>
    </w:p>
    <w:p w:rsidR="00C31A7F" w:rsidRPr="00D207FD" w:rsidRDefault="00C31A7F" w:rsidP="008C6091">
      <w:pPr>
        <w:ind w:right="576"/>
        <w:rPr>
          <w:rFonts w:ascii="Trebuchet MS" w:hAnsi="Trebuchet MS"/>
          <w:sz w:val="21"/>
          <w:szCs w:val="21"/>
          <w:lang w:val="en-GB"/>
        </w:rPr>
      </w:pPr>
      <w:r w:rsidRPr="00D207FD">
        <w:rPr>
          <w:rFonts w:ascii="Trebuchet MS" w:hAnsi="Trebuchet MS"/>
          <w:b/>
          <w:sz w:val="21"/>
          <w:szCs w:val="21"/>
          <w:lang w:val="en-GB"/>
        </w:rPr>
        <w:t xml:space="preserve">Senior Principal </w:t>
      </w:r>
      <w:r w:rsidR="00D9698A">
        <w:rPr>
          <w:rFonts w:ascii="Trebuchet MS" w:hAnsi="Trebuchet MS"/>
          <w:b/>
          <w:sz w:val="21"/>
          <w:szCs w:val="21"/>
          <w:lang w:val="en-GB"/>
        </w:rPr>
        <w:t xml:space="preserve">Consultant </w:t>
      </w:r>
      <w:r w:rsidRPr="00D207FD">
        <w:rPr>
          <w:rFonts w:ascii="Trebuchet MS" w:hAnsi="Trebuchet MS"/>
          <w:sz w:val="21"/>
          <w:szCs w:val="21"/>
          <w:lang w:val="en-GB"/>
        </w:rPr>
        <w:t>(Sep 2003 to Apr 2008)</w:t>
      </w:r>
    </w:p>
    <w:p w:rsidR="00C31A7F" w:rsidRPr="00D207FD" w:rsidRDefault="00C31A7F" w:rsidP="00C31A7F">
      <w:pPr>
        <w:pStyle w:val="Subtitle"/>
        <w:jc w:val="both"/>
        <w:rPr>
          <w:rFonts w:ascii="Trebuchet MS" w:hAnsi="Trebuchet MS"/>
          <w:b w:val="0"/>
          <w:sz w:val="21"/>
          <w:szCs w:val="21"/>
        </w:rPr>
      </w:pPr>
    </w:p>
    <w:p w:rsidR="00C31A7F" w:rsidRPr="00D207FD" w:rsidRDefault="00C31A7F" w:rsidP="00C31A7F">
      <w:pPr>
        <w:numPr>
          <w:ilvl w:val="0"/>
          <w:numId w:val="10"/>
        </w:numPr>
        <w:ind w:right="576"/>
        <w:rPr>
          <w:rFonts w:ascii="Trebuchet MS" w:hAnsi="Trebuchet MS"/>
          <w:sz w:val="21"/>
          <w:szCs w:val="21"/>
          <w:lang w:val="en-GB"/>
        </w:rPr>
      </w:pPr>
      <w:r w:rsidRPr="00D207FD">
        <w:rPr>
          <w:rFonts w:ascii="Trebuchet MS" w:hAnsi="Trebuchet MS"/>
          <w:sz w:val="21"/>
          <w:szCs w:val="21"/>
          <w:lang w:val="en-GB"/>
        </w:rPr>
        <w:t xml:space="preserve">Providing Strategic consulting, Business process consulting, and Solution development </w:t>
      </w:r>
      <w:r w:rsidR="00B81A54">
        <w:rPr>
          <w:rFonts w:ascii="Trebuchet MS" w:hAnsi="Trebuchet MS"/>
          <w:sz w:val="21"/>
          <w:szCs w:val="21"/>
          <w:lang w:val="en-GB"/>
        </w:rPr>
        <w:t>to</w:t>
      </w:r>
      <w:r w:rsidRPr="00D207FD">
        <w:rPr>
          <w:rFonts w:ascii="Trebuchet MS" w:hAnsi="Trebuchet MS"/>
          <w:sz w:val="21"/>
          <w:szCs w:val="21"/>
          <w:lang w:val="en-GB"/>
        </w:rPr>
        <w:t xml:space="preserve"> International clients.</w:t>
      </w:r>
    </w:p>
    <w:p w:rsidR="00C31A7F" w:rsidRPr="00D207FD" w:rsidRDefault="00C31A7F" w:rsidP="00C31A7F">
      <w:pPr>
        <w:numPr>
          <w:ilvl w:val="0"/>
          <w:numId w:val="10"/>
        </w:numPr>
        <w:ind w:right="576"/>
        <w:rPr>
          <w:rFonts w:ascii="Trebuchet MS" w:hAnsi="Trebuchet MS"/>
          <w:sz w:val="21"/>
          <w:szCs w:val="21"/>
          <w:lang w:val="en-GB"/>
        </w:rPr>
      </w:pPr>
      <w:r w:rsidRPr="00D207FD">
        <w:rPr>
          <w:rFonts w:ascii="Trebuchet MS" w:hAnsi="Trebuchet MS"/>
          <w:sz w:val="21"/>
          <w:szCs w:val="21"/>
          <w:lang w:val="en-GB"/>
        </w:rPr>
        <w:t xml:space="preserve">Recommending </w:t>
      </w:r>
      <w:r w:rsidR="00DD5B94">
        <w:rPr>
          <w:rFonts w:ascii="Trebuchet MS" w:hAnsi="Trebuchet MS"/>
          <w:sz w:val="21"/>
          <w:szCs w:val="21"/>
          <w:lang w:val="en-GB"/>
        </w:rPr>
        <w:t xml:space="preserve">Strategic </w:t>
      </w:r>
      <w:r w:rsidRPr="00D207FD">
        <w:rPr>
          <w:rFonts w:ascii="Trebuchet MS" w:hAnsi="Trebuchet MS"/>
          <w:sz w:val="21"/>
          <w:szCs w:val="21"/>
          <w:lang w:val="en-GB"/>
        </w:rPr>
        <w:t xml:space="preserve">Road map, Process Re-engineering, </w:t>
      </w:r>
      <w:r w:rsidR="00DB45C1" w:rsidRPr="00D207FD">
        <w:rPr>
          <w:rFonts w:ascii="Trebuchet MS" w:hAnsi="Trebuchet MS"/>
          <w:sz w:val="21"/>
          <w:szCs w:val="21"/>
          <w:lang w:val="en-GB"/>
        </w:rPr>
        <w:t>providing solutions</w:t>
      </w:r>
      <w:r w:rsidRPr="00D207FD">
        <w:rPr>
          <w:rFonts w:ascii="Trebuchet MS" w:hAnsi="Trebuchet MS"/>
          <w:sz w:val="21"/>
          <w:szCs w:val="21"/>
          <w:lang w:val="en-GB"/>
        </w:rPr>
        <w:t xml:space="preserve"> to business problems.</w:t>
      </w:r>
    </w:p>
    <w:p w:rsidR="00C31A7F" w:rsidRPr="00D207FD" w:rsidRDefault="00C31A7F" w:rsidP="00C31A7F">
      <w:pPr>
        <w:numPr>
          <w:ilvl w:val="0"/>
          <w:numId w:val="10"/>
        </w:numPr>
        <w:ind w:right="576"/>
        <w:rPr>
          <w:rFonts w:ascii="Trebuchet MS" w:hAnsi="Trebuchet MS"/>
          <w:sz w:val="21"/>
          <w:szCs w:val="21"/>
          <w:lang w:val="en-GB"/>
        </w:rPr>
      </w:pPr>
      <w:r w:rsidRPr="00D207FD">
        <w:rPr>
          <w:rFonts w:ascii="Trebuchet MS" w:hAnsi="Trebuchet MS"/>
          <w:sz w:val="21"/>
          <w:szCs w:val="21"/>
          <w:lang w:val="en-GB"/>
        </w:rPr>
        <w:t xml:space="preserve">Participating in RFP/RFI </w:t>
      </w:r>
      <w:r w:rsidR="00B81A54">
        <w:rPr>
          <w:rFonts w:ascii="Trebuchet MS" w:hAnsi="Trebuchet MS"/>
          <w:sz w:val="21"/>
          <w:szCs w:val="21"/>
          <w:lang w:val="en-GB"/>
        </w:rPr>
        <w:t xml:space="preserve">and providing appropriate solutions </w:t>
      </w:r>
    </w:p>
    <w:p w:rsidR="00C31A7F" w:rsidRPr="00D207FD" w:rsidRDefault="00C31A7F" w:rsidP="00C31A7F">
      <w:pPr>
        <w:numPr>
          <w:ilvl w:val="0"/>
          <w:numId w:val="10"/>
        </w:numPr>
        <w:ind w:right="576"/>
        <w:rPr>
          <w:rFonts w:ascii="Trebuchet MS" w:hAnsi="Trebuchet MS"/>
          <w:sz w:val="21"/>
          <w:szCs w:val="21"/>
          <w:lang w:val="en-GB"/>
        </w:rPr>
      </w:pPr>
      <w:r w:rsidRPr="00D207FD">
        <w:rPr>
          <w:rFonts w:ascii="Trebuchet MS" w:hAnsi="Trebuchet MS"/>
          <w:sz w:val="21"/>
          <w:szCs w:val="21"/>
          <w:lang w:val="en-GB"/>
        </w:rPr>
        <w:t>Training and Competency building of all the employees within the insurance practice</w:t>
      </w:r>
      <w:r w:rsidR="008448B4">
        <w:rPr>
          <w:rFonts w:ascii="Trebuchet MS" w:hAnsi="Trebuchet MS"/>
          <w:sz w:val="21"/>
          <w:szCs w:val="21"/>
          <w:lang w:val="en-GB"/>
        </w:rPr>
        <w:t>. As part of the Training and Competency building helped more than 2500 persons within the company to get certified by leading institutes such as LOMA and AICPCU both based out of USA</w:t>
      </w:r>
    </w:p>
    <w:p w:rsidR="00C31A7F" w:rsidRPr="00D207FD" w:rsidRDefault="00C31A7F" w:rsidP="00C31A7F">
      <w:pPr>
        <w:spacing w:after="40"/>
        <w:ind w:right="936"/>
        <w:rPr>
          <w:rFonts w:ascii="Trebuchet MS" w:hAnsi="Trebuchet MS"/>
          <w:bCs/>
          <w:sz w:val="21"/>
          <w:szCs w:val="21"/>
          <w:lang w:val="en-GB"/>
        </w:rPr>
      </w:pPr>
    </w:p>
    <w:p w:rsidR="007F2848" w:rsidRPr="007C3730" w:rsidRDefault="005A4A06" w:rsidP="005A4A06">
      <w:pPr>
        <w:pStyle w:val="Subtitle"/>
        <w:jc w:val="both"/>
        <w:rPr>
          <w:rFonts w:ascii="Trebuchet MS" w:hAnsi="Trebuchet MS"/>
          <w:bCs/>
          <w:sz w:val="22"/>
          <w:szCs w:val="22"/>
          <w:u w:val="single"/>
        </w:rPr>
      </w:pPr>
      <w:r w:rsidRPr="007C3730">
        <w:rPr>
          <w:rFonts w:ascii="Trebuchet MS" w:hAnsi="Trebuchet MS"/>
          <w:bCs/>
          <w:sz w:val="22"/>
          <w:szCs w:val="22"/>
          <w:u w:val="single"/>
        </w:rPr>
        <w:t>Life Insurance Corporation of India</w:t>
      </w:r>
    </w:p>
    <w:p w:rsidR="005A4A06" w:rsidRPr="00D207FD" w:rsidRDefault="005A4A06" w:rsidP="005A4A06">
      <w:pPr>
        <w:pStyle w:val="Subtitle"/>
        <w:jc w:val="both"/>
        <w:rPr>
          <w:rFonts w:ascii="Trebuchet MS" w:hAnsi="Trebuchet MS"/>
          <w:bCs/>
          <w:sz w:val="21"/>
          <w:szCs w:val="21"/>
          <w:u w:val="single"/>
        </w:rPr>
      </w:pPr>
    </w:p>
    <w:p w:rsidR="00217776" w:rsidRPr="00187B36" w:rsidRDefault="00217776" w:rsidP="00217776">
      <w:pPr>
        <w:ind w:right="569"/>
        <w:jc w:val="both"/>
        <w:rPr>
          <w:rFonts w:ascii="Trebuchet MS" w:hAnsi="Trebuchet MS"/>
          <w:sz w:val="21"/>
          <w:szCs w:val="21"/>
          <w:lang w:val="en-GB"/>
        </w:rPr>
      </w:pPr>
      <w:r>
        <w:rPr>
          <w:lang w:val="en-GB"/>
        </w:rPr>
        <w:t xml:space="preserve">Associated </w:t>
      </w:r>
      <w:r w:rsidRPr="00D207FD">
        <w:rPr>
          <w:lang w:val="en-GB"/>
        </w:rPr>
        <w:t xml:space="preserve">with this organization </w:t>
      </w:r>
      <w:r>
        <w:rPr>
          <w:lang w:val="en-GB"/>
        </w:rPr>
        <w:t>from</w:t>
      </w:r>
      <w:r w:rsidRPr="00D207FD">
        <w:rPr>
          <w:lang w:val="en-GB"/>
        </w:rPr>
        <w:t xml:space="preserve"> March 1986 as a direct recruit officer and worked for various branches and departments</w:t>
      </w:r>
      <w:r w:rsidR="002F79C9">
        <w:rPr>
          <w:lang w:val="en-GB"/>
        </w:rPr>
        <w:t xml:space="preserve">. Worked </w:t>
      </w:r>
      <w:r w:rsidR="0099069A">
        <w:rPr>
          <w:lang w:val="en-GB"/>
        </w:rPr>
        <w:t xml:space="preserve">in the </w:t>
      </w:r>
      <w:r w:rsidR="00986A8E" w:rsidRPr="00D207FD">
        <w:rPr>
          <w:lang w:val="en-GB"/>
        </w:rPr>
        <w:t>Managerial</w:t>
      </w:r>
      <w:r w:rsidRPr="00D207FD">
        <w:rPr>
          <w:lang w:val="en-GB"/>
        </w:rPr>
        <w:t xml:space="preserve"> status </w:t>
      </w:r>
      <w:r w:rsidR="002F79C9">
        <w:rPr>
          <w:lang w:val="en-GB"/>
        </w:rPr>
        <w:t>and managed O</w:t>
      </w:r>
      <w:r w:rsidRPr="00D207FD">
        <w:rPr>
          <w:lang w:val="en-GB"/>
        </w:rPr>
        <w:t>perations, Information Technology and Solutions Area (Administration / Management) in India and London</w:t>
      </w:r>
      <w:r w:rsidR="00CB358E">
        <w:rPr>
          <w:lang w:val="en-GB"/>
        </w:rPr>
        <w:t>, UK</w:t>
      </w:r>
    </w:p>
    <w:p w:rsidR="00217776" w:rsidRDefault="00217776" w:rsidP="00217776">
      <w:pPr>
        <w:pStyle w:val="Subtitle"/>
        <w:jc w:val="both"/>
        <w:rPr>
          <w:rFonts w:ascii="Trebuchet MS" w:hAnsi="Trebuchet MS"/>
          <w:bCs/>
          <w:sz w:val="21"/>
          <w:szCs w:val="21"/>
        </w:rPr>
      </w:pPr>
    </w:p>
    <w:p w:rsidR="00217776" w:rsidRPr="00D207FD" w:rsidRDefault="00217776" w:rsidP="00217776">
      <w:pPr>
        <w:pStyle w:val="Subtitle"/>
        <w:jc w:val="both"/>
        <w:rPr>
          <w:rFonts w:ascii="Trebuchet MS" w:hAnsi="Trebuchet MS"/>
          <w:bCs/>
          <w:sz w:val="21"/>
          <w:szCs w:val="21"/>
        </w:rPr>
      </w:pPr>
      <w:r w:rsidRPr="00D207FD">
        <w:rPr>
          <w:rFonts w:ascii="Trebuchet MS" w:hAnsi="Trebuchet MS"/>
          <w:bCs/>
          <w:sz w:val="21"/>
          <w:szCs w:val="21"/>
        </w:rPr>
        <w:t xml:space="preserve">Deputy Zonal Manager </w:t>
      </w:r>
      <w:r w:rsidRPr="00D207FD">
        <w:rPr>
          <w:rFonts w:ascii="Trebuchet MS" w:hAnsi="Trebuchet MS"/>
          <w:b w:val="0"/>
          <w:bCs/>
          <w:sz w:val="21"/>
          <w:szCs w:val="21"/>
        </w:rPr>
        <w:t>(Mar 2001 to Aug 2003)</w:t>
      </w:r>
    </w:p>
    <w:p w:rsidR="00217776" w:rsidRPr="00D207FD" w:rsidRDefault="00217776" w:rsidP="00217776">
      <w:pPr>
        <w:pStyle w:val="Subtitle"/>
        <w:jc w:val="both"/>
        <w:rPr>
          <w:rFonts w:ascii="Trebuchet MS" w:hAnsi="Trebuchet MS"/>
          <w:bCs/>
        </w:rPr>
      </w:pPr>
    </w:p>
    <w:p w:rsidR="00217776" w:rsidRPr="00D207FD" w:rsidRDefault="00217776" w:rsidP="00217776">
      <w:pPr>
        <w:numPr>
          <w:ilvl w:val="0"/>
          <w:numId w:val="10"/>
        </w:numPr>
        <w:ind w:right="576"/>
        <w:rPr>
          <w:rFonts w:ascii="Trebuchet MS" w:hAnsi="Trebuchet MS"/>
          <w:sz w:val="21"/>
          <w:szCs w:val="21"/>
          <w:lang w:val="en-GB"/>
        </w:rPr>
      </w:pPr>
      <w:r w:rsidRPr="00D207FD">
        <w:rPr>
          <w:rFonts w:ascii="Trebuchet MS" w:hAnsi="Trebuchet MS"/>
          <w:sz w:val="21"/>
          <w:szCs w:val="21"/>
          <w:lang w:val="en-GB"/>
        </w:rPr>
        <w:t>Primarily responsible for</w:t>
      </w:r>
      <w:r w:rsidR="0099069A">
        <w:rPr>
          <w:rFonts w:ascii="Trebuchet MS" w:hAnsi="Trebuchet MS"/>
          <w:sz w:val="21"/>
          <w:szCs w:val="21"/>
          <w:lang w:val="en-GB"/>
        </w:rPr>
        <w:t xml:space="preserve"> two states Andhra Pradesh and Karnataka catering to</w:t>
      </w:r>
      <w:r w:rsidRPr="00D207FD">
        <w:rPr>
          <w:rFonts w:ascii="Trebuchet MS" w:hAnsi="Trebuchet MS"/>
          <w:sz w:val="21"/>
          <w:szCs w:val="21"/>
          <w:lang w:val="en-GB"/>
        </w:rPr>
        <w:t xml:space="preserve"> 16 Division and 310 Branches of LIC.</w:t>
      </w:r>
    </w:p>
    <w:p w:rsidR="00217776" w:rsidRDefault="00217776" w:rsidP="00056401">
      <w:pPr>
        <w:numPr>
          <w:ilvl w:val="0"/>
          <w:numId w:val="10"/>
        </w:numPr>
        <w:ind w:right="576"/>
        <w:rPr>
          <w:rFonts w:ascii="Trebuchet MS" w:hAnsi="Trebuchet MS"/>
          <w:sz w:val="21"/>
          <w:szCs w:val="21"/>
          <w:lang w:val="en-GB"/>
        </w:rPr>
      </w:pPr>
      <w:r w:rsidRPr="00D207FD">
        <w:rPr>
          <w:rFonts w:ascii="Trebuchet MS" w:hAnsi="Trebuchet MS"/>
          <w:sz w:val="21"/>
          <w:szCs w:val="21"/>
          <w:lang w:val="en-GB"/>
        </w:rPr>
        <w:t xml:space="preserve">Managed the </w:t>
      </w:r>
      <w:r w:rsidR="00C51A68">
        <w:rPr>
          <w:rFonts w:ascii="Trebuchet MS" w:hAnsi="Trebuchet MS"/>
          <w:sz w:val="21"/>
          <w:szCs w:val="21"/>
          <w:lang w:val="en-GB"/>
        </w:rPr>
        <w:t xml:space="preserve">Information Technology, </w:t>
      </w:r>
      <w:r w:rsidRPr="00D207FD">
        <w:rPr>
          <w:rFonts w:ascii="Trebuchet MS" w:hAnsi="Trebuchet MS"/>
          <w:sz w:val="21"/>
          <w:szCs w:val="21"/>
          <w:lang w:val="en-GB"/>
        </w:rPr>
        <w:t>systems and applications, providing guidance for development and reengineering of the applications.</w:t>
      </w:r>
    </w:p>
    <w:p w:rsidR="00217776" w:rsidRPr="0099069A" w:rsidRDefault="0099069A" w:rsidP="0099069A">
      <w:pPr>
        <w:numPr>
          <w:ilvl w:val="0"/>
          <w:numId w:val="10"/>
        </w:numPr>
        <w:ind w:right="576"/>
        <w:rPr>
          <w:rFonts w:ascii="Trebuchet MS" w:hAnsi="Trebuchet MS"/>
          <w:sz w:val="21"/>
          <w:szCs w:val="21"/>
          <w:lang w:val="en-GB"/>
        </w:rPr>
      </w:pPr>
      <w:r>
        <w:rPr>
          <w:rFonts w:ascii="Trebuchet MS" w:hAnsi="Trebuchet MS"/>
          <w:sz w:val="21"/>
          <w:szCs w:val="21"/>
          <w:lang w:val="en-GB"/>
        </w:rPr>
        <w:t xml:space="preserve">Empanelled with Insurance Institute of India (III) as a trainer to impart training in subjects leading to Associate certification from III  </w:t>
      </w:r>
    </w:p>
    <w:p w:rsidR="00217776" w:rsidRPr="00D207FD" w:rsidRDefault="00217776" w:rsidP="00217776">
      <w:pPr>
        <w:pStyle w:val="Subtitle"/>
        <w:jc w:val="both"/>
        <w:rPr>
          <w:rFonts w:ascii="Trebuchet MS" w:hAnsi="Trebuchet MS"/>
          <w:lang w:val="en-GB"/>
        </w:rPr>
      </w:pPr>
    </w:p>
    <w:p w:rsidR="00217776" w:rsidRPr="007A584B" w:rsidRDefault="00217776" w:rsidP="00217776">
      <w:pPr>
        <w:pStyle w:val="Subtitle"/>
        <w:jc w:val="both"/>
        <w:rPr>
          <w:rFonts w:ascii="Trebuchet MS" w:hAnsi="Trebuchet MS"/>
          <w:b w:val="0"/>
          <w:sz w:val="21"/>
          <w:szCs w:val="21"/>
          <w:lang w:val="en-GB"/>
        </w:rPr>
      </w:pPr>
      <w:r w:rsidRPr="007A584B">
        <w:rPr>
          <w:rFonts w:ascii="Trebuchet MS" w:hAnsi="Trebuchet MS"/>
          <w:sz w:val="21"/>
          <w:szCs w:val="21"/>
          <w:lang w:val="en-GB"/>
        </w:rPr>
        <w:t xml:space="preserve">Manager </w:t>
      </w:r>
      <w:r w:rsidR="00146C86">
        <w:rPr>
          <w:rFonts w:ascii="Trebuchet MS" w:hAnsi="Trebuchet MS"/>
          <w:sz w:val="21"/>
          <w:szCs w:val="21"/>
          <w:lang w:val="en-GB"/>
        </w:rPr>
        <w:t>(</w:t>
      </w:r>
      <w:r w:rsidR="00DD5B94">
        <w:rPr>
          <w:rFonts w:ascii="Trebuchet MS" w:hAnsi="Trebuchet MS"/>
          <w:sz w:val="21"/>
          <w:szCs w:val="21"/>
          <w:lang w:val="en-GB"/>
        </w:rPr>
        <w:t>Regulatory</w:t>
      </w:r>
      <w:r w:rsidRPr="007A584B">
        <w:rPr>
          <w:rFonts w:ascii="Trebuchet MS" w:hAnsi="Trebuchet MS"/>
          <w:sz w:val="21"/>
          <w:szCs w:val="21"/>
          <w:lang w:val="en-GB"/>
        </w:rPr>
        <w:t xml:space="preserve"> Compliance</w:t>
      </w:r>
      <w:r w:rsidR="00146C86">
        <w:rPr>
          <w:rFonts w:ascii="Trebuchet MS" w:hAnsi="Trebuchet MS"/>
          <w:sz w:val="21"/>
          <w:szCs w:val="21"/>
          <w:lang w:val="en-GB"/>
        </w:rPr>
        <w:t>)</w:t>
      </w:r>
      <w:r w:rsidRPr="007A584B">
        <w:rPr>
          <w:rFonts w:ascii="Trebuchet MS" w:hAnsi="Trebuchet MS"/>
          <w:sz w:val="21"/>
          <w:szCs w:val="21"/>
          <w:lang w:val="en-GB"/>
        </w:rPr>
        <w:t xml:space="preserve">, London, UK </w:t>
      </w:r>
      <w:r w:rsidRPr="007A584B">
        <w:rPr>
          <w:rFonts w:ascii="Trebuchet MS" w:hAnsi="Trebuchet MS"/>
          <w:b w:val="0"/>
          <w:sz w:val="21"/>
          <w:szCs w:val="21"/>
          <w:lang w:val="en-GB"/>
        </w:rPr>
        <w:t>(May 1997 to Feb 2001)</w:t>
      </w:r>
    </w:p>
    <w:p w:rsidR="00217776" w:rsidRPr="00D207FD" w:rsidRDefault="00217776" w:rsidP="00217776">
      <w:pPr>
        <w:pStyle w:val="Subtitle"/>
        <w:jc w:val="both"/>
        <w:rPr>
          <w:rFonts w:ascii="Trebuchet MS" w:hAnsi="Trebuchet MS"/>
        </w:rPr>
      </w:pPr>
    </w:p>
    <w:p w:rsidR="00217776" w:rsidRPr="00D207FD" w:rsidRDefault="00217776" w:rsidP="00217776">
      <w:pPr>
        <w:numPr>
          <w:ilvl w:val="0"/>
          <w:numId w:val="10"/>
        </w:numPr>
        <w:ind w:right="576"/>
        <w:rPr>
          <w:rFonts w:ascii="Trebuchet MS" w:hAnsi="Trebuchet MS"/>
          <w:sz w:val="21"/>
          <w:szCs w:val="21"/>
          <w:lang w:val="en-GB"/>
        </w:rPr>
      </w:pPr>
      <w:r w:rsidRPr="00D207FD">
        <w:rPr>
          <w:rFonts w:ascii="Trebuchet MS" w:hAnsi="Trebuchet MS"/>
          <w:sz w:val="21"/>
          <w:szCs w:val="21"/>
          <w:lang w:val="en-GB"/>
        </w:rPr>
        <w:t>Performed the role of Compliance Manager and the Money Laundering Re</w:t>
      </w:r>
      <w:r>
        <w:rPr>
          <w:rFonts w:ascii="Trebuchet MS" w:hAnsi="Trebuchet MS"/>
          <w:sz w:val="21"/>
          <w:szCs w:val="21"/>
          <w:lang w:val="en-GB"/>
        </w:rPr>
        <w:t>porting</w:t>
      </w:r>
      <w:r w:rsidR="00DD5B94">
        <w:rPr>
          <w:rFonts w:ascii="Trebuchet MS" w:hAnsi="Trebuchet MS"/>
          <w:sz w:val="21"/>
          <w:szCs w:val="21"/>
          <w:lang w:val="en-GB"/>
        </w:rPr>
        <w:t xml:space="preserve"> O</w:t>
      </w:r>
      <w:r w:rsidRPr="00D207FD">
        <w:rPr>
          <w:rFonts w:ascii="Trebuchet MS" w:hAnsi="Trebuchet MS"/>
          <w:sz w:val="21"/>
          <w:szCs w:val="21"/>
          <w:lang w:val="en-GB"/>
        </w:rPr>
        <w:t>fficer</w:t>
      </w:r>
      <w:r w:rsidR="00DD5B94">
        <w:rPr>
          <w:rFonts w:ascii="Trebuchet MS" w:hAnsi="Trebuchet MS"/>
          <w:sz w:val="21"/>
          <w:szCs w:val="21"/>
          <w:lang w:val="en-GB"/>
        </w:rPr>
        <w:t xml:space="preserve"> (MLRO)</w:t>
      </w:r>
      <w:r w:rsidRPr="00D207FD">
        <w:rPr>
          <w:rFonts w:ascii="Trebuchet MS" w:hAnsi="Trebuchet MS"/>
          <w:sz w:val="21"/>
          <w:szCs w:val="21"/>
          <w:lang w:val="en-GB"/>
        </w:rPr>
        <w:t xml:space="preserve"> and led the initiatives for regulatory Compliance.</w:t>
      </w:r>
    </w:p>
    <w:p w:rsidR="00217776" w:rsidRPr="00D207FD" w:rsidRDefault="00217776" w:rsidP="00217776">
      <w:pPr>
        <w:numPr>
          <w:ilvl w:val="0"/>
          <w:numId w:val="10"/>
        </w:numPr>
        <w:ind w:right="576"/>
        <w:rPr>
          <w:rFonts w:ascii="Trebuchet MS" w:hAnsi="Trebuchet MS"/>
          <w:sz w:val="21"/>
          <w:szCs w:val="21"/>
          <w:lang w:val="en-GB"/>
        </w:rPr>
      </w:pPr>
      <w:r w:rsidRPr="00D207FD">
        <w:rPr>
          <w:rFonts w:ascii="Trebuchet MS" w:hAnsi="Trebuchet MS"/>
          <w:sz w:val="21"/>
          <w:szCs w:val="21"/>
          <w:lang w:val="en-GB"/>
        </w:rPr>
        <w:t>Accountable for the operations and administration of the entire London Branch of LIC.</w:t>
      </w:r>
    </w:p>
    <w:p w:rsidR="0099069A" w:rsidRDefault="00CB358E" w:rsidP="00217776">
      <w:pPr>
        <w:numPr>
          <w:ilvl w:val="0"/>
          <w:numId w:val="10"/>
        </w:numPr>
        <w:ind w:right="576"/>
        <w:rPr>
          <w:rFonts w:ascii="Trebuchet MS" w:hAnsi="Trebuchet MS"/>
          <w:sz w:val="21"/>
          <w:szCs w:val="21"/>
          <w:lang w:val="en-GB"/>
        </w:rPr>
      </w:pPr>
      <w:r>
        <w:rPr>
          <w:rFonts w:ascii="Trebuchet MS" w:hAnsi="Trebuchet MS"/>
          <w:sz w:val="21"/>
          <w:szCs w:val="21"/>
          <w:lang w:val="en-GB"/>
        </w:rPr>
        <w:t>Managed and transformed the complete IT set up during one of the most crucial phase of Y2K</w:t>
      </w:r>
    </w:p>
    <w:p w:rsidR="0099069A" w:rsidRDefault="0099069A">
      <w:pPr>
        <w:rPr>
          <w:rFonts w:ascii="Trebuchet MS" w:hAnsi="Trebuchet MS"/>
          <w:sz w:val="21"/>
          <w:szCs w:val="21"/>
          <w:lang w:val="en-GB"/>
        </w:rPr>
      </w:pPr>
      <w:r>
        <w:rPr>
          <w:rFonts w:ascii="Trebuchet MS" w:hAnsi="Trebuchet MS"/>
          <w:sz w:val="21"/>
          <w:szCs w:val="21"/>
          <w:lang w:val="en-GB"/>
        </w:rPr>
        <w:br w:type="page"/>
      </w:r>
    </w:p>
    <w:p w:rsidR="00217776" w:rsidRPr="00D207FD" w:rsidRDefault="00217776" w:rsidP="0099069A">
      <w:pPr>
        <w:ind w:left="720" w:right="576"/>
        <w:rPr>
          <w:rFonts w:ascii="Trebuchet MS" w:hAnsi="Trebuchet MS"/>
          <w:sz w:val="21"/>
          <w:szCs w:val="21"/>
          <w:lang w:val="en-GB"/>
        </w:rPr>
      </w:pPr>
    </w:p>
    <w:p w:rsidR="0099069A" w:rsidRDefault="00CB358E" w:rsidP="00217776">
      <w:pPr>
        <w:numPr>
          <w:ilvl w:val="0"/>
          <w:numId w:val="10"/>
        </w:numPr>
        <w:ind w:right="576"/>
        <w:rPr>
          <w:rFonts w:ascii="Trebuchet MS" w:hAnsi="Trebuchet MS"/>
          <w:sz w:val="21"/>
          <w:szCs w:val="21"/>
          <w:lang w:val="en-GB"/>
        </w:rPr>
      </w:pPr>
      <w:r>
        <w:rPr>
          <w:rFonts w:ascii="Trebuchet MS" w:hAnsi="Trebuchet MS"/>
          <w:sz w:val="21"/>
          <w:szCs w:val="21"/>
          <w:lang w:val="en-GB"/>
        </w:rPr>
        <w:t>Preparation of Compliance and Training &amp; Competency policy to comply with the UK regulations as also implementation of these policies.</w:t>
      </w:r>
    </w:p>
    <w:p w:rsidR="00217776" w:rsidRDefault="00CB358E" w:rsidP="00217776">
      <w:pPr>
        <w:numPr>
          <w:ilvl w:val="0"/>
          <w:numId w:val="10"/>
        </w:numPr>
        <w:ind w:right="576"/>
        <w:rPr>
          <w:rFonts w:ascii="Trebuchet MS" w:hAnsi="Trebuchet MS"/>
          <w:sz w:val="21"/>
          <w:szCs w:val="21"/>
          <w:lang w:val="en-GB"/>
        </w:rPr>
      </w:pPr>
      <w:r>
        <w:rPr>
          <w:rFonts w:ascii="Trebuchet MS" w:hAnsi="Trebuchet MS"/>
          <w:sz w:val="21"/>
          <w:szCs w:val="21"/>
          <w:lang w:val="en-GB"/>
        </w:rPr>
        <w:t>Impart</w:t>
      </w:r>
      <w:r w:rsidR="0099069A">
        <w:rPr>
          <w:rFonts w:ascii="Trebuchet MS" w:hAnsi="Trebuchet MS"/>
          <w:sz w:val="21"/>
          <w:szCs w:val="21"/>
          <w:lang w:val="en-GB"/>
        </w:rPr>
        <w:t>ing</w:t>
      </w:r>
      <w:r>
        <w:rPr>
          <w:rFonts w:ascii="Trebuchet MS" w:hAnsi="Trebuchet MS"/>
          <w:sz w:val="21"/>
          <w:szCs w:val="21"/>
          <w:lang w:val="en-GB"/>
        </w:rPr>
        <w:t xml:space="preserve"> training to the staff </w:t>
      </w:r>
      <w:r w:rsidR="00217776" w:rsidRPr="00D207FD">
        <w:rPr>
          <w:rFonts w:ascii="Trebuchet MS" w:hAnsi="Trebuchet MS"/>
          <w:sz w:val="21"/>
          <w:szCs w:val="21"/>
          <w:lang w:val="en-GB"/>
        </w:rPr>
        <w:t xml:space="preserve">in the areas of insurance operations, </w:t>
      </w:r>
      <w:r w:rsidR="00C35ED1">
        <w:rPr>
          <w:rFonts w:ascii="Trebuchet MS" w:hAnsi="Trebuchet MS"/>
          <w:sz w:val="21"/>
          <w:szCs w:val="21"/>
          <w:lang w:val="en-GB"/>
        </w:rPr>
        <w:t>systems</w:t>
      </w:r>
      <w:r w:rsidR="00217776" w:rsidRPr="00D207FD">
        <w:rPr>
          <w:rFonts w:ascii="Trebuchet MS" w:hAnsi="Trebuchet MS"/>
          <w:sz w:val="21"/>
          <w:szCs w:val="21"/>
          <w:lang w:val="en-GB"/>
        </w:rPr>
        <w:t>, regulatory compliance and Money Laundering Regulations.</w:t>
      </w:r>
    </w:p>
    <w:p w:rsidR="00217776" w:rsidRPr="00D207FD" w:rsidRDefault="00217776" w:rsidP="00217776">
      <w:pPr>
        <w:ind w:left="1267" w:right="569"/>
        <w:jc w:val="both"/>
        <w:rPr>
          <w:rFonts w:ascii="Trebuchet MS" w:hAnsi="Trebuchet MS"/>
          <w:sz w:val="18"/>
          <w:szCs w:val="18"/>
          <w:lang w:val="en-GB"/>
        </w:rPr>
      </w:pPr>
    </w:p>
    <w:p w:rsidR="00217776" w:rsidRPr="008F08D1" w:rsidRDefault="00217776" w:rsidP="00217776">
      <w:pPr>
        <w:spacing w:after="40"/>
        <w:ind w:right="936"/>
        <w:rPr>
          <w:rFonts w:ascii="Trebuchet MS" w:hAnsi="Trebuchet MS"/>
          <w:bCs/>
          <w:sz w:val="21"/>
          <w:szCs w:val="21"/>
          <w:lang w:val="en-GB"/>
        </w:rPr>
      </w:pPr>
      <w:r w:rsidRPr="008F08D1">
        <w:rPr>
          <w:rFonts w:ascii="Trebuchet MS" w:hAnsi="Trebuchet MS"/>
          <w:bCs/>
          <w:sz w:val="21"/>
          <w:szCs w:val="21"/>
          <w:lang w:val="en-GB"/>
        </w:rPr>
        <w:t>Achievements:</w:t>
      </w:r>
    </w:p>
    <w:p w:rsidR="00217776" w:rsidRPr="00D207FD" w:rsidRDefault="00217776" w:rsidP="00217776">
      <w:pPr>
        <w:numPr>
          <w:ilvl w:val="0"/>
          <w:numId w:val="10"/>
        </w:numPr>
        <w:ind w:right="576"/>
        <w:rPr>
          <w:rFonts w:ascii="Trebuchet MS" w:hAnsi="Trebuchet MS"/>
          <w:sz w:val="21"/>
          <w:szCs w:val="21"/>
          <w:lang w:val="en-GB"/>
        </w:rPr>
      </w:pPr>
      <w:r w:rsidRPr="00D207FD">
        <w:rPr>
          <w:rFonts w:ascii="Trebuchet MS" w:hAnsi="Trebuchet MS"/>
          <w:sz w:val="21"/>
          <w:szCs w:val="21"/>
          <w:lang w:val="en-GB"/>
        </w:rPr>
        <w:t xml:space="preserve">Instrumental in developing the Regulatory Compliance guidance </w:t>
      </w:r>
      <w:r w:rsidR="00CB358E">
        <w:rPr>
          <w:rFonts w:ascii="Trebuchet MS" w:hAnsi="Trebuchet MS"/>
          <w:sz w:val="21"/>
          <w:szCs w:val="21"/>
          <w:lang w:val="en-GB"/>
        </w:rPr>
        <w:t xml:space="preserve">and the Training and Competency </w:t>
      </w:r>
      <w:r w:rsidRPr="00D207FD">
        <w:rPr>
          <w:rFonts w:ascii="Trebuchet MS" w:hAnsi="Trebuchet MS"/>
          <w:sz w:val="21"/>
          <w:szCs w:val="21"/>
          <w:lang w:val="en-GB"/>
        </w:rPr>
        <w:t>manual for the company</w:t>
      </w:r>
    </w:p>
    <w:p w:rsidR="00217776" w:rsidRDefault="00217776" w:rsidP="00217776">
      <w:pPr>
        <w:numPr>
          <w:ilvl w:val="0"/>
          <w:numId w:val="10"/>
        </w:numPr>
        <w:ind w:right="576"/>
        <w:rPr>
          <w:rFonts w:ascii="Trebuchet MS" w:hAnsi="Trebuchet MS"/>
          <w:sz w:val="21"/>
          <w:szCs w:val="21"/>
          <w:lang w:val="en-GB"/>
        </w:rPr>
      </w:pPr>
      <w:r w:rsidRPr="00D207FD">
        <w:rPr>
          <w:rFonts w:ascii="Trebuchet MS" w:hAnsi="Trebuchet MS"/>
          <w:sz w:val="21"/>
          <w:szCs w:val="21"/>
          <w:lang w:val="en-GB"/>
        </w:rPr>
        <w:t xml:space="preserve">Re-engineered the legacy system and implemented the new GUI based platform with rich functionalities to significantly improve the overall delivery of the operations of the </w:t>
      </w:r>
      <w:smartTag w:uri="urn:schemas-microsoft-com:office:smarttags" w:element="place">
        <w:smartTag w:uri="urn:schemas-microsoft-com:office:smarttags" w:element="country-region">
          <w:r w:rsidRPr="00D207FD">
            <w:rPr>
              <w:rFonts w:ascii="Trebuchet MS" w:hAnsi="Trebuchet MS"/>
              <w:sz w:val="21"/>
              <w:szCs w:val="21"/>
              <w:lang w:val="en-GB"/>
            </w:rPr>
            <w:t>UK</w:t>
          </w:r>
        </w:smartTag>
      </w:smartTag>
      <w:r w:rsidRPr="00D207FD">
        <w:rPr>
          <w:rFonts w:ascii="Trebuchet MS" w:hAnsi="Trebuchet MS"/>
          <w:sz w:val="21"/>
          <w:szCs w:val="21"/>
          <w:lang w:val="en-GB"/>
        </w:rPr>
        <w:t xml:space="preserve"> branch office. </w:t>
      </w:r>
    </w:p>
    <w:p w:rsidR="007D191D" w:rsidRDefault="0099069A" w:rsidP="00217776">
      <w:pPr>
        <w:numPr>
          <w:ilvl w:val="0"/>
          <w:numId w:val="10"/>
        </w:numPr>
        <w:ind w:right="576"/>
        <w:rPr>
          <w:rFonts w:ascii="Trebuchet MS" w:hAnsi="Trebuchet MS"/>
          <w:sz w:val="21"/>
          <w:szCs w:val="21"/>
          <w:lang w:val="en-GB"/>
        </w:rPr>
      </w:pPr>
      <w:r>
        <w:rPr>
          <w:rFonts w:ascii="Trebuchet MS" w:hAnsi="Trebuchet MS"/>
          <w:sz w:val="21"/>
          <w:szCs w:val="21"/>
          <w:lang w:val="en-GB"/>
        </w:rPr>
        <w:t>F</w:t>
      </w:r>
      <w:r w:rsidR="007D191D">
        <w:rPr>
          <w:rFonts w:ascii="Trebuchet MS" w:hAnsi="Trebuchet MS"/>
          <w:sz w:val="21"/>
          <w:szCs w:val="21"/>
          <w:lang w:val="en-GB"/>
        </w:rPr>
        <w:t xml:space="preserve">aculty for insurance institute of India (Mumbai region) to conduct classes on </w:t>
      </w:r>
      <w:r>
        <w:rPr>
          <w:rFonts w:ascii="Trebuchet MS" w:hAnsi="Trebuchet MS"/>
          <w:sz w:val="21"/>
          <w:szCs w:val="21"/>
          <w:lang w:val="en-GB"/>
        </w:rPr>
        <w:t xml:space="preserve">Subjects leading to Associate certification from Insurance Institute of India </w:t>
      </w:r>
    </w:p>
    <w:p w:rsidR="007D191D" w:rsidRDefault="0099069A" w:rsidP="00217776">
      <w:pPr>
        <w:numPr>
          <w:ilvl w:val="0"/>
          <w:numId w:val="10"/>
        </w:numPr>
        <w:ind w:right="576"/>
        <w:rPr>
          <w:rFonts w:ascii="Trebuchet MS" w:hAnsi="Trebuchet MS"/>
          <w:sz w:val="21"/>
          <w:szCs w:val="21"/>
          <w:lang w:val="en-GB"/>
        </w:rPr>
      </w:pPr>
      <w:r>
        <w:rPr>
          <w:rFonts w:ascii="Trebuchet MS" w:hAnsi="Trebuchet MS"/>
          <w:sz w:val="21"/>
          <w:szCs w:val="21"/>
          <w:lang w:val="en-GB"/>
        </w:rPr>
        <w:t>A</w:t>
      </w:r>
      <w:r w:rsidR="007D191D">
        <w:rPr>
          <w:rFonts w:ascii="Trebuchet MS" w:hAnsi="Trebuchet MS"/>
          <w:sz w:val="21"/>
          <w:szCs w:val="21"/>
          <w:lang w:val="en-GB"/>
        </w:rPr>
        <w:t>ppointed faculty for Insurance Institute of India</w:t>
      </w:r>
      <w:r>
        <w:rPr>
          <w:rFonts w:ascii="Trebuchet MS" w:hAnsi="Trebuchet MS"/>
          <w:sz w:val="21"/>
          <w:szCs w:val="21"/>
          <w:lang w:val="en-GB"/>
        </w:rPr>
        <w:t>’s</w:t>
      </w:r>
      <w:r w:rsidR="007D191D">
        <w:rPr>
          <w:rFonts w:ascii="Trebuchet MS" w:hAnsi="Trebuchet MS"/>
          <w:sz w:val="21"/>
          <w:szCs w:val="21"/>
          <w:lang w:val="en-GB"/>
        </w:rPr>
        <w:t xml:space="preserve"> distance education for the ‘data processing” subject during the period 1991-1993</w:t>
      </w:r>
    </w:p>
    <w:p w:rsidR="0099069A" w:rsidRPr="004538AF" w:rsidRDefault="0099069A" w:rsidP="0099069A">
      <w:pPr>
        <w:numPr>
          <w:ilvl w:val="0"/>
          <w:numId w:val="10"/>
        </w:numPr>
        <w:ind w:right="576"/>
        <w:rPr>
          <w:rFonts w:ascii="Trebuchet MS" w:hAnsi="Trebuchet MS"/>
          <w:sz w:val="21"/>
          <w:szCs w:val="21"/>
          <w:lang w:val="en-GB"/>
        </w:rPr>
      </w:pPr>
      <w:r>
        <w:rPr>
          <w:rFonts w:ascii="Trebuchet MS" w:hAnsi="Trebuchet MS"/>
          <w:sz w:val="21"/>
          <w:szCs w:val="21"/>
          <w:lang w:val="en-GB"/>
        </w:rPr>
        <w:t xml:space="preserve">Regular invitee by Zonal Training Centre and Management Development Centre of LIC of India </w:t>
      </w:r>
      <w:r w:rsidR="007D191D">
        <w:rPr>
          <w:rFonts w:ascii="Trebuchet MS" w:hAnsi="Trebuchet MS"/>
          <w:sz w:val="21"/>
          <w:szCs w:val="21"/>
          <w:lang w:val="en-GB"/>
        </w:rPr>
        <w:t>at Mumbai for delivering lectures during the period 1990-1995</w:t>
      </w:r>
    </w:p>
    <w:p w:rsidR="000C608A" w:rsidRPr="00D207FD" w:rsidRDefault="000C608A" w:rsidP="000C608A">
      <w:pPr>
        <w:pStyle w:val="Subtitle"/>
        <w:jc w:val="both"/>
        <w:rPr>
          <w:rFonts w:ascii="Trebuchet MS" w:hAnsi="Trebuchet MS"/>
        </w:rPr>
      </w:pPr>
    </w:p>
    <w:p w:rsidR="000F1D57" w:rsidRPr="007C3730" w:rsidRDefault="000F1D57" w:rsidP="000C608A">
      <w:pPr>
        <w:pStyle w:val="Subtitle"/>
        <w:jc w:val="both"/>
        <w:rPr>
          <w:rFonts w:ascii="Trebuchet MS" w:hAnsi="Trebuchet MS"/>
          <w:sz w:val="22"/>
          <w:szCs w:val="22"/>
          <w:u w:val="single"/>
        </w:rPr>
      </w:pPr>
      <w:r w:rsidRPr="007C3730">
        <w:rPr>
          <w:rFonts w:ascii="Trebuchet MS" w:hAnsi="Trebuchet MS"/>
          <w:sz w:val="22"/>
          <w:szCs w:val="22"/>
          <w:u w:val="single"/>
        </w:rPr>
        <w:t>Education</w:t>
      </w:r>
    </w:p>
    <w:p w:rsidR="000F1D57" w:rsidRPr="00D207FD" w:rsidRDefault="000F1D57" w:rsidP="000F1D57">
      <w:pPr>
        <w:pStyle w:val="Subtitle"/>
        <w:rPr>
          <w:rFonts w:ascii="Trebuchet MS" w:hAnsi="Trebuchet MS"/>
          <w:u w:val="single"/>
        </w:rPr>
      </w:pPr>
    </w:p>
    <w:p w:rsidR="00AC003C" w:rsidRPr="002D2F99" w:rsidRDefault="00AC003C" w:rsidP="00AC003C">
      <w:pPr>
        <w:numPr>
          <w:ilvl w:val="0"/>
          <w:numId w:val="10"/>
        </w:numPr>
        <w:ind w:right="569"/>
        <w:rPr>
          <w:rFonts w:ascii="Trebuchet MS" w:hAnsi="Trebuchet MS"/>
          <w:sz w:val="18"/>
          <w:szCs w:val="18"/>
          <w:lang w:val="en-GB"/>
        </w:rPr>
      </w:pPr>
      <w:r w:rsidRPr="002D2F99">
        <w:rPr>
          <w:rFonts w:ascii="Trebuchet MS" w:hAnsi="Trebuchet MS"/>
          <w:b/>
          <w:sz w:val="21"/>
          <w:szCs w:val="21"/>
          <w:lang w:val="en-GB"/>
        </w:rPr>
        <w:t>B.E</w:t>
      </w:r>
      <w:r w:rsidRPr="002D2F99">
        <w:rPr>
          <w:rFonts w:ascii="Trebuchet MS" w:hAnsi="Trebuchet MS"/>
          <w:sz w:val="21"/>
          <w:szCs w:val="21"/>
          <w:lang w:val="en-GB"/>
        </w:rPr>
        <w:t xml:space="preserve">., from </w:t>
      </w:r>
      <w:r w:rsidRPr="002D2F99">
        <w:rPr>
          <w:rFonts w:ascii="Trebuchet MS" w:hAnsi="Trebuchet MS"/>
          <w:b/>
          <w:sz w:val="21"/>
          <w:szCs w:val="21"/>
          <w:lang w:val="en-GB"/>
        </w:rPr>
        <w:t>Indian Institute of Technology (IIT), Roorkee (1982)</w:t>
      </w:r>
    </w:p>
    <w:p w:rsidR="002D2F99" w:rsidRPr="002D2F99" w:rsidRDefault="002D2F99" w:rsidP="002D2F99">
      <w:pPr>
        <w:ind w:left="720" w:right="569"/>
        <w:rPr>
          <w:rFonts w:ascii="Trebuchet MS" w:hAnsi="Trebuchet MS"/>
          <w:sz w:val="18"/>
          <w:szCs w:val="18"/>
          <w:lang w:val="en-GB"/>
        </w:rPr>
      </w:pPr>
    </w:p>
    <w:p w:rsidR="00AC003C" w:rsidRPr="00F83B17" w:rsidRDefault="00AC003C" w:rsidP="00AC003C">
      <w:pPr>
        <w:ind w:right="569"/>
        <w:rPr>
          <w:rFonts w:ascii="Trebuchet MS" w:hAnsi="Trebuchet MS"/>
          <w:b/>
          <w:sz w:val="21"/>
          <w:szCs w:val="21"/>
          <w:lang w:val="en-GB"/>
        </w:rPr>
      </w:pPr>
      <w:r w:rsidRPr="00F83B17">
        <w:rPr>
          <w:rFonts w:ascii="Trebuchet MS" w:hAnsi="Trebuchet MS"/>
          <w:b/>
          <w:sz w:val="21"/>
          <w:szCs w:val="21"/>
          <w:lang w:val="en-GB"/>
        </w:rPr>
        <w:t>Professional Certifications</w:t>
      </w:r>
    </w:p>
    <w:p w:rsidR="00AC003C" w:rsidRPr="00D207FD" w:rsidRDefault="00AC003C" w:rsidP="00AC003C">
      <w:pPr>
        <w:ind w:right="569"/>
        <w:rPr>
          <w:rFonts w:ascii="Trebuchet MS" w:hAnsi="Trebuchet MS"/>
          <w:b/>
          <w:sz w:val="18"/>
          <w:szCs w:val="18"/>
          <w:u w:val="single"/>
          <w:lang w:val="en-GB"/>
        </w:rPr>
      </w:pPr>
    </w:p>
    <w:p w:rsidR="00C35ED1" w:rsidRDefault="00AC003C" w:rsidP="00AC003C">
      <w:pPr>
        <w:numPr>
          <w:ilvl w:val="0"/>
          <w:numId w:val="10"/>
        </w:numPr>
        <w:ind w:right="576"/>
        <w:rPr>
          <w:rFonts w:ascii="Trebuchet MS" w:hAnsi="Trebuchet MS"/>
          <w:sz w:val="21"/>
          <w:szCs w:val="21"/>
          <w:lang w:val="en-GB"/>
        </w:rPr>
      </w:pPr>
      <w:r w:rsidRPr="00D207FD">
        <w:rPr>
          <w:rFonts w:ascii="Trebuchet MS" w:hAnsi="Trebuchet MS"/>
          <w:sz w:val="21"/>
          <w:szCs w:val="21"/>
          <w:lang w:val="en-GB"/>
        </w:rPr>
        <w:t>Fellow Life Management Institute (</w:t>
      </w:r>
      <w:r w:rsidRPr="00D207FD">
        <w:rPr>
          <w:rFonts w:ascii="Trebuchet MS" w:hAnsi="Trebuchet MS"/>
          <w:b/>
          <w:sz w:val="21"/>
          <w:szCs w:val="21"/>
          <w:lang w:val="en-GB"/>
        </w:rPr>
        <w:t>FLMI</w:t>
      </w:r>
      <w:r w:rsidRPr="00D207FD">
        <w:rPr>
          <w:rFonts w:ascii="Trebuchet MS" w:hAnsi="Trebuchet MS"/>
          <w:sz w:val="21"/>
          <w:szCs w:val="21"/>
          <w:lang w:val="en-GB"/>
        </w:rPr>
        <w:t xml:space="preserve">), from LOMA, USA (2005) </w:t>
      </w:r>
    </w:p>
    <w:p w:rsidR="00131B05" w:rsidRDefault="00C35ED1" w:rsidP="00C35ED1">
      <w:pPr>
        <w:ind w:left="720" w:right="576"/>
        <w:rPr>
          <w:rFonts w:ascii="Trebuchet MS" w:hAnsi="Trebuchet MS"/>
          <w:sz w:val="21"/>
          <w:szCs w:val="21"/>
          <w:lang w:val="en-GB"/>
        </w:rPr>
      </w:pPr>
      <w:r>
        <w:rPr>
          <w:rFonts w:ascii="Trebuchet MS" w:hAnsi="Trebuchet MS"/>
          <w:sz w:val="21"/>
          <w:szCs w:val="21"/>
          <w:lang w:val="en-GB"/>
        </w:rPr>
        <w:t>S</w:t>
      </w:r>
      <w:r w:rsidR="000C4D82">
        <w:rPr>
          <w:rFonts w:ascii="Trebuchet MS" w:hAnsi="Trebuchet MS"/>
          <w:sz w:val="21"/>
          <w:szCs w:val="21"/>
          <w:lang w:val="en-GB"/>
        </w:rPr>
        <w:t xml:space="preserve">pecialisation – Life Insurance, pensions, regulations, accounting, Investment </w:t>
      </w:r>
      <w:r>
        <w:rPr>
          <w:rFonts w:ascii="Trebuchet MS" w:hAnsi="Trebuchet MS"/>
          <w:sz w:val="21"/>
          <w:szCs w:val="21"/>
          <w:lang w:val="en-GB"/>
        </w:rPr>
        <w:t>management and</w:t>
      </w:r>
      <w:r w:rsidR="000C4D82">
        <w:rPr>
          <w:rFonts w:ascii="Trebuchet MS" w:hAnsi="Trebuchet MS"/>
          <w:sz w:val="21"/>
          <w:szCs w:val="21"/>
          <w:lang w:val="en-GB"/>
        </w:rPr>
        <w:t xml:space="preserve"> marketing of Insurance</w:t>
      </w:r>
    </w:p>
    <w:p w:rsidR="00AC003C" w:rsidRPr="00D207FD" w:rsidRDefault="00AC003C" w:rsidP="00AC003C">
      <w:pPr>
        <w:numPr>
          <w:ilvl w:val="0"/>
          <w:numId w:val="10"/>
        </w:numPr>
        <w:ind w:right="576"/>
        <w:rPr>
          <w:rFonts w:ascii="Trebuchet MS" w:hAnsi="Trebuchet MS"/>
          <w:sz w:val="21"/>
          <w:szCs w:val="21"/>
          <w:lang w:val="en-GB"/>
        </w:rPr>
      </w:pPr>
      <w:r w:rsidRPr="00D207FD">
        <w:rPr>
          <w:rFonts w:ascii="Trebuchet MS" w:hAnsi="Trebuchet MS"/>
          <w:sz w:val="21"/>
          <w:szCs w:val="21"/>
          <w:lang w:val="en-GB"/>
        </w:rPr>
        <w:t>Financial Planning Certificate (</w:t>
      </w:r>
      <w:r w:rsidRPr="00D207FD">
        <w:rPr>
          <w:rFonts w:ascii="Trebuchet MS" w:hAnsi="Trebuchet MS"/>
          <w:b/>
          <w:sz w:val="21"/>
          <w:szCs w:val="21"/>
          <w:lang w:val="en-GB"/>
        </w:rPr>
        <w:t>FPC</w:t>
      </w:r>
      <w:r w:rsidRPr="00D207FD">
        <w:rPr>
          <w:rFonts w:ascii="Trebuchet MS" w:hAnsi="Trebuchet MS"/>
          <w:sz w:val="21"/>
          <w:szCs w:val="21"/>
          <w:lang w:val="en-GB"/>
        </w:rPr>
        <w:t>), by Chartered Insurance Institute, London (1998)</w:t>
      </w:r>
      <w:r w:rsidR="000C4D82">
        <w:rPr>
          <w:rFonts w:ascii="Trebuchet MS" w:hAnsi="Trebuchet MS"/>
          <w:sz w:val="21"/>
          <w:szCs w:val="21"/>
          <w:lang w:val="en-GB"/>
        </w:rPr>
        <w:t xml:space="preserve"> – specialisation – Financial markets, UK regulations, Life insurance and Pensions</w:t>
      </w:r>
    </w:p>
    <w:p w:rsidR="0016248C" w:rsidRPr="002F79C9" w:rsidRDefault="00054D58" w:rsidP="0016248C">
      <w:pPr>
        <w:numPr>
          <w:ilvl w:val="0"/>
          <w:numId w:val="10"/>
        </w:numPr>
        <w:ind w:right="576"/>
        <w:rPr>
          <w:rFonts w:ascii="Trebuchet MS" w:hAnsi="Trebuchet MS"/>
          <w:sz w:val="21"/>
          <w:szCs w:val="21"/>
          <w:lang w:val="en-GB"/>
        </w:rPr>
      </w:pPr>
      <w:r>
        <w:rPr>
          <w:rFonts w:ascii="Trebuchet MS" w:hAnsi="Trebuchet MS"/>
          <w:sz w:val="21"/>
          <w:szCs w:val="21"/>
          <w:lang w:val="en-GB"/>
        </w:rPr>
        <w:t xml:space="preserve">Cleared few subjects from </w:t>
      </w:r>
      <w:r w:rsidR="000F1D57" w:rsidRPr="002F79C9">
        <w:rPr>
          <w:rFonts w:ascii="Trebuchet MS" w:hAnsi="Trebuchet MS"/>
          <w:sz w:val="21"/>
          <w:szCs w:val="21"/>
          <w:lang w:val="en-GB"/>
        </w:rPr>
        <w:t>Institute of Actuaries, London</w:t>
      </w:r>
      <w:r>
        <w:rPr>
          <w:rFonts w:ascii="Trebuchet MS" w:hAnsi="Trebuchet MS"/>
          <w:sz w:val="21"/>
          <w:szCs w:val="21"/>
          <w:lang w:val="en-GB"/>
        </w:rPr>
        <w:t xml:space="preserve"> leading to Fellow Institute of Actuaries</w:t>
      </w:r>
    </w:p>
    <w:p w:rsidR="0016248C" w:rsidRDefault="0016248C" w:rsidP="0016248C">
      <w:pPr>
        <w:ind w:right="576"/>
        <w:rPr>
          <w:rFonts w:ascii="Trebuchet MS" w:hAnsi="Trebuchet MS"/>
          <w:sz w:val="21"/>
          <w:szCs w:val="21"/>
          <w:lang w:val="en-GB"/>
        </w:rPr>
      </w:pPr>
    </w:p>
    <w:p w:rsidR="006553C6" w:rsidRPr="003B3D6B" w:rsidRDefault="006553C6" w:rsidP="00C22C0E">
      <w:pPr>
        <w:pStyle w:val="ListParagraph"/>
        <w:ind w:right="576"/>
        <w:rPr>
          <w:rFonts w:ascii="Trebuchet MS" w:hAnsi="Trebuchet MS"/>
          <w:b/>
          <w:sz w:val="21"/>
          <w:szCs w:val="21"/>
          <w:lang w:val="en-GB"/>
        </w:rPr>
      </w:pPr>
    </w:p>
    <w:sectPr w:rsidR="006553C6" w:rsidRPr="003B3D6B" w:rsidSect="004F4C00">
      <w:footerReference w:type="default" r:id="rId7"/>
      <w:pgSz w:w="11909" w:h="16834" w:code="9"/>
      <w:pgMar w:top="1134" w:right="1474" w:bottom="794" w:left="153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E22" w:rsidRDefault="00A45E22">
      <w:r>
        <w:separator/>
      </w:r>
    </w:p>
  </w:endnote>
  <w:endnote w:type="continuationSeparator" w:id="1">
    <w:p w:rsidR="00A45E22" w:rsidRDefault="00A45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B36" w:rsidRDefault="00187B36">
    <w:pPr>
      <w:pStyle w:val="Footer"/>
      <w:jc w:val="center"/>
      <w:rPr>
        <w:rFonts w:ascii="Trebuchet MS" w:hAnsi="Trebuchet MS"/>
        <w:sz w:val="16"/>
      </w:rPr>
    </w:pPr>
    <w:r>
      <w:rPr>
        <w:rFonts w:ascii="Trebuchet MS" w:hAnsi="Trebuchet MS"/>
        <w:sz w:val="16"/>
      </w:rPr>
      <w:t xml:space="preserve">Page </w:t>
    </w:r>
    <w:r w:rsidR="001C44AE">
      <w:rPr>
        <w:rFonts w:ascii="Trebuchet MS" w:hAnsi="Trebuchet MS"/>
        <w:sz w:val="16"/>
      </w:rPr>
      <w:fldChar w:fldCharType="begin"/>
    </w:r>
    <w:r>
      <w:rPr>
        <w:rFonts w:ascii="Trebuchet MS" w:hAnsi="Trebuchet MS"/>
        <w:sz w:val="16"/>
      </w:rPr>
      <w:instrText xml:space="preserve"> PAGE </w:instrText>
    </w:r>
    <w:r w:rsidR="001C44AE">
      <w:rPr>
        <w:rFonts w:ascii="Trebuchet MS" w:hAnsi="Trebuchet MS"/>
        <w:sz w:val="16"/>
      </w:rPr>
      <w:fldChar w:fldCharType="separate"/>
    </w:r>
    <w:r w:rsidR="000F3440">
      <w:rPr>
        <w:rFonts w:ascii="Trebuchet MS" w:hAnsi="Trebuchet MS"/>
        <w:noProof/>
        <w:sz w:val="16"/>
      </w:rPr>
      <w:t>1</w:t>
    </w:r>
    <w:r w:rsidR="001C44AE">
      <w:rPr>
        <w:rFonts w:ascii="Trebuchet MS" w:hAnsi="Trebuchet MS"/>
        <w:sz w:val="16"/>
      </w:rPr>
      <w:fldChar w:fldCharType="end"/>
    </w:r>
    <w:r>
      <w:rPr>
        <w:rFonts w:ascii="Trebuchet MS" w:hAnsi="Trebuchet MS"/>
        <w:sz w:val="16"/>
      </w:rPr>
      <w:t xml:space="preserve"> of </w:t>
    </w:r>
    <w:r w:rsidR="001C44AE">
      <w:rPr>
        <w:rFonts w:ascii="Trebuchet MS" w:hAnsi="Trebuchet MS"/>
        <w:sz w:val="16"/>
      </w:rPr>
      <w:fldChar w:fldCharType="begin"/>
    </w:r>
    <w:r>
      <w:rPr>
        <w:rFonts w:ascii="Trebuchet MS" w:hAnsi="Trebuchet MS"/>
        <w:sz w:val="16"/>
      </w:rPr>
      <w:instrText xml:space="preserve"> NUMPAGES </w:instrText>
    </w:r>
    <w:r w:rsidR="001C44AE">
      <w:rPr>
        <w:rFonts w:ascii="Trebuchet MS" w:hAnsi="Trebuchet MS"/>
        <w:sz w:val="16"/>
      </w:rPr>
      <w:fldChar w:fldCharType="separate"/>
    </w:r>
    <w:r w:rsidR="000F3440">
      <w:rPr>
        <w:rFonts w:ascii="Trebuchet MS" w:hAnsi="Trebuchet MS"/>
        <w:noProof/>
        <w:sz w:val="16"/>
      </w:rPr>
      <w:t>3</w:t>
    </w:r>
    <w:r w:rsidR="001C44AE">
      <w:rPr>
        <w:rFonts w:ascii="Trebuchet MS" w:hAnsi="Trebuchet M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E22" w:rsidRDefault="00A45E22">
      <w:r>
        <w:separator/>
      </w:r>
    </w:p>
  </w:footnote>
  <w:footnote w:type="continuationSeparator" w:id="1">
    <w:p w:rsidR="00A45E22" w:rsidRDefault="00A45E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C495F"/>
    <w:multiLevelType w:val="hybridMultilevel"/>
    <w:tmpl w:val="D958A65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8D3AAE"/>
    <w:multiLevelType w:val="hybridMultilevel"/>
    <w:tmpl w:val="EF68F028"/>
    <w:lvl w:ilvl="0" w:tplc="454AA764">
      <w:start w:val="1"/>
      <w:numFmt w:val="bullet"/>
      <w:lvlText w:val=""/>
      <w:lvlJc w:val="left"/>
      <w:pPr>
        <w:tabs>
          <w:tab w:val="num" w:pos="1267"/>
        </w:tabs>
        <w:ind w:left="1267" w:hanging="360"/>
      </w:pPr>
      <w:rPr>
        <w:rFonts w:ascii="Symbol" w:hAnsi="Symbol" w:hint="default"/>
        <w:b w:val="0"/>
        <w:bCs w:val="0"/>
        <w:sz w:val="20"/>
        <w:szCs w:val="20"/>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2">
    <w:nsid w:val="11CE4207"/>
    <w:multiLevelType w:val="hybridMultilevel"/>
    <w:tmpl w:val="7B66697E"/>
    <w:lvl w:ilvl="0" w:tplc="454AA764">
      <w:start w:val="1"/>
      <w:numFmt w:val="bullet"/>
      <w:lvlText w:val=""/>
      <w:lvlJc w:val="left"/>
      <w:pPr>
        <w:tabs>
          <w:tab w:val="num" w:pos="1267"/>
        </w:tabs>
        <w:ind w:left="1267" w:hanging="360"/>
      </w:pPr>
      <w:rPr>
        <w:rFonts w:ascii="Symbol" w:hAnsi="Symbol" w:hint="default"/>
        <w:b w:val="0"/>
        <w:bCs w:val="0"/>
        <w:sz w:val="20"/>
        <w:szCs w:val="20"/>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3">
    <w:nsid w:val="33BD0AAA"/>
    <w:multiLevelType w:val="hybridMultilevel"/>
    <w:tmpl w:val="90FEFDCE"/>
    <w:lvl w:ilvl="0" w:tplc="454AA764">
      <w:start w:val="1"/>
      <w:numFmt w:val="bullet"/>
      <w:lvlText w:val=""/>
      <w:lvlJc w:val="left"/>
      <w:pPr>
        <w:tabs>
          <w:tab w:val="num" w:pos="1267"/>
        </w:tabs>
        <w:ind w:left="1267" w:hanging="360"/>
      </w:pPr>
      <w:rPr>
        <w:rFonts w:ascii="Symbol" w:hAnsi="Symbol" w:hint="default"/>
        <w:b w:val="0"/>
        <w:bCs w:val="0"/>
        <w:sz w:val="20"/>
        <w:szCs w:val="20"/>
      </w:rPr>
    </w:lvl>
    <w:lvl w:ilvl="1" w:tplc="04090003" w:tentative="1">
      <w:start w:val="1"/>
      <w:numFmt w:val="bullet"/>
      <w:lvlText w:val="o"/>
      <w:lvlJc w:val="left"/>
      <w:pPr>
        <w:tabs>
          <w:tab w:val="num" w:pos="1627"/>
        </w:tabs>
        <w:ind w:left="1627" w:hanging="360"/>
      </w:pPr>
      <w:rPr>
        <w:rFonts w:ascii="Courier New" w:hAnsi="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4">
    <w:nsid w:val="346A179C"/>
    <w:multiLevelType w:val="hybridMultilevel"/>
    <w:tmpl w:val="031C9F94"/>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82302F"/>
    <w:multiLevelType w:val="hybridMultilevel"/>
    <w:tmpl w:val="343AED02"/>
    <w:lvl w:ilvl="0" w:tplc="4EE4DC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4C11C43"/>
    <w:multiLevelType w:val="hybridMultilevel"/>
    <w:tmpl w:val="CA22324A"/>
    <w:lvl w:ilvl="0" w:tplc="40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7">
    <w:nsid w:val="3732332E"/>
    <w:multiLevelType w:val="hybridMultilevel"/>
    <w:tmpl w:val="41FE2404"/>
    <w:lvl w:ilvl="0" w:tplc="8B44237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EF65B7"/>
    <w:multiLevelType w:val="multilevel"/>
    <w:tmpl w:val="C6AC4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0B46FAE"/>
    <w:multiLevelType w:val="hybridMultilevel"/>
    <w:tmpl w:val="801A08A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A2F2791"/>
    <w:multiLevelType w:val="hybridMultilevel"/>
    <w:tmpl w:val="544E8458"/>
    <w:lvl w:ilvl="0" w:tplc="04090001">
      <w:start w:val="1"/>
      <w:numFmt w:val="bullet"/>
      <w:lvlText w:val=""/>
      <w:lvlJc w:val="left"/>
      <w:pPr>
        <w:tabs>
          <w:tab w:val="num" w:pos="720"/>
        </w:tabs>
        <w:ind w:left="720" w:hanging="360"/>
      </w:pPr>
      <w:rPr>
        <w:rFonts w:ascii="Symbol" w:hAnsi="Symbol" w:hint="default"/>
      </w:rPr>
    </w:lvl>
    <w:lvl w:ilvl="1" w:tplc="16B4410A" w:tentative="1">
      <w:start w:val="1"/>
      <w:numFmt w:val="bullet"/>
      <w:lvlText w:val=""/>
      <w:lvlJc w:val="left"/>
      <w:pPr>
        <w:tabs>
          <w:tab w:val="num" w:pos="1440"/>
        </w:tabs>
        <w:ind w:left="1440" w:hanging="360"/>
      </w:pPr>
      <w:rPr>
        <w:rFonts w:ascii="Wingdings" w:hAnsi="Wingdings" w:hint="default"/>
      </w:rPr>
    </w:lvl>
    <w:lvl w:ilvl="2" w:tplc="B0F2C466" w:tentative="1">
      <w:start w:val="1"/>
      <w:numFmt w:val="bullet"/>
      <w:lvlText w:val=""/>
      <w:lvlJc w:val="left"/>
      <w:pPr>
        <w:tabs>
          <w:tab w:val="num" w:pos="2160"/>
        </w:tabs>
        <w:ind w:left="2160" w:hanging="360"/>
      </w:pPr>
      <w:rPr>
        <w:rFonts w:ascii="Wingdings" w:hAnsi="Wingdings" w:hint="default"/>
      </w:rPr>
    </w:lvl>
    <w:lvl w:ilvl="3" w:tplc="03DEC242" w:tentative="1">
      <w:start w:val="1"/>
      <w:numFmt w:val="bullet"/>
      <w:lvlText w:val=""/>
      <w:lvlJc w:val="left"/>
      <w:pPr>
        <w:tabs>
          <w:tab w:val="num" w:pos="2880"/>
        </w:tabs>
        <w:ind w:left="2880" w:hanging="360"/>
      </w:pPr>
      <w:rPr>
        <w:rFonts w:ascii="Wingdings" w:hAnsi="Wingdings" w:hint="default"/>
      </w:rPr>
    </w:lvl>
    <w:lvl w:ilvl="4" w:tplc="F50A1E6E" w:tentative="1">
      <w:start w:val="1"/>
      <w:numFmt w:val="bullet"/>
      <w:lvlText w:val=""/>
      <w:lvlJc w:val="left"/>
      <w:pPr>
        <w:tabs>
          <w:tab w:val="num" w:pos="3600"/>
        </w:tabs>
        <w:ind w:left="3600" w:hanging="360"/>
      </w:pPr>
      <w:rPr>
        <w:rFonts w:ascii="Wingdings" w:hAnsi="Wingdings" w:hint="default"/>
      </w:rPr>
    </w:lvl>
    <w:lvl w:ilvl="5" w:tplc="D4D4544C" w:tentative="1">
      <w:start w:val="1"/>
      <w:numFmt w:val="bullet"/>
      <w:lvlText w:val=""/>
      <w:lvlJc w:val="left"/>
      <w:pPr>
        <w:tabs>
          <w:tab w:val="num" w:pos="4320"/>
        </w:tabs>
        <w:ind w:left="4320" w:hanging="360"/>
      </w:pPr>
      <w:rPr>
        <w:rFonts w:ascii="Wingdings" w:hAnsi="Wingdings" w:hint="default"/>
      </w:rPr>
    </w:lvl>
    <w:lvl w:ilvl="6" w:tplc="3CCA6EBE" w:tentative="1">
      <w:start w:val="1"/>
      <w:numFmt w:val="bullet"/>
      <w:lvlText w:val=""/>
      <w:lvlJc w:val="left"/>
      <w:pPr>
        <w:tabs>
          <w:tab w:val="num" w:pos="5040"/>
        </w:tabs>
        <w:ind w:left="5040" w:hanging="360"/>
      </w:pPr>
      <w:rPr>
        <w:rFonts w:ascii="Wingdings" w:hAnsi="Wingdings" w:hint="default"/>
      </w:rPr>
    </w:lvl>
    <w:lvl w:ilvl="7" w:tplc="EF8ED21A" w:tentative="1">
      <w:start w:val="1"/>
      <w:numFmt w:val="bullet"/>
      <w:lvlText w:val=""/>
      <w:lvlJc w:val="left"/>
      <w:pPr>
        <w:tabs>
          <w:tab w:val="num" w:pos="5760"/>
        </w:tabs>
        <w:ind w:left="5760" w:hanging="360"/>
      </w:pPr>
      <w:rPr>
        <w:rFonts w:ascii="Wingdings" w:hAnsi="Wingdings" w:hint="default"/>
      </w:rPr>
    </w:lvl>
    <w:lvl w:ilvl="8" w:tplc="BD52813A" w:tentative="1">
      <w:start w:val="1"/>
      <w:numFmt w:val="bullet"/>
      <w:lvlText w:val=""/>
      <w:lvlJc w:val="left"/>
      <w:pPr>
        <w:tabs>
          <w:tab w:val="num" w:pos="6480"/>
        </w:tabs>
        <w:ind w:left="6480" w:hanging="360"/>
      </w:pPr>
      <w:rPr>
        <w:rFonts w:ascii="Wingdings" w:hAnsi="Wingdings" w:hint="default"/>
      </w:rPr>
    </w:lvl>
  </w:abstractNum>
  <w:abstractNum w:abstractNumId="11">
    <w:nsid w:val="4FE00124"/>
    <w:multiLevelType w:val="hybridMultilevel"/>
    <w:tmpl w:val="24F0731E"/>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2FA04B6"/>
    <w:multiLevelType w:val="hybridMultilevel"/>
    <w:tmpl w:val="CD34D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794612"/>
    <w:multiLevelType w:val="hybridMultilevel"/>
    <w:tmpl w:val="A17C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4F01EA"/>
    <w:multiLevelType w:val="hybridMultilevel"/>
    <w:tmpl w:val="33967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173A3C"/>
    <w:multiLevelType w:val="hybridMultilevel"/>
    <w:tmpl w:val="11EA919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5"/>
  </w:num>
  <w:num w:numId="3">
    <w:abstractNumId w:val="0"/>
  </w:num>
  <w:num w:numId="4">
    <w:abstractNumId w:val="10"/>
  </w:num>
  <w:num w:numId="5">
    <w:abstractNumId w:val="12"/>
  </w:num>
  <w:num w:numId="6">
    <w:abstractNumId w:val="14"/>
  </w:num>
  <w:num w:numId="7">
    <w:abstractNumId w:val="7"/>
  </w:num>
  <w:num w:numId="8">
    <w:abstractNumId w:val="9"/>
  </w:num>
  <w:num w:numId="9">
    <w:abstractNumId w:val="5"/>
  </w:num>
  <w:num w:numId="10">
    <w:abstractNumId w:val="11"/>
  </w:num>
  <w:num w:numId="11">
    <w:abstractNumId w:val="3"/>
  </w:num>
  <w:num w:numId="12">
    <w:abstractNumId w:val="2"/>
  </w:num>
  <w:num w:numId="13">
    <w:abstractNumId w:val="1"/>
  </w:num>
  <w:num w:numId="14">
    <w:abstractNumId w:val="6"/>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6576CA"/>
    <w:rsid w:val="00003307"/>
    <w:rsid w:val="0001080A"/>
    <w:rsid w:val="00016037"/>
    <w:rsid w:val="00020851"/>
    <w:rsid w:val="000344DD"/>
    <w:rsid w:val="00051D00"/>
    <w:rsid w:val="00054D58"/>
    <w:rsid w:val="00056401"/>
    <w:rsid w:val="00063B65"/>
    <w:rsid w:val="00065410"/>
    <w:rsid w:val="000870BF"/>
    <w:rsid w:val="000870E4"/>
    <w:rsid w:val="000907C8"/>
    <w:rsid w:val="000A152D"/>
    <w:rsid w:val="000A1A8B"/>
    <w:rsid w:val="000A31F6"/>
    <w:rsid w:val="000C4D82"/>
    <w:rsid w:val="000C608A"/>
    <w:rsid w:val="000C63B3"/>
    <w:rsid w:val="000F1D57"/>
    <w:rsid w:val="000F3440"/>
    <w:rsid w:val="00114AFD"/>
    <w:rsid w:val="001164F3"/>
    <w:rsid w:val="00121AA8"/>
    <w:rsid w:val="00124FB3"/>
    <w:rsid w:val="001263C1"/>
    <w:rsid w:val="0013181A"/>
    <w:rsid w:val="00131B05"/>
    <w:rsid w:val="00136417"/>
    <w:rsid w:val="001419AA"/>
    <w:rsid w:val="00144466"/>
    <w:rsid w:val="00146C86"/>
    <w:rsid w:val="001510DC"/>
    <w:rsid w:val="0015704C"/>
    <w:rsid w:val="0016248C"/>
    <w:rsid w:val="001631A6"/>
    <w:rsid w:val="001644E4"/>
    <w:rsid w:val="00184308"/>
    <w:rsid w:val="00187B36"/>
    <w:rsid w:val="00192223"/>
    <w:rsid w:val="001B4107"/>
    <w:rsid w:val="001B5E63"/>
    <w:rsid w:val="001C0E5F"/>
    <w:rsid w:val="001C336A"/>
    <w:rsid w:val="001C44AE"/>
    <w:rsid w:val="001E1BD2"/>
    <w:rsid w:val="001E2CC7"/>
    <w:rsid w:val="001E6427"/>
    <w:rsid w:val="001E6C2E"/>
    <w:rsid w:val="001F5E2D"/>
    <w:rsid w:val="002016B3"/>
    <w:rsid w:val="00202016"/>
    <w:rsid w:val="002039CB"/>
    <w:rsid w:val="00217776"/>
    <w:rsid w:val="00230ADE"/>
    <w:rsid w:val="00254987"/>
    <w:rsid w:val="00257831"/>
    <w:rsid w:val="002719E7"/>
    <w:rsid w:val="00276DE5"/>
    <w:rsid w:val="00296F7B"/>
    <w:rsid w:val="002A0D22"/>
    <w:rsid w:val="002A3A7A"/>
    <w:rsid w:val="002A79A2"/>
    <w:rsid w:val="002D067A"/>
    <w:rsid w:val="002D2F99"/>
    <w:rsid w:val="002E74EC"/>
    <w:rsid w:val="002F28BA"/>
    <w:rsid w:val="002F79C9"/>
    <w:rsid w:val="0031727E"/>
    <w:rsid w:val="0032101E"/>
    <w:rsid w:val="00330F80"/>
    <w:rsid w:val="00335A47"/>
    <w:rsid w:val="00342BCE"/>
    <w:rsid w:val="00350B60"/>
    <w:rsid w:val="00352A79"/>
    <w:rsid w:val="00360F07"/>
    <w:rsid w:val="00370D83"/>
    <w:rsid w:val="00375C91"/>
    <w:rsid w:val="00384370"/>
    <w:rsid w:val="00387813"/>
    <w:rsid w:val="00396FC3"/>
    <w:rsid w:val="003A2D72"/>
    <w:rsid w:val="003A60DD"/>
    <w:rsid w:val="003B3D6B"/>
    <w:rsid w:val="003B4368"/>
    <w:rsid w:val="003B4C71"/>
    <w:rsid w:val="003B568E"/>
    <w:rsid w:val="003C73B1"/>
    <w:rsid w:val="003D011B"/>
    <w:rsid w:val="003E78BF"/>
    <w:rsid w:val="003E7A11"/>
    <w:rsid w:val="003F2E6E"/>
    <w:rsid w:val="00415AA4"/>
    <w:rsid w:val="004358D1"/>
    <w:rsid w:val="0044322D"/>
    <w:rsid w:val="00443F75"/>
    <w:rsid w:val="004521D8"/>
    <w:rsid w:val="00452922"/>
    <w:rsid w:val="00452AE0"/>
    <w:rsid w:val="004538AF"/>
    <w:rsid w:val="00457DBB"/>
    <w:rsid w:val="00470D47"/>
    <w:rsid w:val="00476C93"/>
    <w:rsid w:val="00480045"/>
    <w:rsid w:val="00481074"/>
    <w:rsid w:val="0048229E"/>
    <w:rsid w:val="00491E89"/>
    <w:rsid w:val="00492C95"/>
    <w:rsid w:val="00495D53"/>
    <w:rsid w:val="004A50B4"/>
    <w:rsid w:val="004A6021"/>
    <w:rsid w:val="004B7955"/>
    <w:rsid w:val="004C6530"/>
    <w:rsid w:val="004E3B1F"/>
    <w:rsid w:val="004E6267"/>
    <w:rsid w:val="004F44D1"/>
    <w:rsid w:val="004F4C00"/>
    <w:rsid w:val="005100D2"/>
    <w:rsid w:val="0051268B"/>
    <w:rsid w:val="00514908"/>
    <w:rsid w:val="00522DE3"/>
    <w:rsid w:val="005268A2"/>
    <w:rsid w:val="00556ECE"/>
    <w:rsid w:val="005660D8"/>
    <w:rsid w:val="00570B3D"/>
    <w:rsid w:val="00580985"/>
    <w:rsid w:val="0058655D"/>
    <w:rsid w:val="005967D7"/>
    <w:rsid w:val="005A4A06"/>
    <w:rsid w:val="005B1335"/>
    <w:rsid w:val="005E52D9"/>
    <w:rsid w:val="005E57D2"/>
    <w:rsid w:val="0061379D"/>
    <w:rsid w:val="00615289"/>
    <w:rsid w:val="00635516"/>
    <w:rsid w:val="006409AB"/>
    <w:rsid w:val="00640D9C"/>
    <w:rsid w:val="006453D0"/>
    <w:rsid w:val="006553C6"/>
    <w:rsid w:val="006576CA"/>
    <w:rsid w:val="00664107"/>
    <w:rsid w:val="00676761"/>
    <w:rsid w:val="006868DD"/>
    <w:rsid w:val="006C2FCE"/>
    <w:rsid w:val="006C70DD"/>
    <w:rsid w:val="006D662D"/>
    <w:rsid w:val="006E05F4"/>
    <w:rsid w:val="006E5DC9"/>
    <w:rsid w:val="006E679E"/>
    <w:rsid w:val="00701725"/>
    <w:rsid w:val="0070193A"/>
    <w:rsid w:val="007020E5"/>
    <w:rsid w:val="00713023"/>
    <w:rsid w:val="0071522B"/>
    <w:rsid w:val="00717888"/>
    <w:rsid w:val="007528A5"/>
    <w:rsid w:val="007570E7"/>
    <w:rsid w:val="00786D22"/>
    <w:rsid w:val="0079428E"/>
    <w:rsid w:val="007A584B"/>
    <w:rsid w:val="007A666F"/>
    <w:rsid w:val="007B0BE0"/>
    <w:rsid w:val="007B248F"/>
    <w:rsid w:val="007C1F07"/>
    <w:rsid w:val="007C3730"/>
    <w:rsid w:val="007D191D"/>
    <w:rsid w:val="007D4B47"/>
    <w:rsid w:val="007D5827"/>
    <w:rsid w:val="007D720D"/>
    <w:rsid w:val="007F2848"/>
    <w:rsid w:val="00800BA7"/>
    <w:rsid w:val="00814B29"/>
    <w:rsid w:val="00822C30"/>
    <w:rsid w:val="00827046"/>
    <w:rsid w:val="008448B4"/>
    <w:rsid w:val="00845F6E"/>
    <w:rsid w:val="00863C50"/>
    <w:rsid w:val="00882788"/>
    <w:rsid w:val="0089029C"/>
    <w:rsid w:val="00894912"/>
    <w:rsid w:val="00896D94"/>
    <w:rsid w:val="008A0147"/>
    <w:rsid w:val="008A4249"/>
    <w:rsid w:val="008C6091"/>
    <w:rsid w:val="008D0154"/>
    <w:rsid w:val="008D223B"/>
    <w:rsid w:val="008D5AB7"/>
    <w:rsid w:val="008D72EB"/>
    <w:rsid w:val="008E785F"/>
    <w:rsid w:val="008F08D1"/>
    <w:rsid w:val="008F4328"/>
    <w:rsid w:val="00905FFD"/>
    <w:rsid w:val="009146EF"/>
    <w:rsid w:val="009172DF"/>
    <w:rsid w:val="009210D9"/>
    <w:rsid w:val="00930889"/>
    <w:rsid w:val="009430B4"/>
    <w:rsid w:val="00953D1B"/>
    <w:rsid w:val="0095419F"/>
    <w:rsid w:val="00960716"/>
    <w:rsid w:val="0096312C"/>
    <w:rsid w:val="00971F70"/>
    <w:rsid w:val="00986A8E"/>
    <w:rsid w:val="0099069A"/>
    <w:rsid w:val="00995467"/>
    <w:rsid w:val="00996070"/>
    <w:rsid w:val="009A5CA6"/>
    <w:rsid w:val="009B535D"/>
    <w:rsid w:val="009E09F9"/>
    <w:rsid w:val="009F597B"/>
    <w:rsid w:val="009F71F2"/>
    <w:rsid w:val="00A11C43"/>
    <w:rsid w:val="00A17FDA"/>
    <w:rsid w:val="00A20C04"/>
    <w:rsid w:val="00A22509"/>
    <w:rsid w:val="00A32250"/>
    <w:rsid w:val="00A435D2"/>
    <w:rsid w:val="00A45E22"/>
    <w:rsid w:val="00A82FBB"/>
    <w:rsid w:val="00A92E6D"/>
    <w:rsid w:val="00A9684E"/>
    <w:rsid w:val="00AA2310"/>
    <w:rsid w:val="00AA3C94"/>
    <w:rsid w:val="00AA581B"/>
    <w:rsid w:val="00AB2B1A"/>
    <w:rsid w:val="00AC003C"/>
    <w:rsid w:val="00AE7126"/>
    <w:rsid w:val="00AF2BF0"/>
    <w:rsid w:val="00B1310B"/>
    <w:rsid w:val="00B13736"/>
    <w:rsid w:val="00B21B50"/>
    <w:rsid w:val="00B23FE9"/>
    <w:rsid w:val="00B24E27"/>
    <w:rsid w:val="00B27787"/>
    <w:rsid w:val="00B53776"/>
    <w:rsid w:val="00B81A54"/>
    <w:rsid w:val="00B86357"/>
    <w:rsid w:val="00B86B2F"/>
    <w:rsid w:val="00B91059"/>
    <w:rsid w:val="00BA41C7"/>
    <w:rsid w:val="00BB1FC9"/>
    <w:rsid w:val="00BC443F"/>
    <w:rsid w:val="00BD0E2D"/>
    <w:rsid w:val="00BD1D9A"/>
    <w:rsid w:val="00BD24B7"/>
    <w:rsid w:val="00BD655A"/>
    <w:rsid w:val="00BE4E3A"/>
    <w:rsid w:val="00C005B9"/>
    <w:rsid w:val="00C006EC"/>
    <w:rsid w:val="00C14CD1"/>
    <w:rsid w:val="00C203AC"/>
    <w:rsid w:val="00C20BF2"/>
    <w:rsid w:val="00C22C0E"/>
    <w:rsid w:val="00C23CE6"/>
    <w:rsid w:val="00C25A21"/>
    <w:rsid w:val="00C31A7F"/>
    <w:rsid w:val="00C35ED1"/>
    <w:rsid w:val="00C41D02"/>
    <w:rsid w:val="00C51A68"/>
    <w:rsid w:val="00C60484"/>
    <w:rsid w:val="00C60BE1"/>
    <w:rsid w:val="00C657C5"/>
    <w:rsid w:val="00C8398E"/>
    <w:rsid w:val="00C90396"/>
    <w:rsid w:val="00CA1AE4"/>
    <w:rsid w:val="00CB358E"/>
    <w:rsid w:val="00CC23FC"/>
    <w:rsid w:val="00CC5D03"/>
    <w:rsid w:val="00CC7717"/>
    <w:rsid w:val="00CC7ECE"/>
    <w:rsid w:val="00CE1D08"/>
    <w:rsid w:val="00CF3195"/>
    <w:rsid w:val="00CF3C56"/>
    <w:rsid w:val="00D04616"/>
    <w:rsid w:val="00D1218B"/>
    <w:rsid w:val="00D15BB8"/>
    <w:rsid w:val="00D207FD"/>
    <w:rsid w:val="00D258BF"/>
    <w:rsid w:val="00D47D28"/>
    <w:rsid w:val="00D576F6"/>
    <w:rsid w:val="00D6271B"/>
    <w:rsid w:val="00D6573F"/>
    <w:rsid w:val="00D9698A"/>
    <w:rsid w:val="00DA60C0"/>
    <w:rsid w:val="00DB4339"/>
    <w:rsid w:val="00DB45C1"/>
    <w:rsid w:val="00DD5B94"/>
    <w:rsid w:val="00E07C10"/>
    <w:rsid w:val="00E170A0"/>
    <w:rsid w:val="00E17304"/>
    <w:rsid w:val="00E22F8B"/>
    <w:rsid w:val="00E25304"/>
    <w:rsid w:val="00E30564"/>
    <w:rsid w:val="00E522D2"/>
    <w:rsid w:val="00E56F12"/>
    <w:rsid w:val="00E6273E"/>
    <w:rsid w:val="00E67B10"/>
    <w:rsid w:val="00E73E9E"/>
    <w:rsid w:val="00E85DBE"/>
    <w:rsid w:val="00E87D35"/>
    <w:rsid w:val="00E94623"/>
    <w:rsid w:val="00E95307"/>
    <w:rsid w:val="00EA286F"/>
    <w:rsid w:val="00EA431E"/>
    <w:rsid w:val="00EB495C"/>
    <w:rsid w:val="00ED31D5"/>
    <w:rsid w:val="00ED6EAF"/>
    <w:rsid w:val="00EE104D"/>
    <w:rsid w:val="00EE4B78"/>
    <w:rsid w:val="00EF4E10"/>
    <w:rsid w:val="00F02B7E"/>
    <w:rsid w:val="00F14EB1"/>
    <w:rsid w:val="00F46361"/>
    <w:rsid w:val="00F53E4C"/>
    <w:rsid w:val="00F61813"/>
    <w:rsid w:val="00F619B7"/>
    <w:rsid w:val="00F67B67"/>
    <w:rsid w:val="00F75886"/>
    <w:rsid w:val="00F76696"/>
    <w:rsid w:val="00F76B87"/>
    <w:rsid w:val="00F83B17"/>
    <w:rsid w:val="00FA77BF"/>
    <w:rsid w:val="00FC23D4"/>
    <w:rsid w:val="00FC39F9"/>
    <w:rsid w:val="00FC6713"/>
    <w:rsid w:val="00FD693F"/>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36A"/>
    <w:rPr>
      <w:sz w:val="24"/>
      <w:szCs w:val="24"/>
    </w:rPr>
  </w:style>
  <w:style w:type="paragraph" w:styleId="Heading1">
    <w:name w:val="heading 1"/>
    <w:basedOn w:val="Normal"/>
    <w:next w:val="Normal"/>
    <w:qFormat/>
    <w:rsid w:val="001C336A"/>
    <w:pPr>
      <w:keepNext/>
      <w:jc w:val="both"/>
      <w:outlineLvl w:val="0"/>
    </w:pPr>
    <w:rPr>
      <w:rFonts w:ascii="Trebuchet MS" w:hAnsi="Trebuchet MS"/>
      <w:b/>
      <w:bCs/>
      <w:sz w:val="22"/>
    </w:rPr>
  </w:style>
  <w:style w:type="paragraph" w:styleId="Heading2">
    <w:name w:val="heading 2"/>
    <w:basedOn w:val="Normal"/>
    <w:next w:val="Normal"/>
    <w:qFormat/>
    <w:rsid w:val="001C336A"/>
    <w:pPr>
      <w:keepNext/>
      <w:outlineLvl w:val="1"/>
    </w:pPr>
    <w:rPr>
      <w:rFonts w:ascii="Trebuchet MS" w:hAnsi="Trebuchet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1C336A"/>
    <w:rPr>
      <w:b/>
      <w:sz w:val="20"/>
      <w:szCs w:val="20"/>
    </w:rPr>
  </w:style>
  <w:style w:type="character" w:styleId="Hyperlink">
    <w:name w:val="Hyperlink"/>
    <w:basedOn w:val="DefaultParagraphFont"/>
    <w:rsid w:val="001C336A"/>
    <w:rPr>
      <w:color w:val="0000FF"/>
      <w:u w:val="single"/>
    </w:rPr>
  </w:style>
  <w:style w:type="paragraph" w:styleId="NormalWeb">
    <w:name w:val="Normal (Web)"/>
    <w:basedOn w:val="Normal"/>
    <w:rsid w:val="001C336A"/>
    <w:pPr>
      <w:spacing w:before="100" w:beforeAutospacing="1" w:after="100" w:afterAutospacing="1"/>
    </w:pPr>
    <w:rPr>
      <w:color w:val="000000"/>
    </w:rPr>
  </w:style>
  <w:style w:type="paragraph" w:styleId="BodyText">
    <w:name w:val="Body Text"/>
    <w:basedOn w:val="Normal"/>
    <w:rsid w:val="001C336A"/>
    <w:rPr>
      <w:rFonts w:ascii="Trebuchet MS" w:hAnsi="Trebuchet MS"/>
      <w:sz w:val="22"/>
    </w:rPr>
  </w:style>
  <w:style w:type="paragraph" w:styleId="BodyText2">
    <w:name w:val="Body Text 2"/>
    <w:basedOn w:val="Normal"/>
    <w:rsid w:val="001C336A"/>
    <w:pPr>
      <w:jc w:val="both"/>
    </w:pPr>
    <w:rPr>
      <w:rFonts w:ascii="Trebuchet MS" w:hAnsi="Trebuchet MS"/>
      <w:sz w:val="22"/>
    </w:rPr>
  </w:style>
  <w:style w:type="paragraph" w:styleId="Header">
    <w:name w:val="header"/>
    <w:basedOn w:val="Normal"/>
    <w:rsid w:val="001C336A"/>
    <w:pPr>
      <w:tabs>
        <w:tab w:val="center" w:pos="4320"/>
        <w:tab w:val="right" w:pos="8640"/>
      </w:tabs>
    </w:pPr>
  </w:style>
  <w:style w:type="paragraph" w:styleId="Footer">
    <w:name w:val="footer"/>
    <w:basedOn w:val="Normal"/>
    <w:rsid w:val="001C336A"/>
    <w:pPr>
      <w:tabs>
        <w:tab w:val="center" w:pos="4320"/>
        <w:tab w:val="right" w:pos="8640"/>
      </w:tabs>
    </w:pPr>
  </w:style>
  <w:style w:type="paragraph" w:styleId="BodyTextIndent">
    <w:name w:val="Body Text Indent"/>
    <w:basedOn w:val="Normal"/>
    <w:rsid w:val="001C336A"/>
    <w:pPr>
      <w:ind w:left="720"/>
      <w:jc w:val="both"/>
    </w:pPr>
    <w:rPr>
      <w:rFonts w:ascii="Trebuchet MS" w:hAnsi="Trebuchet MS"/>
      <w:sz w:val="22"/>
    </w:rPr>
  </w:style>
  <w:style w:type="character" w:styleId="FollowedHyperlink">
    <w:name w:val="FollowedHyperlink"/>
    <w:basedOn w:val="DefaultParagraphFont"/>
    <w:rsid w:val="001C336A"/>
    <w:rPr>
      <w:color w:val="800080"/>
      <w:u w:val="single"/>
    </w:rPr>
  </w:style>
  <w:style w:type="paragraph" w:styleId="ListParagraph">
    <w:name w:val="List Paragraph"/>
    <w:basedOn w:val="Normal"/>
    <w:uiPriority w:val="34"/>
    <w:qFormat/>
    <w:rsid w:val="0016248C"/>
    <w:pPr>
      <w:ind w:left="720"/>
      <w:contextualSpacing/>
    </w:pPr>
  </w:style>
  <w:style w:type="character" w:styleId="HTMLCite">
    <w:name w:val="HTML Cite"/>
    <w:basedOn w:val="DefaultParagraphFont"/>
    <w:uiPriority w:val="99"/>
    <w:unhideWhenUsed/>
    <w:rsid w:val="0016248C"/>
    <w:rPr>
      <w:i/>
      <w:iCs/>
    </w:rPr>
  </w:style>
  <w:style w:type="character" w:styleId="Emphasis">
    <w:name w:val="Emphasis"/>
    <w:basedOn w:val="DefaultParagraphFont"/>
    <w:uiPriority w:val="20"/>
    <w:qFormat/>
    <w:rsid w:val="0016248C"/>
    <w:rPr>
      <w:b/>
      <w:bCs/>
      <w:i w:val="0"/>
      <w:iCs w:val="0"/>
    </w:rPr>
  </w:style>
  <w:style w:type="character" w:customStyle="1" w:styleId="vshid1">
    <w:name w:val="vshid1"/>
    <w:basedOn w:val="DefaultParagraphFont"/>
    <w:rsid w:val="0016248C"/>
    <w:rPr>
      <w:vanish/>
      <w:webHidden w:val="0"/>
      <w:specVanish w:val="0"/>
    </w:rPr>
  </w:style>
  <w:style w:type="character" w:customStyle="1" w:styleId="st1">
    <w:name w:val="st1"/>
    <w:basedOn w:val="DefaultParagraphFont"/>
    <w:rsid w:val="001624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336A"/>
    <w:rPr>
      <w:sz w:val="24"/>
      <w:szCs w:val="24"/>
    </w:rPr>
  </w:style>
  <w:style w:type="paragraph" w:styleId="Heading1">
    <w:name w:val="heading 1"/>
    <w:basedOn w:val="Normal"/>
    <w:next w:val="Normal"/>
    <w:qFormat/>
    <w:rsid w:val="001C336A"/>
    <w:pPr>
      <w:keepNext/>
      <w:jc w:val="both"/>
      <w:outlineLvl w:val="0"/>
    </w:pPr>
    <w:rPr>
      <w:rFonts w:ascii="Trebuchet MS" w:hAnsi="Trebuchet MS"/>
      <w:b/>
      <w:bCs/>
      <w:sz w:val="22"/>
    </w:rPr>
  </w:style>
  <w:style w:type="paragraph" w:styleId="Heading2">
    <w:name w:val="heading 2"/>
    <w:basedOn w:val="Normal"/>
    <w:next w:val="Normal"/>
    <w:qFormat/>
    <w:rsid w:val="001C336A"/>
    <w:pPr>
      <w:keepNext/>
      <w:outlineLvl w:val="1"/>
    </w:pPr>
    <w:rPr>
      <w:rFonts w:ascii="Trebuchet MS" w:hAnsi="Trebuchet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1C336A"/>
    <w:rPr>
      <w:b/>
      <w:sz w:val="20"/>
      <w:szCs w:val="20"/>
    </w:rPr>
  </w:style>
  <w:style w:type="character" w:styleId="Hyperlink">
    <w:name w:val="Hyperlink"/>
    <w:basedOn w:val="DefaultParagraphFont"/>
    <w:rsid w:val="001C336A"/>
    <w:rPr>
      <w:color w:val="0000FF"/>
      <w:u w:val="single"/>
    </w:rPr>
  </w:style>
  <w:style w:type="paragraph" w:styleId="NormalWeb">
    <w:name w:val="Normal (Web)"/>
    <w:basedOn w:val="Normal"/>
    <w:rsid w:val="001C336A"/>
    <w:pPr>
      <w:spacing w:before="100" w:beforeAutospacing="1" w:after="100" w:afterAutospacing="1"/>
    </w:pPr>
    <w:rPr>
      <w:color w:val="000000"/>
    </w:rPr>
  </w:style>
  <w:style w:type="paragraph" w:styleId="BodyText">
    <w:name w:val="Body Text"/>
    <w:basedOn w:val="Normal"/>
    <w:rsid w:val="001C336A"/>
    <w:rPr>
      <w:rFonts w:ascii="Trebuchet MS" w:hAnsi="Trebuchet MS"/>
      <w:sz w:val="22"/>
    </w:rPr>
  </w:style>
  <w:style w:type="paragraph" w:styleId="BodyText2">
    <w:name w:val="Body Text 2"/>
    <w:basedOn w:val="Normal"/>
    <w:rsid w:val="001C336A"/>
    <w:pPr>
      <w:jc w:val="both"/>
    </w:pPr>
    <w:rPr>
      <w:rFonts w:ascii="Trebuchet MS" w:hAnsi="Trebuchet MS"/>
      <w:sz w:val="22"/>
    </w:rPr>
  </w:style>
  <w:style w:type="paragraph" w:styleId="Header">
    <w:name w:val="header"/>
    <w:basedOn w:val="Normal"/>
    <w:rsid w:val="001C336A"/>
    <w:pPr>
      <w:tabs>
        <w:tab w:val="center" w:pos="4320"/>
        <w:tab w:val="right" w:pos="8640"/>
      </w:tabs>
    </w:pPr>
  </w:style>
  <w:style w:type="paragraph" w:styleId="Footer">
    <w:name w:val="footer"/>
    <w:basedOn w:val="Normal"/>
    <w:rsid w:val="001C336A"/>
    <w:pPr>
      <w:tabs>
        <w:tab w:val="center" w:pos="4320"/>
        <w:tab w:val="right" w:pos="8640"/>
      </w:tabs>
    </w:pPr>
  </w:style>
  <w:style w:type="paragraph" w:styleId="BodyTextIndent">
    <w:name w:val="Body Text Indent"/>
    <w:basedOn w:val="Normal"/>
    <w:rsid w:val="001C336A"/>
    <w:pPr>
      <w:ind w:left="720"/>
      <w:jc w:val="both"/>
    </w:pPr>
    <w:rPr>
      <w:rFonts w:ascii="Trebuchet MS" w:hAnsi="Trebuchet MS"/>
      <w:sz w:val="22"/>
    </w:rPr>
  </w:style>
  <w:style w:type="character" w:styleId="FollowedHyperlink">
    <w:name w:val="FollowedHyperlink"/>
    <w:basedOn w:val="DefaultParagraphFont"/>
    <w:rsid w:val="001C336A"/>
    <w:rPr>
      <w:color w:val="800080"/>
      <w:u w:val="single"/>
    </w:rPr>
  </w:style>
  <w:style w:type="paragraph" w:styleId="ListParagraph">
    <w:name w:val="List Paragraph"/>
    <w:basedOn w:val="Normal"/>
    <w:uiPriority w:val="34"/>
    <w:qFormat/>
    <w:rsid w:val="0016248C"/>
    <w:pPr>
      <w:ind w:left="720"/>
      <w:contextualSpacing/>
    </w:pPr>
  </w:style>
  <w:style w:type="character" w:styleId="HTMLCite">
    <w:name w:val="HTML Cite"/>
    <w:basedOn w:val="DefaultParagraphFont"/>
    <w:uiPriority w:val="99"/>
    <w:unhideWhenUsed/>
    <w:rsid w:val="0016248C"/>
    <w:rPr>
      <w:i/>
      <w:iCs/>
    </w:rPr>
  </w:style>
  <w:style w:type="character" w:styleId="Emphasis">
    <w:name w:val="Emphasis"/>
    <w:basedOn w:val="DefaultParagraphFont"/>
    <w:uiPriority w:val="20"/>
    <w:qFormat/>
    <w:rsid w:val="0016248C"/>
    <w:rPr>
      <w:b/>
      <w:bCs/>
      <w:i w:val="0"/>
      <w:iCs w:val="0"/>
    </w:rPr>
  </w:style>
  <w:style w:type="character" w:customStyle="1" w:styleId="vshid1">
    <w:name w:val="vshid1"/>
    <w:basedOn w:val="DefaultParagraphFont"/>
    <w:rsid w:val="0016248C"/>
    <w:rPr>
      <w:vanish/>
      <w:webHidden w:val="0"/>
      <w:specVanish w:val="0"/>
    </w:rPr>
  </w:style>
  <w:style w:type="character" w:customStyle="1" w:styleId="st1">
    <w:name w:val="st1"/>
    <w:basedOn w:val="DefaultParagraphFont"/>
    <w:rsid w:val="0016248C"/>
  </w:style>
</w:styles>
</file>

<file path=word/webSettings.xml><?xml version="1.0" encoding="utf-8"?>
<w:webSettings xmlns:r="http://schemas.openxmlformats.org/officeDocument/2006/relationships" xmlns:w="http://schemas.openxmlformats.org/wordprocessingml/2006/main">
  <w:divs>
    <w:div w:id="277684871">
      <w:bodyDiv w:val="1"/>
      <w:marLeft w:val="0"/>
      <w:marRight w:val="0"/>
      <w:marTop w:val="0"/>
      <w:marBottom w:val="0"/>
      <w:divBdr>
        <w:top w:val="none" w:sz="0" w:space="0" w:color="auto"/>
        <w:left w:val="none" w:sz="0" w:space="0" w:color="auto"/>
        <w:bottom w:val="none" w:sz="0" w:space="0" w:color="auto"/>
        <w:right w:val="none" w:sz="0" w:space="0" w:color="auto"/>
      </w:divBdr>
    </w:div>
    <w:div w:id="405033731">
      <w:bodyDiv w:val="1"/>
      <w:marLeft w:val="0"/>
      <w:marRight w:val="0"/>
      <w:marTop w:val="0"/>
      <w:marBottom w:val="0"/>
      <w:divBdr>
        <w:top w:val="none" w:sz="0" w:space="0" w:color="auto"/>
        <w:left w:val="none" w:sz="0" w:space="0" w:color="auto"/>
        <w:bottom w:val="none" w:sz="0" w:space="0" w:color="auto"/>
        <w:right w:val="none" w:sz="0" w:space="0" w:color="auto"/>
      </w:divBdr>
      <w:divsChild>
        <w:div w:id="12465143">
          <w:marLeft w:val="0"/>
          <w:marRight w:val="0"/>
          <w:marTop w:val="0"/>
          <w:marBottom w:val="0"/>
          <w:divBdr>
            <w:top w:val="none" w:sz="0" w:space="0" w:color="auto"/>
            <w:left w:val="none" w:sz="0" w:space="0" w:color="auto"/>
            <w:bottom w:val="none" w:sz="0" w:space="0" w:color="auto"/>
            <w:right w:val="none" w:sz="0" w:space="0" w:color="auto"/>
          </w:divBdr>
          <w:divsChild>
            <w:div w:id="1016738346">
              <w:marLeft w:val="0"/>
              <w:marRight w:val="0"/>
              <w:marTop w:val="0"/>
              <w:marBottom w:val="0"/>
              <w:divBdr>
                <w:top w:val="none" w:sz="0" w:space="0" w:color="auto"/>
                <w:left w:val="none" w:sz="0" w:space="0" w:color="auto"/>
                <w:bottom w:val="none" w:sz="0" w:space="0" w:color="auto"/>
                <w:right w:val="none" w:sz="0" w:space="0" w:color="auto"/>
              </w:divBdr>
              <w:divsChild>
                <w:div w:id="1348480775">
                  <w:marLeft w:val="0"/>
                  <w:marRight w:val="0"/>
                  <w:marTop w:val="0"/>
                  <w:marBottom w:val="0"/>
                  <w:divBdr>
                    <w:top w:val="none" w:sz="0" w:space="0" w:color="auto"/>
                    <w:left w:val="none" w:sz="0" w:space="0" w:color="auto"/>
                    <w:bottom w:val="none" w:sz="0" w:space="0" w:color="auto"/>
                    <w:right w:val="none" w:sz="0" w:space="0" w:color="auto"/>
                  </w:divBdr>
                  <w:divsChild>
                    <w:div w:id="1545022779">
                      <w:marLeft w:val="0"/>
                      <w:marRight w:val="0"/>
                      <w:marTop w:val="0"/>
                      <w:marBottom w:val="0"/>
                      <w:divBdr>
                        <w:top w:val="none" w:sz="0" w:space="0" w:color="auto"/>
                        <w:left w:val="none" w:sz="0" w:space="0" w:color="auto"/>
                        <w:bottom w:val="none" w:sz="0" w:space="0" w:color="auto"/>
                        <w:right w:val="none" w:sz="0" w:space="0" w:color="auto"/>
                      </w:divBdr>
                      <w:divsChild>
                        <w:div w:id="815222448">
                          <w:marLeft w:val="0"/>
                          <w:marRight w:val="0"/>
                          <w:marTop w:val="45"/>
                          <w:marBottom w:val="0"/>
                          <w:divBdr>
                            <w:top w:val="none" w:sz="0" w:space="0" w:color="auto"/>
                            <w:left w:val="none" w:sz="0" w:space="0" w:color="auto"/>
                            <w:bottom w:val="none" w:sz="0" w:space="0" w:color="auto"/>
                            <w:right w:val="none" w:sz="0" w:space="0" w:color="auto"/>
                          </w:divBdr>
                          <w:divsChild>
                            <w:div w:id="393898566">
                              <w:marLeft w:val="2070"/>
                              <w:marRight w:val="3810"/>
                              <w:marTop w:val="0"/>
                              <w:marBottom w:val="0"/>
                              <w:divBdr>
                                <w:top w:val="none" w:sz="0" w:space="0" w:color="auto"/>
                                <w:left w:val="none" w:sz="0" w:space="0" w:color="auto"/>
                                <w:bottom w:val="none" w:sz="0" w:space="0" w:color="auto"/>
                                <w:right w:val="none" w:sz="0" w:space="0" w:color="auto"/>
                              </w:divBdr>
                              <w:divsChild>
                                <w:div w:id="743449753">
                                  <w:marLeft w:val="0"/>
                                  <w:marRight w:val="0"/>
                                  <w:marTop w:val="0"/>
                                  <w:marBottom w:val="0"/>
                                  <w:divBdr>
                                    <w:top w:val="none" w:sz="0" w:space="0" w:color="auto"/>
                                    <w:left w:val="none" w:sz="0" w:space="0" w:color="auto"/>
                                    <w:bottom w:val="none" w:sz="0" w:space="0" w:color="auto"/>
                                    <w:right w:val="none" w:sz="0" w:space="0" w:color="auto"/>
                                  </w:divBdr>
                                  <w:divsChild>
                                    <w:div w:id="489365150">
                                      <w:marLeft w:val="0"/>
                                      <w:marRight w:val="0"/>
                                      <w:marTop w:val="0"/>
                                      <w:marBottom w:val="0"/>
                                      <w:divBdr>
                                        <w:top w:val="none" w:sz="0" w:space="0" w:color="auto"/>
                                        <w:left w:val="none" w:sz="0" w:space="0" w:color="auto"/>
                                        <w:bottom w:val="none" w:sz="0" w:space="0" w:color="auto"/>
                                        <w:right w:val="none" w:sz="0" w:space="0" w:color="auto"/>
                                      </w:divBdr>
                                      <w:divsChild>
                                        <w:div w:id="558522035">
                                          <w:marLeft w:val="0"/>
                                          <w:marRight w:val="0"/>
                                          <w:marTop w:val="0"/>
                                          <w:marBottom w:val="0"/>
                                          <w:divBdr>
                                            <w:top w:val="none" w:sz="0" w:space="0" w:color="auto"/>
                                            <w:left w:val="none" w:sz="0" w:space="0" w:color="auto"/>
                                            <w:bottom w:val="none" w:sz="0" w:space="0" w:color="auto"/>
                                            <w:right w:val="none" w:sz="0" w:space="0" w:color="auto"/>
                                          </w:divBdr>
                                          <w:divsChild>
                                            <w:div w:id="1675647470">
                                              <w:marLeft w:val="0"/>
                                              <w:marRight w:val="0"/>
                                              <w:marTop w:val="0"/>
                                              <w:marBottom w:val="0"/>
                                              <w:divBdr>
                                                <w:top w:val="none" w:sz="0" w:space="0" w:color="auto"/>
                                                <w:left w:val="none" w:sz="0" w:space="0" w:color="auto"/>
                                                <w:bottom w:val="none" w:sz="0" w:space="0" w:color="auto"/>
                                                <w:right w:val="none" w:sz="0" w:space="0" w:color="auto"/>
                                              </w:divBdr>
                                              <w:divsChild>
                                                <w:div w:id="158691405">
                                                  <w:marLeft w:val="0"/>
                                                  <w:marRight w:val="0"/>
                                                  <w:marTop w:val="0"/>
                                                  <w:marBottom w:val="0"/>
                                                  <w:divBdr>
                                                    <w:top w:val="none" w:sz="0" w:space="0" w:color="auto"/>
                                                    <w:left w:val="none" w:sz="0" w:space="0" w:color="auto"/>
                                                    <w:bottom w:val="none" w:sz="0" w:space="0" w:color="auto"/>
                                                    <w:right w:val="none" w:sz="0" w:space="0" w:color="auto"/>
                                                  </w:divBdr>
                                                  <w:divsChild>
                                                    <w:div w:id="274531777">
                                                      <w:marLeft w:val="0"/>
                                                      <w:marRight w:val="0"/>
                                                      <w:marTop w:val="0"/>
                                                      <w:marBottom w:val="0"/>
                                                      <w:divBdr>
                                                        <w:top w:val="none" w:sz="0" w:space="0" w:color="auto"/>
                                                        <w:left w:val="none" w:sz="0" w:space="0" w:color="auto"/>
                                                        <w:bottom w:val="none" w:sz="0" w:space="0" w:color="auto"/>
                                                        <w:right w:val="none" w:sz="0" w:space="0" w:color="auto"/>
                                                      </w:divBdr>
                                                    </w:div>
                                                    <w:div w:id="14899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Resume</vt:lpstr>
    </vt:vector>
  </TitlesOfParts>
  <Company/>
  <LinksUpToDate>false</LinksUpToDate>
  <CharactersWithSpaces>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N.R.Veeraraghavan</dc:creator>
  <cp:lastModifiedBy>dell</cp:lastModifiedBy>
  <cp:revision>5</cp:revision>
  <cp:lastPrinted>2013-01-07T09:10:00Z</cp:lastPrinted>
  <dcterms:created xsi:type="dcterms:W3CDTF">2015-08-07T07:38:00Z</dcterms:created>
  <dcterms:modified xsi:type="dcterms:W3CDTF">2015-08-27T03:43:00Z</dcterms:modified>
</cp:coreProperties>
</file>