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FF" w:rsidRPr="00E65162" w:rsidRDefault="00595BFF" w:rsidP="00595BFF">
      <w:pPr>
        <w:pStyle w:val="a6"/>
        <w:tabs>
          <w:tab w:val="right" w:pos="9675"/>
        </w:tabs>
        <w:spacing w:line="230" w:lineRule="auto"/>
        <w:rPr>
          <w:rFonts w:asciiTheme="majorBidi" w:hAnsiTheme="majorBidi" w:cstheme="majorBidi"/>
          <w:b/>
          <w:sz w:val="26"/>
          <w:szCs w:val="26"/>
        </w:rPr>
      </w:pPr>
      <w:r w:rsidRPr="00E65162">
        <w:rPr>
          <w:rFonts w:asciiTheme="majorBidi" w:hAnsiTheme="majorBidi" w:cstheme="majorBidi"/>
          <w:b/>
          <w:noProof/>
          <w:sz w:val="36"/>
          <w:szCs w:val="36"/>
          <w:lang w:eastAsia="zh-CN" w:bidi="th-T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5263515</wp:posOffset>
            </wp:positionH>
            <wp:positionV relativeFrom="paragraph">
              <wp:posOffset>-706755</wp:posOffset>
            </wp:positionV>
            <wp:extent cx="1095375" cy="1331595"/>
            <wp:effectExtent l="19050" t="0" r="9525" b="0"/>
            <wp:wrapSquare wrapText="bothSides"/>
            <wp:docPr id="1" name="รูปภาพ 0" descr="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789E" w:rsidRPr="00E65162">
        <w:rPr>
          <w:rFonts w:asciiTheme="majorBidi" w:hAnsiTheme="majorBidi" w:cstheme="majorBidi"/>
          <w:b/>
          <w:sz w:val="36"/>
          <w:szCs w:val="36"/>
          <w:lang w:bidi="th-TH"/>
        </w:rPr>
        <w:t xml:space="preserve">Miss </w:t>
      </w:r>
      <w:proofErr w:type="spellStart"/>
      <w:r w:rsidR="0002789E" w:rsidRPr="00E65162">
        <w:rPr>
          <w:rFonts w:asciiTheme="majorBidi" w:hAnsiTheme="majorBidi" w:cstheme="majorBidi"/>
          <w:b/>
          <w:sz w:val="36"/>
          <w:szCs w:val="36"/>
          <w:lang w:bidi="th-TH"/>
        </w:rPr>
        <w:t>Namthip</w:t>
      </w:r>
      <w:proofErr w:type="spellEnd"/>
      <w:r w:rsidR="0002789E" w:rsidRPr="00E65162">
        <w:rPr>
          <w:rFonts w:asciiTheme="majorBidi" w:hAnsiTheme="majorBidi" w:cstheme="majorBidi"/>
          <w:b/>
          <w:sz w:val="36"/>
          <w:szCs w:val="36"/>
          <w:lang w:bidi="th-TH"/>
        </w:rPr>
        <w:t xml:space="preserve"> </w:t>
      </w:r>
      <w:proofErr w:type="spellStart"/>
      <w:r w:rsidR="0002789E" w:rsidRPr="00E65162">
        <w:rPr>
          <w:rFonts w:asciiTheme="majorBidi" w:hAnsiTheme="majorBidi" w:cstheme="majorBidi"/>
          <w:b/>
          <w:sz w:val="36"/>
          <w:szCs w:val="36"/>
          <w:lang w:bidi="th-TH"/>
        </w:rPr>
        <w:t>Sukchokamnuay</w:t>
      </w:r>
      <w:proofErr w:type="spellEnd"/>
      <w:r w:rsidR="0002789E" w:rsidRPr="00E65162">
        <w:rPr>
          <w:rFonts w:asciiTheme="majorBidi" w:hAnsiTheme="majorBidi" w:cstheme="majorBidi"/>
          <w:b/>
          <w:sz w:val="36"/>
          <w:szCs w:val="36"/>
          <w:lang w:bidi="th-TH"/>
        </w:rPr>
        <w:t xml:space="preserve"> </w:t>
      </w:r>
    </w:p>
    <w:p w:rsidR="00595BFF" w:rsidRPr="00E65162" w:rsidRDefault="00595BFF" w:rsidP="00595BFF">
      <w:pPr>
        <w:pStyle w:val="a6"/>
        <w:pBdr>
          <w:bottom w:val="double" w:sz="6" w:space="1" w:color="auto"/>
        </w:pBdr>
        <w:tabs>
          <w:tab w:val="right" w:pos="9675"/>
        </w:tabs>
        <w:spacing w:line="230" w:lineRule="auto"/>
        <w:rPr>
          <w:rFonts w:asciiTheme="majorBidi" w:hAnsiTheme="majorBidi" w:cstheme="majorBidi"/>
          <w:bCs w:val="0"/>
          <w:i/>
          <w:iCs/>
          <w:sz w:val="26"/>
          <w:szCs w:val="33"/>
          <w:lang w:bidi="th-TH"/>
        </w:rPr>
      </w:pPr>
      <w:r w:rsidRPr="00E65162">
        <w:rPr>
          <w:rFonts w:asciiTheme="majorBidi" w:eastAsiaTheme="minorEastAsia" w:hAnsiTheme="majorBidi" w:cstheme="majorBidi"/>
          <w:bCs w:val="0"/>
          <w:sz w:val="36"/>
          <w:szCs w:val="36"/>
          <w:cs/>
          <w:lang w:eastAsia="zh-CN" w:bidi="th-TH"/>
        </w:rPr>
        <w:t xml:space="preserve">402/14 </w:t>
      </w:r>
      <w:proofErr w:type="spellStart"/>
      <w:r w:rsidR="00622888" w:rsidRPr="00E65162">
        <w:rPr>
          <w:rFonts w:asciiTheme="majorBidi" w:eastAsiaTheme="minorEastAsia" w:hAnsiTheme="majorBidi" w:cstheme="majorBidi"/>
          <w:bCs w:val="0"/>
          <w:sz w:val="36"/>
          <w:szCs w:val="36"/>
          <w:lang w:eastAsia="zh-CN" w:bidi="th-TH"/>
        </w:rPr>
        <w:t>Soi</w:t>
      </w:r>
      <w:proofErr w:type="spellEnd"/>
      <w:r w:rsidR="00622888" w:rsidRPr="00E65162">
        <w:rPr>
          <w:rFonts w:asciiTheme="majorBidi" w:eastAsiaTheme="minorEastAsia" w:hAnsiTheme="majorBidi" w:cstheme="majorBidi"/>
          <w:bCs w:val="0"/>
          <w:sz w:val="36"/>
          <w:szCs w:val="36"/>
          <w:lang w:eastAsia="zh-CN" w:bidi="th-TH"/>
        </w:rPr>
        <w:t xml:space="preserve"> </w:t>
      </w:r>
      <w:proofErr w:type="spellStart"/>
      <w:r w:rsidR="00622888" w:rsidRPr="00E65162">
        <w:rPr>
          <w:rFonts w:asciiTheme="majorBidi" w:eastAsiaTheme="minorEastAsia" w:hAnsiTheme="majorBidi" w:cstheme="majorBidi"/>
          <w:bCs w:val="0"/>
          <w:sz w:val="36"/>
          <w:szCs w:val="36"/>
          <w:lang w:eastAsia="zh-CN" w:bidi="th-TH"/>
        </w:rPr>
        <w:t>Charoenkrung</w:t>
      </w:r>
      <w:proofErr w:type="spellEnd"/>
      <w:r w:rsidR="00622888" w:rsidRPr="00E65162">
        <w:rPr>
          <w:rFonts w:asciiTheme="majorBidi" w:eastAsiaTheme="minorEastAsia" w:hAnsiTheme="majorBidi" w:cstheme="majorBidi"/>
          <w:bCs w:val="0"/>
          <w:sz w:val="36"/>
          <w:szCs w:val="36"/>
          <w:lang w:eastAsia="zh-CN" w:bidi="th-TH"/>
        </w:rPr>
        <w:t xml:space="preserve"> 57, </w:t>
      </w:r>
      <w:proofErr w:type="spellStart"/>
      <w:r w:rsidR="00622888" w:rsidRPr="00E65162">
        <w:rPr>
          <w:rFonts w:asciiTheme="majorBidi" w:eastAsiaTheme="minorEastAsia" w:hAnsiTheme="majorBidi" w:cstheme="majorBidi"/>
          <w:bCs w:val="0"/>
          <w:sz w:val="36"/>
          <w:szCs w:val="36"/>
          <w:lang w:eastAsia="zh-CN" w:bidi="th-TH"/>
        </w:rPr>
        <w:t>Sathorn</w:t>
      </w:r>
      <w:proofErr w:type="spellEnd"/>
      <w:r w:rsidR="00622888" w:rsidRPr="00E65162">
        <w:rPr>
          <w:rFonts w:asciiTheme="majorBidi" w:eastAsiaTheme="minorEastAsia" w:hAnsiTheme="majorBidi" w:cstheme="majorBidi"/>
          <w:bCs w:val="0"/>
          <w:sz w:val="36"/>
          <w:szCs w:val="36"/>
          <w:lang w:eastAsia="zh-CN" w:bidi="th-TH"/>
        </w:rPr>
        <w:t xml:space="preserve">, </w:t>
      </w:r>
      <w:proofErr w:type="spellStart"/>
      <w:r w:rsidR="00622888" w:rsidRPr="00E65162">
        <w:rPr>
          <w:rFonts w:asciiTheme="majorBidi" w:eastAsiaTheme="minorEastAsia" w:hAnsiTheme="majorBidi" w:cstheme="majorBidi"/>
          <w:bCs w:val="0"/>
          <w:sz w:val="36"/>
          <w:szCs w:val="36"/>
          <w:lang w:eastAsia="zh-CN" w:bidi="th-TH"/>
        </w:rPr>
        <w:t>Yannawa</w:t>
      </w:r>
      <w:proofErr w:type="spellEnd"/>
      <w:r w:rsidR="00622888" w:rsidRPr="00E65162">
        <w:rPr>
          <w:rFonts w:asciiTheme="majorBidi" w:eastAsiaTheme="minorEastAsia" w:hAnsiTheme="majorBidi" w:cstheme="majorBidi"/>
          <w:bCs w:val="0"/>
          <w:sz w:val="36"/>
          <w:szCs w:val="36"/>
          <w:lang w:eastAsia="zh-CN" w:bidi="th-TH"/>
        </w:rPr>
        <w:t>, Bangkok, Thailand 10120</w:t>
      </w:r>
    </w:p>
    <w:p w:rsidR="00C267ED" w:rsidRPr="00E65162" w:rsidRDefault="00595BFF" w:rsidP="00622888">
      <w:pPr>
        <w:pStyle w:val="a6"/>
        <w:pBdr>
          <w:bottom w:val="double" w:sz="6" w:space="1" w:color="auto"/>
        </w:pBdr>
        <w:tabs>
          <w:tab w:val="right" w:pos="9675"/>
        </w:tabs>
        <w:spacing w:line="230" w:lineRule="auto"/>
        <w:rPr>
          <w:rFonts w:asciiTheme="majorBidi" w:eastAsiaTheme="minorEastAsia" w:hAnsiTheme="majorBidi" w:cstheme="majorBidi"/>
          <w:b/>
          <w:bCs w:val="0"/>
          <w:sz w:val="36"/>
          <w:szCs w:val="36"/>
          <w:lang w:eastAsia="zh-CN" w:bidi="th-TH"/>
        </w:rPr>
      </w:pPr>
      <w:r w:rsidRPr="00E65162">
        <w:rPr>
          <w:rFonts w:asciiTheme="majorBidi" w:hAnsiTheme="majorBidi" w:cstheme="majorBidi"/>
          <w:sz w:val="36"/>
          <w:szCs w:val="36"/>
        </w:rPr>
        <w:t>email: namthipster@gmail.com</w:t>
      </w:r>
    </w:p>
    <w:p w:rsidR="00C267ED" w:rsidRPr="00B953FA" w:rsidRDefault="00C267ED" w:rsidP="00C267ED">
      <w:pPr>
        <w:pStyle w:val="a6"/>
        <w:pBdr>
          <w:bottom w:val="double" w:sz="6" w:space="1" w:color="auto"/>
        </w:pBdr>
        <w:tabs>
          <w:tab w:val="right" w:pos="9675"/>
        </w:tabs>
        <w:spacing w:line="230" w:lineRule="auto"/>
        <w:jc w:val="both"/>
        <w:rPr>
          <w:rFonts w:eastAsiaTheme="minorEastAsia" w:cstheme="minorBidi"/>
          <w:szCs w:val="20"/>
          <w:lang w:eastAsia="zh-CN" w:bidi="th-TH"/>
        </w:rPr>
      </w:pPr>
    </w:p>
    <w:p w:rsidR="00C267ED" w:rsidRPr="00B953FA" w:rsidRDefault="00C267ED" w:rsidP="00C267ED">
      <w:pPr>
        <w:pStyle w:val="a6"/>
        <w:tabs>
          <w:tab w:val="right" w:pos="9675"/>
        </w:tabs>
        <w:jc w:val="both"/>
        <w:rPr>
          <w:b/>
          <w:bCs w:val="0"/>
          <w:szCs w:val="20"/>
          <w:lang w:bidi="th-TH"/>
        </w:rPr>
      </w:pPr>
    </w:p>
    <w:p w:rsidR="000E2AAC" w:rsidRPr="00E65162" w:rsidRDefault="000E2AAC" w:rsidP="00C267ED">
      <w:pPr>
        <w:pStyle w:val="a6"/>
        <w:pBdr>
          <w:bottom w:val="double" w:sz="6" w:space="1" w:color="auto"/>
        </w:pBdr>
        <w:tabs>
          <w:tab w:val="right" w:pos="9675"/>
        </w:tabs>
        <w:spacing w:line="230" w:lineRule="auto"/>
        <w:jc w:val="left"/>
        <w:rPr>
          <w:rFonts w:eastAsiaTheme="minorEastAsia" w:cstheme="minorBidi"/>
          <w:sz w:val="24"/>
          <w:szCs w:val="32"/>
          <w:lang w:eastAsia="zh-CN" w:bidi="th-TH"/>
        </w:rPr>
      </w:pPr>
      <w:r w:rsidRPr="00E65162">
        <w:rPr>
          <w:rFonts w:eastAsiaTheme="minorEastAsia" w:cstheme="minorBidi"/>
          <w:sz w:val="24"/>
          <w:szCs w:val="32"/>
          <w:u w:val="single"/>
          <w:lang w:eastAsia="zh-CN" w:bidi="th-TH"/>
        </w:rPr>
        <w:t>Apply for position</w:t>
      </w:r>
    </w:p>
    <w:p w:rsidR="00B67EB3" w:rsidRPr="00B67EB3" w:rsidRDefault="00B67EB3" w:rsidP="00C267ED">
      <w:pPr>
        <w:pStyle w:val="a6"/>
        <w:pBdr>
          <w:bottom w:val="double" w:sz="6" w:space="1" w:color="auto"/>
        </w:pBdr>
        <w:tabs>
          <w:tab w:val="right" w:pos="9675"/>
        </w:tabs>
        <w:spacing w:line="230" w:lineRule="auto"/>
        <w:jc w:val="left"/>
        <w:rPr>
          <w:rFonts w:eastAsiaTheme="minorEastAsia" w:cstheme="minorBidi"/>
          <w:sz w:val="26"/>
          <w:szCs w:val="33"/>
          <w:lang w:eastAsia="zh-CN" w:bidi="th-TH"/>
        </w:rPr>
      </w:pPr>
    </w:p>
    <w:p w:rsidR="00647682" w:rsidRPr="00E65162" w:rsidRDefault="00F12BC7" w:rsidP="00B67EB3">
      <w:pPr>
        <w:pStyle w:val="a6"/>
        <w:pBdr>
          <w:bottom w:val="double" w:sz="6" w:space="1" w:color="auto"/>
        </w:pBdr>
        <w:tabs>
          <w:tab w:val="right" w:pos="9675"/>
        </w:tabs>
        <w:spacing w:line="230" w:lineRule="auto"/>
        <w:jc w:val="left"/>
        <w:rPr>
          <w:rFonts w:asciiTheme="majorBidi" w:eastAsiaTheme="minorEastAsia" w:hAnsiTheme="majorBidi" w:cstheme="majorBidi"/>
          <w:sz w:val="32"/>
          <w:szCs w:val="32"/>
          <w:lang w:eastAsia="zh-CN" w:bidi="th-TH"/>
        </w:rPr>
      </w:pPr>
      <w:r w:rsidRPr="00E65162">
        <w:rPr>
          <w:rFonts w:asciiTheme="majorBidi" w:eastAsiaTheme="minorEastAsia" w:hAnsiTheme="majorBidi" w:cstheme="majorBidi"/>
          <w:sz w:val="32"/>
          <w:szCs w:val="32"/>
          <w:lang w:eastAsia="zh-CN" w:bidi="th-TH"/>
        </w:rPr>
        <w:t xml:space="preserve">Freelance </w:t>
      </w:r>
      <w:r w:rsidR="000E2AAC" w:rsidRPr="00E65162">
        <w:rPr>
          <w:rFonts w:asciiTheme="majorBidi" w:eastAsiaTheme="minorEastAsia" w:hAnsiTheme="majorBidi" w:cstheme="majorBidi"/>
          <w:sz w:val="32"/>
          <w:szCs w:val="32"/>
          <w:lang w:eastAsia="zh-CN" w:bidi="th-TH"/>
        </w:rPr>
        <w:t>Thai, English and Chinese translator</w:t>
      </w:r>
    </w:p>
    <w:p w:rsidR="00595BFF" w:rsidRPr="00B953FA" w:rsidRDefault="00595BFF" w:rsidP="00595BFF">
      <w:pPr>
        <w:pStyle w:val="a6"/>
        <w:tabs>
          <w:tab w:val="right" w:pos="9675"/>
        </w:tabs>
        <w:jc w:val="both"/>
        <w:rPr>
          <w:b/>
          <w:bCs w:val="0"/>
          <w:szCs w:val="20"/>
          <w:lang w:bidi="th-TH"/>
        </w:rPr>
      </w:pPr>
    </w:p>
    <w:p w:rsidR="00161569" w:rsidRPr="00E65162" w:rsidRDefault="00161569" w:rsidP="00161569">
      <w:pPr>
        <w:pStyle w:val="a4"/>
        <w:rPr>
          <w:rFonts w:ascii="Arial" w:hAnsi="Arial"/>
          <w:sz w:val="24"/>
          <w:szCs w:val="24"/>
          <w:u w:val="single"/>
          <w:cs/>
        </w:rPr>
      </w:pPr>
      <w:r w:rsidRPr="00E65162">
        <w:rPr>
          <w:rFonts w:ascii="Arial" w:hAnsi="Arial" w:cs="Arial"/>
          <w:sz w:val="24"/>
          <w:szCs w:val="24"/>
          <w:u w:val="single"/>
        </w:rPr>
        <w:t>Education</w:t>
      </w:r>
      <w:r>
        <w:rPr>
          <w:rFonts w:ascii="Arial" w:hAnsi="Arial" w:cs="Arial"/>
          <w:sz w:val="24"/>
          <w:szCs w:val="24"/>
          <w:u w:val="single"/>
        </w:rPr>
        <w:t>al</w:t>
      </w:r>
      <w:r w:rsidRPr="00E65162">
        <w:rPr>
          <w:rFonts w:ascii="Arial" w:hAnsi="Arial" w:cs="Arial"/>
          <w:sz w:val="24"/>
          <w:szCs w:val="24"/>
          <w:u w:val="single"/>
        </w:rPr>
        <w:t xml:space="preserve"> Background</w:t>
      </w:r>
    </w:p>
    <w:p w:rsidR="00161569" w:rsidRDefault="00161569" w:rsidP="00161569">
      <w:pPr>
        <w:pStyle w:val="a4"/>
        <w:rPr>
          <w:b/>
          <w:bCs/>
          <w:sz w:val="20"/>
          <w:szCs w:val="20"/>
        </w:rPr>
      </w:pPr>
    </w:p>
    <w:p w:rsidR="00161569" w:rsidRPr="003F352E" w:rsidRDefault="00161569" w:rsidP="00161569">
      <w:pPr>
        <w:pStyle w:val="a4"/>
      </w:pPr>
      <w:r w:rsidRPr="003F352E">
        <w:t>2000</w:t>
      </w:r>
      <w:r w:rsidRPr="003F352E">
        <w:tab/>
        <w:t xml:space="preserve">Graduated Primary School at </w:t>
      </w:r>
      <w:proofErr w:type="spellStart"/>
      <w:r w:rsidRPr="003F352E">
        <w:t>Kosol</w:t>
      </w:r>
      <w:proofErr w:type="spellEnd"/>
      <w:r w:rsidRPr="003F352E">
        <w:t xml:space="preserve"> </w:t>
      </w:r>
      <w:proofErr w:type="spellStart"/>
      <w:r w:rsidRPr="003F352E">
        <w:t>Wittaya</w:t>
      </w:r>
      <w:proofErr w:type="spellEnd"/>
      <w:r w:rsidRPr="003F352E">
        <w:t xml:space="preserve"> School. </w:t>
      </w:r>
      <w:r w:rsidRPr="003F352E">
        <w:rPr>
          <w:sz w:val="24"/>
          <w:szCs w:val="22"/>
          <w:cs/>
        </w:rPr>
        <w:t>(</w:t>
      </w:r>
      <w:r w:rsidRPr="00853C59">
        <w:rPr>
          <w:sz w:val="20"/>
          <w:szCs w:val="24"/>
        </w:rPr>
        <w:t>泰京普智学校</w:t>
      </w:r>
      <w:r w:rsidRPr="003F352E">
        <w:rPr>
          <w:sz w:val="24"/>
          <w:szCs w:val="22"/>
          <w:cs/>
        </w:rPr>
        <w:t>)</w:t>
      </w:r>
      <w:r w:rsidRPr="003F352E">
        <w:t>.</w:t>
      </w:r>
    </w:p>
    <w:p w:rsidR="00161569" w:rsidRPr="003F352E" w:rsidRDefault="00161569" w:rsidP="00161569">
      <w:pPr>
        <w:pStyle w:val="a4"/>
      </w:pPr>
      <w:r w:rsidRPr="003F352E">
        <w:t>2006</w:t>
      </w:r>
      <w:r w:rsidRPr="003F352E">
        <w:rPr>
          <w:szCs w:val="22"/>
          <w:cs/>
        </w:rPr>
        <w:tab/>
      </w:r>
      <w:r w:rsidRPr="003F352E">
        <w:t xml:space="preserve">Graduated High School at </w:t>
      </w:r>
      <w:proofErr w:type="spellStart"/>
      <w:r w:rsidRPr="003F352E">
        <w:t>Kosolphattharawit</w:t>
      </w:r>
      <w:proofErr w:type="spellEnd"/>
      <w:r w:rsidRPr="003F352E">
        <w:t xml:space="preserve"> School.</w:t>
      </w:r>
      <w:r w:rsidRPr="003F352E">
        <w:rPr>
          <w:szCs w:val="22"/>
          <w:cs/>
        </w:rPr>
        <w:t xml:space="preserve"> </w:t>
      </w:r>
      <w:r w:rsidRPr="003F352E">
        <w:rPr>
          <w:sz w:val="24"/>
          <w:szCs w:val="22"/>
          <w:cs/>
        </w:rPr>
        <w:t>(</w:t>
      </w:r>
      <w:r w:rsidRPr="00853C59">
        <w:rPr>
          <w:sz w:val="20"/>
          <w:szCs w:val="24"/>
        </w:rPr>
        <w:t>潮州中学</w:t>
      </w:r>
      <w:r w:rsidRPr="003F352E">
        <w:rPr>
          <w:sz w:val="24"/>
          <w:szCs w:val="22"/>
          <w:cs/>
        </w:rPr>
        <w:t xml:space="preserve">) </w:t>
      </w:r>
      <w:r w:rsidRPr="003F352E">
        <w:rPr>
          <w:szCs w:val="22"/>
          <w:cs/>
        </w:rPr>
        <w:t>(</w:t>
      </w:r>
      <w:r w:rsidRPr="003F352E">
        <w:t>Chinese art education</w:t>
      </w:r>
      <w:r w:rsidRPr="003F352E">
        <w:rPr>
          <w:szCs w:val="22"/>
          <w:cs/>
        </w:rPr>
        <w:t>)</w:t>
      </w:r>
    </w:p>
    <w:p w:rsidR="00161569" w:rsidRPr="003F352E" w:rsidRDefault="00161569" w:rsidP="00161569">
      <w:pPr>
        <w:pStyle w:val="a4"/>
      </w:pPr>
      <w:r w:rsidRPr="003F352E">
        <w:t>2010</w:t>
      </w:r>
      <w:r w:rsidRPr="003F352E">
        <w:tab/>
        <w:t>Graduated Bachelor Degree at Saint John's University (Thailand);</w:t>
      </w:r>
    </w:p>
    <w:p w:rsidR="00161569" w:rsidRPr="003F352E" w:rsidRDefault="00161569" w:rsidP="00161569">
      <w:pPr>
        <w:pStyle w:val="a4"/>
      </w:pPr>
      <w:r w:rsidRPr="003F352E">
        <w:t>2014</w:t>
      </w:r>
      <w:r w:rsidRPr="003F352E">
        <w:tab/>
        <w:t xml:space="preserve">Graduated Master Degree at </w:t>
      </w:r>
      <w:proofErr w:type="spellStart"/>
      <w:r w:rsidRPr="003F352E">
        <w:t>Chulalongkorn</w:t>
      </w:r>
      <w:proofErr w:type="spellEnd"/>
      <w:r w:rsidRPr="003F352E">
        <w:t xml:space="preserve"> University.</w:t>
      </w:r>
    </w:p>
    <w:p w:rsidR="00161569" w:rsidRPr="003229E1" w:rsidRDefault="00161569" w:rsidP="00161569">
      <w:pPr>
        <w:pStyle w:val="a6"/>
        <w:jc w:val="both"/>
        <w:rPr>
          <w:rFonts w:eastAsiaTheme="minorEastAsia" w:cstheme="minorBidi"/>
          <w:szCs w:val="20"/>
          <w:lang w:eastAsia="zh-CN" w:bidi="th-TH"/>
        </w:rPr>
      </w:pPr>
    </w:p>
    <w:p w:rsidR="00161569" w:rsidRDefault="00161569" w:rsidP="00161569">
      <w:pPr>
        <w:pStyle w:val="a6"/>
        <w:jc w:val="both"/>
        <w:rPr>
          <w:rFonts w:eastAsiaTheme="minorEastAsia" w:cstheme="minorBidi"/>
          <w:sz w:val="24"/>
          <w:u w:val="single"/>
          <w:lang w:eastAsia="zh-CN" w:bidi="th-TH"/>
        </w:rPr>
      </w:pPr>
      <w:r w:rsidRPr="00E65162">
        <w:rPr>
          <w:rFonts w:eastAsiaTheme="minorEastAsia" w:cstheme="minorBidi"/>
          <w:sz w:val="24"/>
          <w:u w:val="single"/>
          <w:lang w:eastAsia="zh-CN" w:bidi="th-TH"/>
        </w:rPr>
        <w:t>Skill and Abilities</w:t>
      </w:r>
    </w:p>
    <w:p w:rsidR="00B726B9" w:rsidRPr="00B726B9" w:rsidRDefault="00B726B9" w:rsidP="00161569">
      <w:pPr>
        <w:pStyle w:val="a6"/>
        <w:jc w:val="both"/>
        <w:rPr>
          <w:rFonts w:eastAsiaTheme="minorEastAsia" w:cstheme="minorBidi"/>
          <w:sz w:val="24"/>
          <w:u w:val="single"/>
          <w:lang w:eastAsia="zh-CN" w:bidi="th-TH"/>
        </w:rPr>
      </w:pPr>
    </w:p>
    <w:p w:rsidR="00161569" w:rsidRPr="00E65162" w:rsidRDefault="00375C37" w:rsidP="00161569">
      <w:pPr>
        <w:pStyle w:val="a4"/>
        <w:numPr>
          <w:ilvl w:val="0"/>
          <w:numId w:val="3"/>
        </w:numPr>
      </w:pPr>
      <w:r w:rsidRPr="00E65162">
        <w:rPr>
          <w:shd w:val="clear" w:color="auto" w:fill="FFFFFF"/>
        </w:rPr>
        <w:t xml:space="preserve">Native Thai </w:t>
      </w:r>
      <w:r>
        <w:rPr>
          <w:shd w:val="clear" w:color="auto" w:fill="FFFFFF"/>
        </w:rPr>
        <w:t xml:space="preserve">and Chinese </w:t>
      </w:r>
      <w:r w:rsidR="00161569" w:rsidRPr="00E65162">
        <w:rPr>
          <w:shd w:val="clear" w:color="auto" w:fill="FFFFFF"/>
        </w:rPr>
        <w:t xml:space="preserve">speaker and professional freelance translator of </w:t>
      </w:r>
      <w:r w:rsidR="00161569" w:rsidRPr="00E65162">
        <w:t>Thai, English and Chinese</w:t>
      </w:r>
      <w:r w:rsidR="00161569">
        <w:t>;</w:t>
      </w:r>
    </w:p>
    <w:p w:rsidR="00161569" w:rsidRPr="00E65162" w:rsidRDefault="00161569" w:rsidP="00161569">
      <w:pPr>
        <w:pStyle w:val="a4"/>
        <w:numPr>
          <w:ilvl w:val="0"/>
          <w:numId w:val="3"/>
        </w:numPr>
      </w:pPr>
      <w:r w:rsidRPr="00E65162">
        <w:t>Editing, proofreading and che</w:t>
      </w:r>
      <w:r>
        <w:t>cking the accuracy of documents;</w:t>
      </w:r>
    </w:p>
    <w:p w:rsidR="00161569" w:rsidRPr="00E65162" w:rsidRDefault="00161569" w:rsidP="00161569">
      <w:pPr>
        <w:pStyle w:val="a4"/>
        <w:numPr>
          <w:ilvl w:val="0"/>
          <w:numId w:val="3"/>
        </w:numPr>
      </w:pPr>
      <w:r w:rsidRPr="00E65162">
        <w:t>Highly flexible, honest and punctual</w:t>
      </w:r>
      <w:r>
        <w:t>;</w:t>
      </w:r>
    </w:p>
    <w:p w:rsidR="00161569" w:rsidRPr="00E65162" w:rsidRDefault="00161569" w:rsidP="00161569">
      <w:pPr>
        <w:pStyle w:val="a4"/>
        <w:numPr>
          <w:ilvl w:val="0"/>
          <w:numId w:val="3"/>
        </w:numPr>
      </w:pPr>
      <w:r w:rsidRPr="00E65162">
        <w:t>Translating English, Thai and Chinese of various type</w:t>
      </w:r>
      <w:r w:rsidR="00E90B29">
        <w:t xml:space="preserve"> of documents including Official Documents, Legal Document, Corporate A</w:t>
      </w:r>
      <w:r w:rsidRPr="00E65162">
        <w:t>ffidavit, Memorandum</w:t>
      </w:r>
      <w:r w:rsidR="00E90B29">
        <w:t>, MOU, Magazine Column, F</w:t>
      </w:r>
      <w:r w:rsidRPr="00E65162">
        <w:t xml:space="preserve">iction, </w:t>
      </w:r>
      <w:proofErr w:type="spellStart"/>
      <w:r w:rsidRPr="00E65162">
        <w:t>Manga</w:t>
      </w:r>
      <w:proofErr w:type="spellEnd"/>
      <w:r w:rsidRPr="00E65162">
        <w:t>, Software and Website</w:t>
      </w:r>
      <w:r w:rsidR="00E90B29">
        <w:t xml:space="preserve"> Content, C</w:t>
      </w:r>
      <w:r w:rsidRPr="00E65162">
        <w:t>atalogue</w:t>
      </w:r>
      <w:r>
        <w:t>,</w:t>
      </w:r>
      <w:r w:rsidR="00E90B29">
        <w:t xml:space="preserve"> Journal Articles, Thesis, Abstracts and Other D</w:t>
      </w:r>
      <w:r w:rsidRPr="00E65162">
        <w:t>ocuments</w:t>
      </w:r>
      <w:r>
        <w:t>;</w:t>
      </w:r>
    </w:p>
    <w:p w:rsidR="00161569" w:rsidRPr="00E65162" w:rsidRDefault="00161569" w:rsidP="00161569">
      <w:pPr>
        <w:pStyle w:val="a4"/>
        <w:numPr>
          <w:ilvl w:val="0"/>
          <w:numId w:val="3"/>
        </w:numPr>
      </w:pPr>
      <w:r w:rsidRPr="00E65162">
        <w:t>Experience with Microsoft Office</w:t>
      </w:r>
      <w:r>
        <w:t>.</w:t>
      </w:r>
    </w:p>
    <w:p w:rsidR="00161569" w:rsidRPr="00B953FA" w:rsidRDefault="00161569" w:rsidP="00161569">
      <w:pPr>
        <w:pStyle w:val="a6"/>
        <w:jc w:val="both"/>
        <w:rPr>
          <w:rFonts w:eastAsiaTheme="minorEastAsia" w:cstheme="minorBidi"/>
          <w:szCs w:val="20"/>
          <w:lang w:eastAsia="zh-CN" w:bidi="th-TH"/>
        </w:rPr>
      </w:pPr>
    </w:p>
    <w:p w:rsidR="00161569" w:rsidRPr="00E65162" w:rsidRDefault="00161569" w:rsidP="00161569">
      <w:pPr>
        <w:pStyle w:val="a6"/>
        <w:jc w:val="both"/>
        <w:rPr>
          <w:rFonts w:eastAsiaTheme="minorEastAsia" w:cstheme="minorBidi"/>
          <w:sz w:val="24"/>
          <w:u w:val="single"/>
          <w:lang w:eastAsia="zh-CN" w:bidi="th-TH"/>
        </w:rPr>
      </w:pPr>
      <w:r w:rsidRPr="00E65162">
        <w:rPr>
          <w:rFonts w:eastAsiaTheme="minorEastAsia" w:cstheme="minorBidi"/>
          <w:sz w:val="24"/>
          <w:u w:val="single"/>
          <w:lang w:eastAsia="zh-CN" w:bidi="th-TH"/>
        </w:rPr>
        <w:t>Work Profiles</w:t>
      </w:r>
    </w:p>
    <w:p w:rsidR="00161569" w:rsidRPr="0072706C" w:rsidRDefault="00161569" w:rsidP="00161569">
      <w:pPr>
        <w:pStyle w:val="a6"/>
        <w:jc w:val="both"/>
        <w:rPr>
          <w:rFonts w:eastAsiaTheme="minorEastAsia" w:cstheme="minorBidi"/>
          <w:sz w:val="26"/>
          <w:szCs w:val="26"/>
          <w:u w:val="single"/>
          <w:lang w:eastAsia="zh-CN" w:bidi="th-TH"/>
        </w:rPr>
      </w:pPr>
    </w:p>
    <w:p w:rsidR="00161569" w:rsidRPr="00067AB5" w:rsidRDefault="00161569" w:rsidP="00161569">
      <w:pPr>
        <w:pStyle w:val="a4"/>
        <w:numPr>
          <w:ilvl w:val="0"/>
          <w:numId w:val="4"/>
        </w:numPr>
        <w:rPr>
          <w:b/>
          <w:bCs/>
        </w:rPr>
      </w:pPr>
      <w:r w:rsidRPr="00067AB5">
        <w:rPr>
          <w:b/>
          <w:bCs/>
        </w:rPr>
        <w:t>2012 – Present</w:t>
      </w:r>
    </w:p>
    <w:p w:rsidR="00161569" w:rsidRPr="00861539" w:rsidRDefault="00161569" w:rsidP="00161569">
      <w:pPr>
        <w:pStyle w:val="a4"/>
        <w:numPr>
          <w:ilvl w:val="0"/>
          <w:numId w:val="4"/>
        </w:numPr>
        <w:tabs>
          <w:tab w:val="left" w:pos="993"/>
        </w:tabs>
        <w:ind w:hanging="11"/>
        <w:rPr>
          <w:u w:val="single"/>
        </w:rPr>
      </w:pPr>
      <w:r w:rsidRPr="00E65162">
        <w:t>Freelance Chinese and English tutor</w:t>
      </w:r>
      <w:r>
        <w:t>;</w:t>
      </w:r>
    </w:p>
    <w:p w:rsidR="00161569" w:rsidRDefault="00161569" w:rsidP="00161569">
      <w:pPr>
        <w:pStyle w:val="a4"/>
        <w:numPr>
          <w:ilvl w:val="0"/>
          <w:numId w:val="4"/>
        </w:numPr>
        <w:ind w:left="993" w:hanging="284"/>
        <w:rPr>
          <w:u w:val="single"/>
        </w:rPr>
      </w:pPr>
      <w:r w:rsidRPr="00E65162">
        <w:t>Freelance translator at PASA 24</w:t>
      </w:r>
      <w:r>
        <w:rPr>
          <w:u w:val="single"/>
        </w:rPr>
        <w:t>;</w:t>
      </w:r>
    </w:p>
    <w:p w:rsidR="00161569" w:rsidRPr="00E65162" w:rsidRDefault="00161569" w:rsidP="00161569">
      <w:pPr>
        <w:pStyle w:val="a4"/>
        <w:numPr>
          <w:ilvl w:val="0"/>
          <w:numId w:val="4"/>
        </w:numPr>
        <w:ind w:left="993" w:hanging="284"/>
        <w:rPr>
          <w:u w:val="single"/>
        </w:rPr>
      </w:pPr>
      <w:r w:rsidRPr="00E65162">
        <w:t>Freelance translator</w:t>
      </w:r>
      <w:r>
        <w:rPr>
          <w:u w:val="single"/>
        </w:rPr>
        <w:t xml:space="preserve"> </w:t>
      </w:r>
      <w:r w:rsidRPr="00200566">
        <w:t>at International law firm</w:t>
      </w:r>
      <w:r>
        <w:t>s</w:t>
      </w:r>
      <w:r>
        <w:rPr>
          <w:u w:val="single"/>
        </w:rPr>
        <w:t>;</w:t>
      </w:r>
    </w:p>
    <w:p w:rsidR="00161569" w:rsidRPr="00E65162" w:rsidRDefault="00161569" w:rsidP="00161569">
      <w:pPr>
        <w:pStyle w:val="a4"/>
        <w:numPr>
          <w:ilvl w:val="0"/>
          <w:numId w:val="4"/>
        </w:numPr>
        <w:ind w:left="993" w:hanging="284"/>
      </w:pPr>
      <w:r w:rsidRPr="00E65162">
        <w:t xml:space="preserve">Freelance translator at Worldwide Translation by </w:t>
      </w:r>
      <w:proofErr w:type="spellStart"/>
      <w:r w:rsidRPr="00E65162">
        <w:t>Supatcha</w:t>
      </w:r>
      <w:proofErr w:type="spellEnd"/>
      <w:r>
        <w:t>;</w:t>
      </w:r>
    </w:p>
    <w:p w:rsidR="00161569" w:rsidRDefault="00161569" w:rsidP="00161569">
      <w:pPr>
        <w:pStyle w:val="a4"/>
        <w:numPr>
          <w:ilvl w:val="0"/>
          <w:numId w:val="4"/>
        </w:numPr>
        <w:ind w:left="993" w:hanging="284"/>
      </w:pPr>
      <w:r>
        <w:t>F</w:t>
      </w:r>
      <w:r w:rsidRPr="00E65162">
        <w:t xml:space="preserve">reelance </w:t>
      </w:r>
      <w:r>
        <w:t>p</w:t>
      </w:r>
      <w:r w:rsidRPr="00E65162">
        <w:t>roduct catalogue translator</w:t>
      </w:r>
      <w:r>
        <w:t xml:space="preserve"> </w:t>
      </w:r>
      <w:r w:rsidRPr="00E65162">
        <w:t>at</w:t>
      </w:r>
      <w:r w:rsidRPr="00E65162">
        <w:rPr>
          <w:cs/>
        </w:rPr>
        <w:t xml:space="preserve"> </w:t>
      </w:r>
      <w:r w:rsidRPr="00E65162">
        <w:t>DUNLOPILLO (THAILAND) LTD</w:t>
      </w:r>
      <w:r>
        <w:t>;</w:t>
      </w:r>
    </w:p>
    <w:p w:rsidR="00161569" w:rsidRDefault="00161569" w:rsidP="00161569">
      <w:pPr>
        <w:pStyle w:val="a4"/>
        <w:numPr>
          <w:ilvl w:val="0"/>
          <w:numId w:val="4"/>
        </w:numPr>
        <w:ind w:left="993" w:hanging="284"/>
      </w:pPr>
      <w:r w:rsidRPr="00E65162">
        <w:t xml:space="preserve">Freelance </w:t>
      </w:r>
      <w:proofErr w:type="spellStart"/>
      <w:r w:rsidRPr="00E65162">
        <w:t>manga</w:t>
      </w:r>
      <w:proofErr w:type="spellEnd"/>
      <w:r w:rsidRPr="00E65162">
        <w:t xml:space="preserve"> and fiction translator</w:t>
      </w:r>
      <w:r>
        <w:t xml:space="preserve"> </w:t>
      </w:r>
      <w:r w:rsidRPr="00E65162">
        <w:t xml:space="preserve">at </w:t>
      </w:r>
      <w:proofErr w:type="spellStart"/>
      <w:r w:rsidRPr="00E65162">
        <w:t>Nanmee</w:t>
      </w:r>
      <w:proofErr w:type="spellEnd"/>
      <w:r w:rsidRPr="00E65162">
        <w:t xml:space="preserve"> Book Co., Ltd</w:t>
      </w:r>
      <w:r>
        <w:t>..</w:t>
      </w:r>
    </w:p>
    <w:p w:rsidR="00161569" w:rsidRDefault="00161569" w:rsidP="00161569">
      <w:pPr>
        <w:pStyle w:val="a4"/>
      </w:pPr>
    </w:p>
    <w:p w:rsidR="00161569" w:rsidRDefault="00161569" w:rsidP="00161569">
      <w:pPr>
        <w:pStyle w:val="a6"/>
        <w:jc w:val="both"/>
        <w:rPr>
          <w:rFonts w:eastAsiaTheme="minorEastAsia" w:cstheme="minorBidi"/>
          <w:sz w:val="24"/>
          <w:u w:val="single"/>
          <w:lang w:eastAsia="zh-CN" w:bidi="th-TH"/>
        </w:rPr>
      </w:pPr>
      <w:r w:rsidRPr="000B3814">
        <w:rPr>
          <w:rFonts w:eastAsiaTheme="minorEastAsia" w:cstheme="minorBidi"/>
          <w:sz w:val="24"/>
          <w:u w:val="single"/>
          <w:lang w:eastAsia="zh-CN" w:bidi="th-TH"/>
        </w:rPr>
        <w:t>P</w:t>
      </w:r>
      <w:r>
        <w:rPr>
          <w:rFonts w:eastAsiaTheme="minorEastAsia" w:cstheme="minorBidi"/>
          <w:sz w:val="24"/>
          <w:u w:val="single"/>
          <w:lang w:eastAsia="zh-CN" w:bidi="th-TH"/>
        </w:rPr>
        <w:t>rofessional Development</w:t>
      </w:r>
    </w:p>
    <w:p w:rsidR="00161569" w:rsidRDefault="00161569" w:rsidP="00161569">
      <w:pPr>
        <w:pStyle w:val="a6"/>
        <w:jc w:val="both"/>
        <w:rPr>
          <w:rFonts w:eastAsiaTheme="minorEastAsia" w:cstheme="minorBidi"/>
          <w:sz w:val="24"/>
          <w:u w:val="single"/>
          <w:lang w:eastAsia="zh-CN" w:bidi="th-TH"/>
        </w:rPr>
      </w:pPr>
    </w:p>
    <w:p w:rsidR="00161569" w:rsidRPr="00C33235" w:rsidRDefault="00161569" w:rsidP="00161569">
      <w:pPr>
        <w:spacing w:after="0"/>
        <w:rPr>
          <w:rFonts w:cs="Cordia New"/>
          <w:color w:val="000000"/>
          <w:sz w:val="20"/>
          <w:szCs w:val="20"/>
        </w:rPr>
      </w:pPr>
      <w:r w:rsidRPr="00C33235">
        <w:rPr>
          <w:rFonts w:cs="Cordia New"/>
          <w:color w:val="000000"/>
          <w:sz w:val="20"/>
          <w:szCs w:val="20"/>
        </w:rPr>
        <w:t>Year 2012 :</w:t>
      </w:r>
    </w:p>
    <w:p w:rsidR="00161569" w:rsidRPr="00C33235" w:rsidRDefault="00161569" w:rsidP="00161569">
      <w:pPr>
        <w:numPr>
          <w:ilvl w:val="0"/>
          <w:numId w:val="5"/>
        </w:numPr>
        <w:spacing w:after="0"/>
        <w:rPr>
          <w:rFonts w:cs="Cordia New"/>
          <w:color w:val="000000"/>
          <w:sz w:val="20"/>
          <w:szCs w:val="20"/>
        </w:rPr>
      </w:pPr>
      <w:r w:rsidRPr="00C33235">
        <w:rPr>
          <w:rFonts w:cs="Cordia New"/>
          <w:color w:val="000000"/>
          <w:sz w:val="20"/>
          <w:szCs w:val="20"/>
        </w:rPr>
        <w:t>ENG &gt; CHI</w:t>
      </w:r>
      <w:r w:rsidRPr="00C33235">
        <w:rPr>
          <w:rFonts w:cs="Cordia New"/>
          <w:color w:val="000000"/>
          <w:sz w:val="20"/>
          <w:szCs w:val="20"/>
        </w:rPr>
        <w:tab/>
        <w:t xml:space="preserve">Questionnaire "Tourist Satisfaction Survey in Chiang Mai" </w:t>
      </w:r>
      <w:r w:rsidRPr="00C33235">
        <w:rPr>
          <w:rFonts w:cs="Cordia New"/>
          <w:color w:val="000000"/>
          <w:sz w:val="20"/>
          <w:szCs w:val="20"/>
        </w:rPr>
        <w:tab/>
        <w:t>720 words</w:t>
      </w:r>
    </w:p>
    <w:p w:rsidR="00161569" w:rsidRPr="00C33235" w:rsidRDefault="00161569" w:rsidP="00161569">
      <w:pPr>
        <w:pStyle w:val="a9"/>
        <w:numPr>
          <w:ilvl w:val="0"/>
          <w:numId w:val="5"/>
        </w:numPr>
        <w:spacing w:after="0"/>
        <w:rPr>
          <w:rFonts w:cs="Cordia New"/>
          <w:color w:val="000000"/>
          <w:sz w:val="20"/>
          <w:szCs w:val="20"/>
        </w:rPr>
      </w:pPr>
      <w:r w:rsidRPr="00C33235">
        <w:rPr>
          <w:rFonts w:cs="Cordia New"/>
          <w:color w:val="000000"/>
          <w:sz w:val="20"/>
          <w:szCs w:val="20"/>
        </w:rPr>
        <w:t>ENG &gt; CHI</w:t>
      </w:r>
      <w:r w:rsidRPr="00C33235">
        <w:rPr>
          <w:rFonts w:cs="Cordia New"/>
          <w:color w:val="000000"/>
          <w:sz w:val="20"/>
          <w:szCs w:val="20"/>
        </w:rPr>
        <w:tab/>
        <w:t>Cosmetic Label</w:t>
      </w:r>
      <w:r w:rsidRPr="00C33235">
        <w:rPr>
          <w:rFonts w:cs="Cordia New"/>
          <w:color w:val="000000"/>
          <w:sz w:val="20"/>
          <w:szCs w:val="20"/>
        </w:rPr>
        <w:tab/>
      </w:r>
      <w:r w:rsidRPr="00C33235">
        <w:rPr>
          <w:rFonts w:cs="Cordia New"/>
          <w:color w:val="000000"/>
          <w:sz w:val="20"/>
          <w:szCs w:val="20"/>
        </w:rPr>
        <w:tab/>
      </w:r>
      <w:r w:rsidRPr="00C33235">
        <w:rPr>
          <w:rFonts w:cs="Cordia New"/>
          <w:color w:val="000000"/>
          <w:sz w:val="20"/>
          <w:szCs w:val="20"/>
        </w:rPr>
        <w:tab/>
      </w:r>
      <w:r w:rsidRPr="00C33235">
        <w:rPr>
          <w:rFonts w:cs="Cordia New"/>
          <w:color w:val="000000"/>
          <w:sz w:val="20"/>
          <w:szCs w:val="20"/>
        </w:rPr>
        <w:tab/>
      </w:r>
      <w:r w:rsidRPr="00C33235">
        <w:rPr>
          <w:rFonts w:cs="Cordia New"/>
          <w:color w:val="000000"/>
          <w:sz w:val="20"/>
          <w:szCs w:val="20"/>
        </w:rPr>
        <w:tab/>
      </w:r>
      <w:r w:rsidRPr="00C33235">
        <w:rPr>
          <w:rFonts w:cs="Cordia New"/>
          <w:color w:val="000000"/>
          <w:sz w:val="20"/>
          <w:szCs w:val="20"/>
        </w:rPr>
        <w:tab/>
        <w:t>125 words</w:t>
      </w:r>
    </w:p>
    <w:p w:rsidR="00161569" w:rsidRPr="00C33235" w:rsidRDefault="00161569" w:rsidP="00161569">
      <w:pPr>
        <w:pStyle w:val="a9"/>
        <w:numPr>
          <w:ilvl w:val="0"/>
          <w:numId w:val="5"/>
        </w:numPr>
        <w:spacing w:after="0"/>
        <w:rPr>
          <w:rFonts w:cs="Cordia New"/>
          <w:color w:val="000000"/>
          <w:sz w:val="20"/>
          <w:szCs w:val="20"/>
        </w:rPr>
      </w:pPr>
      <w:r w:rsidRPr="00C33235">
        <w:rPr>
          <w:rFonts w:cs="Cordia New"/>
          <w:color w:val="000000"/>
          <w:sz w:val="20"/>
          <w:szCs w:val="20"/>
        </w:rPr>
        <w:t>CHI &gt; ENG</w:t>
      </w:r>
      <w:r w:rsidRPr="00C33235">
        <w:rPr>
          <w:rFonts w:cs="Cordia New"/>
          <w:color w:val="000000"/>
          <w:sz w:val="20"/>
          <w:szCs w:val="20"/>
        </w:rPr>
        <w:tab/>
      </w:r>
      <w:r w:rsidRPr="00C33235">
        <w:rPr>
          <w:rFonts w:cs="Cordia New"/>
          <w:color w:val="000000"/>
          <w:sz w:val="20"/>
          <w:szCs w:val="20"/>
        </w:rPr>
        <w:t>高中证书</w:t>
      </w:r>
      <w:r w:rsidRPr="00C33235">
        <w:rPr>
          <w:rFonts w:cs="Cordia New"/>
          <w:color w:val="000000"/>
          <w:sz w:val="20"/>
          <w:szCs w:val="20"/>
        </w:rPr>
        <w:t xml:space="preserve">  </w:t>
      </w:r>
      <w:r w:rsidR="00345C27">
        <w:rPr>
          <w:rFonts w:cs="Cordia New"/>
          <w:color w:val="000000"/>
          <w:sz w:val="20"/>
          <w:szCs w:val="20"/>
        </w:rPr>
        <w:t>[High School Certificate ]</w:t>
      </w:r>
      <w:r w:rsidR="00345C27">
        <w:rPr>
          <w:rFonts w:cs="Cordia New"/>
          <w:color w:val="000000"/>
          <w:sz w:val="20"/>
          <w:szCs w:val="20"/>
        </w:rPr>
        <w:tab/>
      </w:r>
      <w:r w:rsidR="00345C27">
        <w:rPr>
          <w:rFonts w:cs="Cordia New"/>
          <w:color w:val="000000"/>
          <w:sz w:val="20"/>
          <w:szCs w:val="20"/>
        </w:rPr>
        <w:tab/>
      </w:r>
      <w:r w:rsidRPr="00C33235">
        <w:rPr>
          <w:rFonts w:cs="Cordia New"/>
          <w:color w:val="000000"/>
          <w:sz w:val="20"/>
          <w:szCs w:val="20"/>
        </w:rPr>
        <w:tab/>
        <w:t>70 words</w:t>
      </w:r>
    </w:p>
    <w:p w:rsidR="00161569" w:rsidRPr="00C33235" w:rsidRDefault="00161569" w:rsidP="00161569">
      <w:pPr>
        <w:pStyle w:val="a9"/>
        <w:numPr>
          <w:ilvl w:val="0"/>
          <w:numId w:val="5"/>
        </w:numPr>
        <w:spacing w:after="0"/>
        <w:rPr>
          <w:rFonts w:cs="Cordia New"/>
          <w:color w:val="000000"/>
          <w:sz w:val="20"/>
          <w:szCs w:val="20"/>
        </w:rPr>
      </w:pPr>
      <w:r w:rsidRPr="00C33235">
        <w:rPr>
          <w:rFonts w:cs="Cordia New"/>
          <w:color w:val="000000"/>
          <w:sz w:val="20"/>
          <w:szCs w:val="20"/>
        </w:rPr>
        <w:t>THI &gt; ENG</w:t>
      </w:r>
      <w:r w:rsidRPr="00C33235">
        <w:rPr>
          <w:rFonts w:cs="Cordia New"/>
          <w:color w:val="000000"/>
          <w:sz w:val="20"/>
          <w:szCs w:val="20"/>
        </w:rPr>
        <w:tab/>
        <w:t xml:space="preserve">Brochure "Unique Features of Chlorine Dioxide Generator" </w:t>
      </w:r>
      <w:r w:rsidRPr="00C33235">
        <w:rPr>
          <w:rFonts w:cs="Cordia New"/>
          <w:color w:val="000000"/>
          <w:sz w:val="20"/>
          <w:szCs w:val="20"/>
        </w:rPr>
        <w:tab/>
        <w:t xml:space="preserve">508 words </w:t>
      </w:r>
    </w:p>
    <w:p w:rsidR="00161569" w:rsidRPr="00C33235" w:rsidRDefault="00161569" w:rsidP="00161569">
      <w:pPr>
        <w:pStyle w:val="a9"/>
        <w:numPr>
          <w:ilvl w:val="0"/>
          <w:numId w:val="5"/>
        </w:numPr>
        <w:spacing w:after="0"/>
        <w:rPr>
          <w:rFonts w:cs="Cordia New"/>
          <w:color w:val="000000"/>
          <w:sz w:val="20"/>
          <w:szCs w:val="20"/>
        </w:rPr>
      </w:pPr>
      <w:r w:rsidRPr="00C33235">
        <w:rPr>
          <w:rFonts w:cs="Cordia New"/>
          <w:color w:val="000000"/>
          <w:sz w:val="20"/>
          <w:szCs w:val="20"/>
        </w:rPr>
        <w:t xml:space="preserve">ENG &gt; THI </w:t>
      </w:r>
      <w:r w:rsidRPr="00C33235">
        <w:rPr>
          <w:rFonts w:cs="Cordia New"/>
          <w:color w:val="000000"/>
          <w:sz w:val="20"/>
          <w:szCs w:val="20"/>
        </w:rPr>
        <w:tab/>
        <w:t xml:space="preserve">Thesis Abstract "Multi-Stage Programming" </w:t>
      </w:r>
      <w:r w:rsidRPr="00C33235">
        <w:rPr>
          <w:rFonts w:cs="Cordia New"/>
          <w:color w:val="000000"/>
          <w:sz w:val="20"/>
          <w:szCs w:val="20"/>
        </w:rPr>
        <w:tab/>
      </w:r>
      <w:r w:rsidRPr="00C33235">
        <w:rPr>
          <w:rFonts w:cs="Cordia New"/>
          <w:color w:val="000000"/>
          <w:sz w:val="20"/>
          <w:szCs w:val="20"/>
        </w:rPr>
        <w:tab/>
      </w:r>
      <w:r w:rsidRPr="00C33235">
        <w:rPr>
          <w:rFonts w:cs="Cordia New"/>
          <w:color w:val="000000"/>
          <w:sz w:val="20"/>
          <w:szCs w:val="20"/>
        </w:rPr>
        <w:tab/>
        <w:t>500 words</w:t>
      </w:r>
    </w:p>
    <w:p w:rsidR="00161569" w:rsidRPr="00C33235" w:rsidRDefault="00161569" w:rsidP="00161569">
      <w:pPr>
        <w:pStyle w:val="a9"/>
        <w:numPr>
          <w:ilvl w:val="0"/>
          <w:numId w:val="5"/>
        </w:numPr>
        <w:spacing w:after="0"/>
        <w:rPr>
          <w:rFonts w:cs="Cordia New"/>
          <w:color w:val="000000"/>
          <w:sz w:val="20"/>
          <w:szCs w:val="20"/>
        </w:rPr>
      </w:pPr>
      <w:r w:rsidRPr="00C33235">
        <w:rPr>
          <w:rFonts w:cs="Cordia New"/>
          <w:color w:val="000000"/>
          <w:sz w:val="20"/>
          <w:szCs w:val="20"/>
        </w:rPr>
        <w:t xml:space="preserve">ENG &gt; THI </w:t>
      </w:r>
      <w:r w:rsidRPr="00C33235">
        <w:rPr>
          <w:rFonts w:cs="Cordia New"/>
          <w:color w:val="000000"/>
          <w:sz w:val="20"/>
          <w:szCs w:val="20"/>
        </w:rPr>
        <w:tab/>
        <w:t xml:space="preserve">Thesis Abstract "Problem of JAVA &amp; Data Mining " </w:t>
      </w:r>
      <w:r w:rsidRPr="00C33235">
        <w:rPr>
          <w:rFonts w:cs="Cordia New"/>
          <w:color w:val="000000"/>
          <w:sz w:val="20"/>
          <w:szCs w:val="20"/>
        </w:rPr>
        <w:tab/>
      </w:r>
      <w:r w:rsidRPr="00C33235">
        <w:rPr>
          <w:rFonts w:cs="Cordia New"/>
          <w:color w:val="000000"/>
          <w:sz w:val="20"/>
          <w:szCs w:val="20"/>
        </w:rPr>
        <w:tab/>
        <w:t>1,528 words</w:t>
      </w:r>
    </w:p>
    <w:p w:rsidR="00161569" w:rsidRPr="00C33235" w:rsidRDefault="00161569" w:rsidP="00161569">
      <w:pPr>
        <w:pStyle w:val="a9"/>
        <w:numPr>
          <w:ilvl w:val="0"/>
          <w:numId w:val="5"/>
        </w:numPr>
        <w:spacing w:after="0"/>
        <w:rPr>
          <w:rFonts w:cs="Cordia New"/>
          <w:color w:val="000000"/>
          <w:sz w:val="20"/>
          <w:szCs w:val="20"/>
        </w:rPr>
      </w:pPr>
      <w:r w:rsidRPr="00C33235">
        <w:rPr>
          <w:rFonts w:cs="Cordia New"/>
          <w:color w:val="000000"/>
          <w:sz w:val="20"/>
          <w:szCs w:val="20"/>
        </w:rPr>
        <w:t xml:space="preserve">ENG &gt; THI </w:t>
      </w:r>
      <w:r w:rsidRPr="00C33235">
        <w:rPr>
          <w:rFonts w:cs="Cordia New"/>
          <w:color w:val="000000"/>
          <w:sz w:val="20"/>
          <w:szCs w:val="20"/>
        </w:rPr>
        <w:tab/>
        <w:t>Education Document “Computers &amp; Education”</w:t>
      </w:r>
      <w:r w:rsidRPr="00C33235">
        <w:rPr>
          <w:rFonts w:cs="Cordia New"/>
          <w:color w:val="000000"/>
          <w:sz w:val="20"/>
          <w:szCs w:val="20"/>
        </w:rPr>
        <w:tab/>
      </w:r>
      <w:r w:rsidRPr="00C33235">
        <w:rPr>
          <w:rFonts w:cs="Cordia New"/>
          <w:color w:val="000000"/>
          <w:sz w:val="20"/>
          <w:szCs w:val="20"/>
        </w:rPr>
        <w:tab/>
        <w:t xml:space="preserve">6,328 words </w:t>
      </w:r>
      <w:r w:rsidRPr="00C33235">
        <w:rPr>
          <w:rFonts w:cs="Cordia New"/>
          <w:color w:val="000000"/>
          <w:sz w:val="20"/>
          <w:szCs w:val="20"/>
        </w:rPr>
        <w:tab/>
        <w:t>etc.</w:t>
      </w:r>
    </w:p>
    <w:p w:rsidR="00C33235" w:rsidRDefault="00C33235" w:rsidP="00161569">
      <w:pPr>
        <w:spacing w:after="0"/>
        <w:rPr>
          <w:rFonts w:cs="Cordia New"/>
          <w:color w:val="000000"/>
          <w:sz w:val="20"/>
          <w:szCs w:val="20"/>
        </w:rPr>
      </w:pPr>
    </w:p>
    <w:p w:rsidR="00161569" w:rsidRPr="00C33235" w:rsidRDefault="00161569" w:rsidP="00161569">
      <w:pPr>
        <w:spacing w:after="0"/>
        <w:rPr>
          <w:rFonts w:cs="Cordia New"/>
          <w:color w:val="000000"/>
          <w:sz w:val="20"/>
          <w:szCs w:val="20"/>
        </w:rPr>
      </w:pPr>
      <w:r w:rsidRPr="00C33235">
        <w:rPr>
          <w:rFonts w:cs="Cordia New"/>
          <w:color w:val="000000"/>
          <w:sz w:val="20"/>
          <w:szCs w:val="20"/>
        </w:rPr>
        <w:lastRenderedPageBreak/>
        <w:t>Year 2013 :</w:t>
      </w:r>
    </w:p>
    <w:p w:rsidR="00161569" w:rsidRPr="00C33235" w:rsidRDefault="00161569" w:rsidP="00161569">
      <w:pPr>
        <w:pStyle w:val="a9"/>
        <w:numPr>
          <w:ilvl w:val="0"/>
          <w:numId w:val="5"/>
        </w:numPr>
        <w:spacing w:after="0"/>
        <w:rPr>
          <w:rFonts w:cs="Cordia New"/>
          <w:color w:val="000000"/>
          <w:sz w:val="20"/>
          <w:szCs w:val="20"/>
        </w:rPr>
      </w:pPr>
      <w:r w:rsidRPr="00C33235">
        <w:rPr>
          <w:rFonts w:cs="Cordia New"/>
          <w:color w:val="000000"/>
          <w:sz w:val="20"/>
          <w:szCs w:val="20"/>
        </w:rPr>
        <w:t>CHI &gt; ENG</w:t>
      </w:r>
      <w:r w:rsidRPr="00C33235">
        <w:rPr>
          <w:rFonts w:cs="Cordia New"/>
          <w:color w:val="000000"/>
          <w:sz w:val="20"/>
          <w:szCs w:val="20"/>
        </w:rPr>
        <w:tab/>
      </w:r>
      <w:r w:rsidRPr="00C33235">
        <w:rPr>
          <w:rFonts w:cs="Cordia New"/>
          <w:color w:val="000000"/>
          <w:sz w:val="20"/>
          <w:szCs w:val="20"/>
        </w:rPr>
        <w:t>结婚证</w:t>
      </w:r>
      <w:r w:rsidR="00345C27">
        <w:rPr>
          <w:rFonts w:cs="Cordia New" w:hint="eastAsia"/>
          <w:color w:val="000000"/>
          <w:sz w:val="20"/>
          <w:szCs w:val="20"/>
        </w:rPr>
        <w:t xml:space="preserve"> [</w:t>
      </w:r>
      <w:r w:rsidR="00345C27" w:rsidRPr="00345C27">
        <w:rPr>
          <w:rFonts w:cs="Cordia New"/>
          <w:color w:val="000000"/>
          <w:sz w:val="20"/>
          <w:szCs w:val="20"/>
        </w:rPr>
        <w:t>Marriage Certificate</w:t>
      </w:r>
      <w:r w:rsidR="00345C27">
        <w:rPr>
          <w:rFonts w:cs="Cordia New" w:hint="eastAsia"/>
          <w:color w:val="000000"/>
          <w:sz w:val="20"/>
          <w:szCs w:val="20"/>
        </w:rPr>
        <w:t>]</w:t>
      </w:r>
      <w:r w:rsidR="00345C27">
        <w:rPr>
          <w:rFonts w:cs="Cordia New"/>
          <w:color w:val="000000"/>
          <w:sz w:val="20"/>
          <w:szCs w:val="20"/>
        </w:rPr>
        <w:tab/>
      </w:r>
      <w:r w:rsidRPr="00C33235">
        <w:rPr>
          <w:rFonts w:cs="Cordia New"/>
          <w:color w:val="000000"/>
          <w:sz w:val="20"/>
          <w:szCs w:val="20"/>
        </w:rPr>
        <w:tab/>
      </w:r>
      <w:r w:rsidRPr="00C33235">
        <w:rPr>
          <w:rFonts w:cs="Cordia New"/>
          <w:color w:val="000000"/>
          <w:sz w:val="20"/>
          <w:szCs w:val="20"/>
        </w:rPr>
        <w:tab/>
      </w:r>
      <w:r w:rsidRPr="00C33235">
        <w:rPr>
          <w:rFonts w:cs="Cordia New"/>
          <w:color w:val="000000"/>
          <w:sz w:val="20"/>
          <w:szCs w:val="20"/>
        </w:rPr>
        <w:tab/>
        <w:t>66 words</w:t>
      </w:r>
    </w:p>
    <w:p w:rsidR="00161569" w:rsidRPr="00C33235" w:rsidRDefault="00161569" w:rsidP="00161569">
      <w:pPr>
        <w:pStyle w:val="a9"/>
        <w:numPr>
          <w:ilvl w:val="0"/>
          <w:numId w:val="5"/>
        </w:numPr>
        <w:spacing w:after="0"/>
        <w:rPr>
          <w:rFonts w:cs="Cordia New"/>
          <w:color w:val="000000"/>
          <w:sz w:val="20"/>
          <w:szCs w:val="20"/>
        </w:rPr>
      </w:pPr>
      <w:r w:rsidRPr="00C33235">
        <w:rPr>
          <w:rFonts w:cs="Cordia New"/>
          <w:color w:val="000000"/>
          <w:sz w:val="20"/>
          <w:szCs w:val="20"/>
        </w:rPr>
        <w:t>THI &gt; CHI</w:t>
      </w:r>
      <w:r w:rsidRPr="00C33235">
        <w:rPr>
          <w:rFonts w:cs="Cordia New"/>
          <w:color w:val="000000"/>
          <w:sz w:val="20"/>
          <w:szCs w:val="20"/>
        </w:rPr>
        <w:tab/>
        <w:t xml:space="preserve">Food Menu </w:t>
      </w:r>
      <w:r w:rsidRPr="00C33235">
        <w:rPr>
          <w:rFonts w:cs="Cordia New"/>
          <w:color w:val="000000"/>
          <w:sz w:val="20"/>
          <w:szCs w:val="20"/>
        </w:rPr>
        <w:tab/>
      </w:r>
      <w:r w:rsidRPr="00C33235">
        <w:rPr>
          <w:rFonts w:cs="Cordia New"/>
          <w:color w:val="000000"/>
          <w:sz w:val="20"/>
          <w:szCs w:val="20"/>
        </w:rPr>
        <w:tab/>
      </w:r>
      <w:r w:rsidRPr="00C33235">
        <w:rPr>
          <w:rFonts w:cs="Cordia New"/>
          <w:color w:val="000000"/>
          <w:sz w:val="20"/>
          <w:szCs w:val="20"/>
        </w:rPr>
        <w:tab/>
      </w:r>
      <w:r w:rsidRPr="00C33235">
        <w:rPr>
          <w:rFonts w:cs="Cordia New"/>
          <w:color w:val="000000"/>
          <w:sz w:val="20"/>
          <w:szCs w:val="20"/>
        </w:rPr>
        <w:tab/>
      </w:r>
      <w:r w:rsidRPr="00C33235">
        <w:rPr>
          <w:rFonts w:cs="Cordia New"/>
          <w:color w:val="000000"/>
          <w:sz w:val="20"/>
          <w:szCs w:val="20"/>
        </w:rPr>
        <w:tab/>
      </w:r>
      <w:r w:rsidRPr="00C33235">
        <w:rPr>
          <w:rFonts w:cs="Cordia New"/>
          <w:color w:val="000000"/>
          <w:sz w:val="20"/>
          <w:szCs w:val="20"/>
        </w:rPr>
        <w:tab/>
      </w:r>
      <w:r w:rsidR="0061467A" w:rsidRPr="00C33235">
        <w:rPr>
          <w:rFonts w:cs="Cordia New"/>
          <w:color w:val="000000"/>
          <w:sz w:val="20"/>
          <w:szCs w:val="20"/>
        </w:rPr>
        <w:t>3,738</w:t>
      </w:r>
      <w:r w:rsidRPr="00C33235">
        <w:rPr>
          <w:rFonts w:cs="Cordia New"/>
          <w:color w:val="000000"/>
          <w:sz w:val="20"/>
          <w:szCs w:val="20"/>
        </w:rPr>
        <w:t xml:space="preserve"> words</w:t>
      </w:r>
    </w:p>
    <w:p w:rsidR="00161569" w:rsidRPr="00C33235" w:rsidRDefault="00161569" w:rsidP="00161569">
      <w:pPr>
        <w:pStyle w:val="a9"/>
        <w:numPr>
          <w:ilvl w:val="0"/>
          <w:numId w:val="5"/>
        </w:numPr>
        <w:spacing w:after="0"/>
        <w:rPr>
          <w:rFonts w:cs="Cordia New"/>
          <w:color w:val="000000"/>
          <w:sz w:val="20"/>
          <w:szCs w:val="20"/>
        </w:rPr>
      </w:pPr>
      <w:r w:rsidRPr="00C33235">
        <w:rPr>
          <w:rFonts w:cs="Cordia New"/>
          <w:color w:val="000000"/>
          <w:sz w:val="20"/>
          <w:szCs w:val="20"/>
        </w:rPr>
        <w:t>THI &gt; ENG</w:t>
      </w:r>
      <w:r w:rsidRPr="00C33235">
        <w:rPr>
          <w:rFonts w:cs="Cordia New"/>
          <w:color w:val="000000"/>
          <w:sz w:val="20"/>
          <w:szCs w:val="20"/>
        </w:rPr>
        <w:tab/>
        <w:t xml:space="preserve">Internet  Services " Terms, promotions and services" </w:t>
      </w:r>
      <w:r w:rsidRPr="00C33235">
        <w:rPr>
          <w:rFonts w:cs="Cordia New"/>
          <w:color w:val="000000"/>
          <w:sz w:val="20"/>
          <w:szCs w:val="20"/>
        </w:rPr>
        <w:tab/>
      </w:r>
      <w:r w:rsidRPr="00C33235">
        <w:rPr>
          <w:rFonts w:cs="Cordia New"/>
          <w:color w:val="000000"/>
          <w:sz w:val="20"/>
          <w:szCs w:val="20"/>
        </w:rPr>
        <w:tab/>
        <w:t>202 words</w:t>
      </w:r>
    </w:p>
    <w:p w:rsidR="00161569" w:rsidRPr="00C33235" w:rsidRDefault="00161569" w:rsidP="00161569">
      <w:pPr>
        <w:pStyle w:val="a9"/>
        <w:numPr>
          <w:ilvl w:val="0"/>
          <w:numId w:val="5"/>
        </w:numPr>
        <w:spacing w:after="0"/>
        <w:rPr>
          <w:rFonts w:cs="Cordia New"/>
          <w:color w:val="000000"/>
          <w:sz w:val="20"/>
          <w:szCs w:val="20"/>
        </w:rPr>
      </w:pPr>
      <w:r w:rsidRPr="00C33235">
        <w:rPr>
          <w:rFonts w:cs="Cordia New"/>
          <w:color w:val="000000"/>
          <w:sz w:val="20"/>
          <w:szCs w:val="20"/>
        </w:rPr>
        <w:t xml:space="preserve">THI &gt; ENG </w:t>
      </w:r>
      <w:r w:rsidRPr="00C33235">
        <w:rPr>
          <w:rFonts w:cs="Cordia New"/>
          <w:color w:val="000000"/>
          <w:sz w:val="20"/>
          <w:szCs w:val="20"/>
        </w:rPr>
        <w:tab/>
        <w:t xml:space="preserve">Web content "URL Notification" </w:t>
      </w:r>
      <w:r w:rsidRPr="00C33235">
        <w:rPr>
          <w:rFonts w:cs="Cordia New"/>
          <w:color w:val="000000"/>
          <w:sz w:val="20"/>
          <w:szCs w:val="20"/>
        </w:rPr>
        <w:tab/>
      </w:r>
      <w:r w:rsidRPr="00C33235">
        <w:rPr>
          <w:rFonts w:cs="Cordia New"/>
          <w:color w:val="000000"/>
          <w:sz w:val="20"/>
          <w:szCs w:val="20"/>
        </w:rPr>
        <w:tab/>
      </w:r>
      <w:r w:rsidRPr="00C33235">
        <w:rPr>
          <w:rFonts w:cs="Cordia New"/>
          <w:color w:val="000000"/>
          <w:sz w:val="20"/>
          <w:szCs w:val="20"/>
        </w:rPr>
        <w:tab/>
      </w:r>
      <w:r w:rsidRPr="00C33235">
        <w:rPr>
          <w:rFonts w:cs="Cordia New"/>
          <w:color w:val="000000"/>
          <w:sz w:val="20"/>
          <w:szCs w:val="20"/>
        </w:rPr>
        <w:tab/>
        <w:t>105 words</w:t>
      </w:r>
    </w:p>
    <w:p w:rsidR="00161569" w:rsidRPr="00C33235" w:rsidRDefault="00161569" w:rsidP="00161569">
      <w:pPr>
        <w:pStyle w:val="a9"/>
        <w:numPr>
          <w:ilvl w:val="0"/>
          <w:numId w:val="5"/>
        </w:numPr>
        <w:spacing w:after="0"/>
        <w:rPr>
          <w:rFonts w:cs="Cordia New"/>
          <w:color w:val="000000"/>
          <w:sz w:val="20"/>
          <w:szCs w:val="20"/>
        </w:rPr>
      </w:pPr>
      <w:r w:rsidRPr="00C33235">
        <w:rPr>
          <w:rFonts w:cs="Cordia New"/>
          <w:color w:val="000000"/>
          <w:sz w:val="20"/>
          <w:szCs w:val="20"/>
        </w:rPr>
        <w:t xml:space="preserve">THI &gt; ENG </w:t>
      </w:r>
      <w:r w:rsidRPr="00C33235">
        <w:rPr>
          <w:rFonts w:cs="Cordia New"/>
          <w:color w:val="000000"/>
          <w:sz w:val="20"/>
          <w:szCs w:val="20"/>
        </w:rPr>
        <w:tab/>
        <w:t xml:space="preserve">Questionnaire “Chinese tourist behavior in </w:t>
      </w:r>
      <w:proofErr w:type="spellStart"/>
      <w:r w:rsidRPr="00C33235">
        <w:rPr>
          <w:rFonts w:cs="Cordia New"/>
          <w:color w:val="000000"/>
          <w:sz w:val="20"/>
          <w:szCs w:val="20"/>
        </w:rPr>
        <w:t>Chiangmai</w:t>
      </w:r>
      <w:proofErr w:type="spellEnd"/>
      <w:r w:rsidRPr="00C33235">
        <w:rPr>
          <w:rFonts w:cs="Cordia New"/>
          <w:color w:val="000000"/>
          <w:sz w:val="20"/>
          <w:szCs w:val="20"/>
        </w:rPr>
        <w:t xml:space="preserve"> area” </w:t>
      </w:r>
      <w:r w:rsidRPr="00C33235">
        <w:rPr>
          <w:rFonts w:cs="Cordia New"/>
          <w:color w:val="000000"/>
          <w:sz w:val="20"/>
          <w:szCs w:val="20"/>
        </w:rPr>
        <w:tab/>
        <w:t>1,199 words</w:t>
      </w:r>
    </w:p>
    <w:p w:rsidR="00161569" w:rsidRPr="00C33235" w:rsidRDefault="00161569" w:rsidP="00161569">
      <w:pPr>
        <w:pStyle w:val="a9"/>
        <w:numPr>
          <w:ilvl w:val="0"/>
          <w:numId w:val="5"/>
        </w:numPr>
        <w:spacing w:after="0"/>
        <w:rPr>
          <w:rFonts w:cs="Cordia New"/>
          <w:color w:val="000000"/>
          <w:sz w:val="20"/>
          <w:szCs w:val="20"/>
        </w:rPr>
      </w:pPr>
      <w:r w:rsidRPr="00C33235">
        <w:rPr>
          <w:rFonts w:cs="Cordia New"/>
          <w:color w:val="000000"/>
          <w:sz w:val="20"/>
          <w:szCs w:val="20"/>
        </w:rPr>
        <w:t>THI &gt; ENG</w:t>
      </w:r>
      <w:r w:rsidRPr="00C33235">
        <w:rPr>
          <w:rFonts w:cs="Cordia New"/>
          <w:color w:val="000000"/>
          <w:sz w:val="20"/>
          <w:szCs w:val="20"/>
        </w:rPr>
        <w:tab/>
        <w:t xml:space="preserve">Business Document “Offering Services” </w:t>
      </w:r>
      <w:r w:rsidRPr="00C33235">
        <w:rPr>
          <w:rFonts w:cs="Cordia New"/>
          <w:color w:val="000000"/>
          <w:sz w:val="20"/>
          <w:szCs w:val="20"/>
        </w:rPr>
        <w:tab/>
      </w:r>
      <w:r w:rsidRPr="00C33235">
        <w:rPr>
          <w:rFonts w:cs="Cordia New"/>
          <w:color w:val="000000"/>
          <w:sz w:val="20"/>
          <w:szCs w:val="20"/>
        </w:rPr>
        <w:tab/>
      </w:r>
      <w:r w:rsidRPr="00C33235">
        <w:rPr>
          <w:rFonts w:cs="Cordia New"/>
          <w:color w:val="000000"/>
          <w:sz w:val="20"/>
          <w:szCs w:val="20"/>
        </w:rPr>
        <w:tab/>
        <w:t>784 words</w:t>
      </w:r>
    </w:p>
    <w:p w:rsidR="00161569" w:rsidRPr="00C33235" w:rsidRDefault="00161569" w:rsidP="00161569">
      <w:pPr>
        <w:pStyle w:val="a9"/>
        <w:numPr>
          <w:ilvl w:val="0"/>
          <w:numId w:val="5"/>
        </w:numPr>
        <w:spacing w:after="0"/>
        <w:rPr>
          <w:rFonts w:cs="Cordia New"/>
          <w:color w:val="000000"/>
          <w:sz w:val="20"/>
          <w:szCs w:val="20"/>
        </w:rPr>
      </w:pPr>
      <w:r w:rsidRPr="00C33235">
        <w:rPr>
          <w:rFonts w:cs="Cordia New"/>
          <w:color w:val="000000"/>
          <w:sz w:val="20"/>
          <w:szCs w:val="20"/>
        </w:rPr>
        <w:t xml:space="preserve">THI &gt; ENG </w:t>
      </w:r>
      <w:r w:rsidRPr="00C33235">
        <w:rPr>
          <w:rFonts w:cs="Cordia New"/>
          <w:color w:val="000000"/>
          <w:sz w:val="20"/>
          <w:szCs w:val="20"/>
        </w:rPr>
        <w:tab/>
        <w:t xml:space="preserve">Legal document “Receipt Loan Letter” </w:t>
      </w:r>
      <w:r w:rsidRPr="00C33235">
        <w:rPr>
          <w:rFonts w:cs="Cordia New"/>
          <w:color w:val="000000"/>
          <w:sz w:val="20"/>
          <w:szCs w:val="20"/>
        </w:rPr>
        <w:tab/>
      </w:r>
      <w:r w:rsidRPr="00C33235">
        <w:rPr>
          <w:rFonts w:cs="Cordia New"/>
          <w:color w:val="000000"/>
          <w:sz w:val="20"/>
          <w:szCs w:val="20"/>
        </w:rPr>
        <w:tab/>
      </w:r>
      <w:r w:rsidRPr="00C33235">
        <w:rPr>
          <w:rFonts w:cs="Cordia New"/>
          <w:color w:val="000000"/>
          <w:sz w:val="20"/>
          <w:szCs w:val="20"/>
        </w:rPr>
        <w:tab/>
        <w:t xml:space="preserve">2,529 words </w:t>
      </w:r>
      <w:r w:rsidRPr="00C33235">
        <w:rPr>
          <w:rFonts w:cs="Cordia New"/>
          <w:color w:val="000000"/>
          <w:sz w:val="20"/>
          <w:szCs w:val="20"/>
        </w:rPr>
        <w:tab/>
      </w:r>
    </w:p>
    <w:p w:rsidR="00161569" w:rsidRPr="00C33235" w:rsidRDefault="00161569" w:rsidP="00161569">
      <w:pPr>
        <w:pStyle w:val="a9"/>
        <w:numPr>
          <w:ilvl w:val="0"/>
          <w:numId w:val="5"/>
        </w:numPr>
        <w:spacing w:after="0"/>
        <w:rPr>
          <w:rFonts w:cs="Cordia New"/>
          <w:color w:val="000000"/>
          <w:sz w:val="20"/>
          <w:szCs w:val="20"/>
        </w:rPr>
      </w:pPr>
      <w:r w:rsidRPr="00C33235">
        <w:rPr>
          <w:rFonts w:cs="Cordia New"/>
          <w:color w:val="000000"/>
          <w:sz w:val="20"/>
          <w:szCs w:val="20"/>
        </w:rPr>
        <w:t xml:space="preserve">THI &gt; ENG </w:t>
      </w:r>
      <w:r w:rsidRPr="00C33235">
        <w:rPr>
          <w:rFonts w:cs="Cordia New"/>
          <w:color w:val="000000"/>
          <w:sz w:val="20"/>
          <w:szCs w:val="20"/>
        </w:rPr>
        <w:tab/>
        <w:t>Official Document “Business Registration Document”</w:t>
      </w:r>
      <w:r w:rsidRPr="00C33235">
        <w:rPr>
          <w:rFonts w:cs="Cordia New"/>
          <w:color w:val="000000"/>
          <w:sz w:val="20"/>
          <w:szCs w:val="20"/>
        </w:rPr>
        <w:tab/>
      </w:r>
      <w:r w:rsidRPr="00C33235">
        <w:rPr>
          <w:rFonts w:cs="Cordia New"/>
          <w:color w:val="000000"/>
          <w:sz w:val="20"/>
          <w:szCs w:val="20"/>
        </w:rPr>
        <w:tab/>
        <w:t xml:space="preserve"> 362 words </w:t>
      </w:r>
      <w:r w:rsidRPr="00C33235">
        <w:rPr>
          <w:rFonts w:cs="Cordia New"/>
          <w:color w:val="000000"/>
          <w:sz w:val="20"/>
          <w:szCs w:val="20"/>
        </w:rPr>
        <w:tab/>
        <w:t>etc.</w:t>
      </w:r>
    </w:p>
    <w:p w:rsidR="00161569" w:rsidRPr="00C33235" w:rsidRDefault="00161569" w:rsidP="00161569">
      <w:pPr>
        <w:spacing w:after="0"/>
        <w:rPr>
          <w:rFonts w:cs="Cordia New"/>
          <w:color w:val="000000"/>
          <w:sz w:val="20"/>
          <w:szCs w:val="20"/>
        </w:rPr>
      </w:pPr>
    </w:p>
    <w:p w:rsidR="00161569" w:rsidRPr="00C33235" w:rsidRDefault="00161569" w:rsidP="00161569">
      <w:pPr>
        <w:spacing w:after="0"/>
        <w:ind w:left="360"/>
        <w:rPr>
          <w:rFonts w:cs="Cordia New"/>
          <w:color w:val="000000"/>
          <w:sz w:val="20"/>
          <w:szCs w:val="20"/>
        </w:rPr>
      </w:pPr>
      <w:r w:rsidRPr="00C33235">
        <w:rPr>
          <w:rFonts w:cs="Cordia New"/>
          <w:color w:val="000000"/>
          <w:sz w:val="20"/>
          <w:szCs w:val="20"/>
        </w:rPr>
        <w:t>Year 2014 :</w:t>
      </w:r>
    </w:p>
    <w:p w:rsidR="00161569" w:rsidRPr="00C33235" w:rsidRDefault="00161569" w:rsidP="00161569">
      <w:pPr>
        <w:pStyle w:val="a9"/>
        <w:numPr>
          <w:ilvl w:val="0"/>
          <w:numId w:val="5"/>
        </w:numPr>
        <w:spacing w:after="0"/>
        <w:rPr>
          <w:rFonts w:cs="Cordia New"/>
          <w:color w:val="000000"/>
          <w:sz w:val="20"/>
          <w:szCs w:val="20"/>
        </w:rPr>
      </w:pPr>
      <w:r w:rsidRPr="00C33235">
        <w:rPr>
          <w:rFonts w:cs="Cordia New"/>
          <w:color w:val="000000"/>
          <w:sz w:val="20"/>
          <w:szCs w:val="20"/>
        </w:rPr>
        <w:t>ENG &gt; CHI</w:t>
      </w:r>
      <w:r w:rsidRPr="00C33235">
        <w:rPr>
          <w:rFonts w:cs="Cordia New"/>
          <w:color w:val="000000"/>
          <w:sz w:val="20"/>
          <w:szCs w:val="20"/>
        </w:rPr>
        <w:tab/>
        <w:t>Massage Services Rate</w:t>
      </w:r>
      <w:r w:rsidRPr="00C33235">
        <w:rPr>
          <w:rFonts w:cs="Cordia New"/>
          <w:color w:val="000000"/>
          <w:sz w:val="20"/>
          <w:szCs w:val="20"/>
        </w:rPr>
        <w:tab/>
      </w:r>
      <w:r w:rsidRPr="00C33235">
        <w:rPr>
          <w:rFonts w:cs="Cordia New"/>
          <w:color w:val="000000"/>
          <w:sz w:val="20"/>
          <w:szCs w:val="20"/>
        </w:rPr>
        <w:tab/>
      </w:r>
      <w:r w:rsidRPr="00C33235">
        <w:rPr>
          <w:rFonts w:cs="Cordia New"/>
          <w:color w:val="000000"/>
          <w:sz w:val="20"/>
          <w:szCs w:val="20"/>
        </w:rPr>
        <w:tab/>
      </w:r>
      <w:r w:rsidRPr="00C33235">
        <w:rPr>
          <w:rFonts w:cs="Cordia New"/>
          <w:color w:val="000000"/>
          <w:sz w:val="20"/>
          <w:szCs w:val="20"/>
        </w:rPr>
        <w:tab/>
      </w:r>
      <w:r w:rsidRPr="00C33235">
        <w:rPr>
          <w:rFonts w:cs="Cordia New"/>
          <w:color w:val="000000"/>
          <w:sz w:val="20"/>
          <w:szCs w:val="20"/>
        </w:rPr>
        <w:tab/>
        <w:t>210 words</w:t>
      </w:r>
    </w:p>
    <w:p w:rsidR="00161569" w:rsidRPr="00C33235" w:rsidRDefault="00161569" w:rsidP="00161569">
      <w:pPr>
        <w:pStyle w:val="a9"/>
        <w:numPr>
          <w:ilvl w:val="0"/>
          <w:numId w:val="5"/>
        </w:numPr>
        <w:spacing w:after="0"/>
        <w:rPr>
          <w:rFonts w:cs="Cordia New"/>
          <w:color w:val="000000"/>
          <w:sz w:val="20"/>
          <w:szCs w:val="20"/>
        </w:rPr>
      </w:pPr>
      <w:r w:rsidRPr="00C33235">
        <w:rPr>
          <w:rFonts w:cs="Cordia New"/>
          <w:color w:val="000000"/>
          <w:sz w:val="20"/>
          <w:szCs w:val="20"/>
        </w:rPr>
        <w:t>THI &gt; CHI</w:t>
      </w:r>
      <w:r w:rsidRPr="00C33235">
        <w:rPr>
          <w:rFonts w:cs="Cordia New"/>
          <w:color w:val="000000"/>
          <w:sz w:val="20"/>
          <w:szCs w:val="20"/>
        </w:rPr>
        <w:tab/>
        <w:t xml:space="preserve">Cosmetic Catalogue  </w:t>
      </w:r>
      <w:r w:rsidRPr="00C33235">
        <w:rPr>
          <w:rFonts w:cs="Cordia New"/>
          <w:color w:val="000000"/>
          <w:sz w:val="20"/>
          <w:szCs w:val="20"/>
        </w:rPr>
        <w:tab/>
      </w:r>
      <w:r w:rsidRPr="00C33235">
        <w:rPr>
          <w:rFonts w:cs="Cordia New"/>
          <w:color w:val="000000"/>
          <w:sz w:val="20"/>
          <w:szCs w:val="20"/>
        </w:rPr>
        <w:tab/>
      </w:r>
      <w:r w:rsidRPr="00C33235">
        <w:rPr>
          <w:rFonts w:cs="Cordia New"/>
          <w:color w:val="000000"/>
          <w:sz w:val="20"/>
          <w:szCs w:val="20"/>
        </w:rPr>
        <w:tab/>
      </w:r>
      <w:r w:rsidRPr="00C33235">
        <w:rPr>
          <w:rFonts w:cs="Cordia New"/>
          <w:color w:val="000000"/>
          <w:sz w:val="20"/>
          <w:szCs w:val="20"/>
        </w:rPr>
        <w:tab/>
      </w:r>
      <w:r w:rsidRPr="00C33235">
        <w:rPr>
          <w:rFonts w:cs="Cordia New"/>
          <w:color w:val="000000"/>
          <w:sz w:val="20"/>
          <w:szCs w:val="20"/>
        </w:rPr>
        <w:tab/>
        <w:t>3,000 words</w:t>
      </w:r>
    </w:p>
    <w:p w:rsidR="00161569" w:rsidRPr="00C33235" w:rsidRDefault="00161569" w:rsidP="00161569">
      <w:pPr>
        <w:pStyle w:val="a9"/>
        <w:numPr>
          <w:ilvl w:val="0"/>
          <w:numId w:val="5"/>
        </w:numPr>
        <w:spacing w:after="0"/>
        <w:rPr>
          <w:rFonts w:cs="Cordia New"/>
          <w:color w:val="000000"/>
          <w:sz w:val="20"/>
          <w:szCs w:val="20"/>
        </w:rPr>
      </w:pPr>
      <w:r w:rsidRPr="00C33235">
        <w:rPr>
          <w:rFonts w:cs="Cordia New"/>
          <w:color w:val="000000"/>
          <w:sz w:val="20"/>
          <w:szCs w:val="20"/>
        </w:rPr>
        <w:t>ENG &gt; THI</w:t>
      </w:r>
      <w:r w:rsidRPr="00C33235">
        <w:rPr>
          <w:rFonts w:cs="Cordia New"/>
          <w:color w:val="000000"/>
          <w:sz w:val="20"/>
          <w:szCs w:val="20"/>
        </w:rPr>
        <w:tab/>
        <w:t xml:space="preserve">Official document Netherland Passport </w:t>
      </w:r>
      <w:r w:rsidRPr="00C33235">
        <w:rPr>
          <w:rFonts w:cs="Cordia New"/>
          <w:color w:val="000000"/>
          <w:sz w:val="20"/>
          <w:szCs w:val="20"/>
        </w:rPr>
        <w:tab/>
      </w:r>
      <w:r w:rsidRPr="00C33235">
        <w:rPr>
          <w:rFonts w:cs="Cordia New"/>
          <w:color w:val="000000"/>
          <w:sz w:val="20"/>
          <w:szCs w:val="20"/>
        </w:rPr>
        <w:tab/>
      </w:r>
      <w:r w:rsidRPr="00C33235">
        <w:rPr>
          <w:rFonts w:cs="Cordia New"/>
          <w:color w:val="000000"/>
          <w:sz w:val="20"/>
          <w:szCs w:val="20"/>
        </w:rPr>
        <w:tab/>
        <w:t>114 words</w:t>
      </w:r>
    </w:p>
    <w:p w:rsidR="00161569" w:rsidRPr="00C33235" w:rsidRDefault="00161569" w:rsidP="00161569">
      <w:pPr>
        <w:pStyle w:val="a9"/>
        <w:numPr>
          <w:ilvl w:val="0"/>
          <w:numId w:val="5"/>
        </w:numPr>
        <w:spacing w:after="0"/>
        <w:rPr>
          <w:rFonts w:cs="Cordia New"/>
          <w:color w:val="000000"/>
          <w:sz w:val="20"/>
          <w:szCs w:val="20"/>
        </w:rPr>
      </w:pPr>
      <w:r w:rsidRPr="00C33235">
        <w:rPr>
          <w:rFonts w:cs="Cordia New"/>
          <w:color w:val="000000"/>
          <w:sz w:val="20"/>
          <w:szCs w:val="20"/>
        </w:rPr>
        <w:t>ENG &gt; THI</w:t>
      </w:r>
      <w:r w:rsidRPr="00C33235">
        <w:rPr>
          <w:rFonts w:cs="Cordia New"/>
          <w:color w:val="000000"/>
          <w:sz w:val="20"/>
          <w:szCs w:val="20"/>
        </w:rPr>
        <w:tab/>
        <w:t xml:space="preserve">Legal document “Due Diligent Report"  </w:t>
      </w:r>
      <w:r w:rsidRPr="00C33235">
        <w:rPr>
          <w:rFonts w:cs="Cordia New"/>
          <w:color w:val="000000"/>
          <w:sz w:val="20"/>
          <w:szCs w:val="20"/>
        </w:rPr>
        <w:tab/>
      </w:r>
      <w:r w:rsidRPr="00C33235">
        <w:rPr>
          <w:rFonts w:cs="Cordia New"/>
          <w:color w:val="000000"/>
          <w:sz w:val="20"/>
          <w:szCs w:val="20"/>
        </w:rPr>
        <w:tab/>
      </w:r>
      <w:r w:rsidRPr="00C33235">
        <w:rPr>
          <w:rFonts w:cs="Cordia New"/>
          <w:color w:val="000000"/>
          <w:sz w:val="20"/>
          <w:szCs w:val="20"/>
        </w:rPr>
        <w:tab/>
        <w:t>6,337 words</w:t>
      </w:r>
    </w:p>
    <w:p w:rsidR="00161569" w:rsidRPr="00C33235" w:rsidRDefault="00161569" w:rsidP="00161569">
      <w:pPr>
        <w:pStyle w:val="a9"/>
        <w:numPr>
          <w:ilvl w:val="0"/>
          <w:numId w:val="5"/>
        </w:numPr>
        <w:spacing w:after="0"/>
        <w:rPr>
          <w:rFonts w:cs="Cordia New"/>
          <w:color w:val="000000"/>
          <w:sz w:val="20"/>
          <w:szCs w:val="20"/>
        </w:rPr>
      </w:pPr>
      <w:r w:rsidRPr="00C33235">
        <w:rPr>
          <w:rFonts w:cs="Cordia New"/>
          <w:color w:val="000000"/>
          <w:sz w:val="20"/>
          <w:szCs w:val="20"/>
        </w:rPr>
        <w:t>ENG &gt; THI</w:t>
      </w:r>
      <w:r w:rsidRPr="00C33235">
        <w:rPr>
          <w:rFonts w:cs="Cordia New"/>
          <w:color w:val="000000"/>
          <w:sz w:val="20"/>
          <w:szCs w:val="20"/>
        </w:rPr>
        <w:tab/>
        <w:t xml:space="preserve">Business Colum "Managers must also understand </w:t>
      </w:r>
    </w:p>
    <w:p w:rsidR="00161569" w:rsidRPr="00C33235" w:rsidRDefault="00161569" w:rsidP="00161569">
      <w:pPr>
        <w:spacing w:after="0"/>
        <w:ind w:left="1800" w:firstLine="360"/>
        <w:rPr>
          <w:rFonts w:cs="Cordia New"/>
          <w:color w:val="000000"/>
          <w:sz w:val="20"/>
          <w:szCs w:val="20"/>
        </w:rPr>
      </w:pPr>
      <w:r w:rsidRPr="00C33235">
        <w:rPr>
          <w:rFonts w:cs="Cordia New"/>
          <w:color w:val="000000"/>
          <w:sz w:val="20"/>
          <w:szCs w:val="20"/>
        </w:rPr>
        <w:t xml:space="preserve">the opportunity cost"  </w:t>
      </w:r>
      <w:r w:rsidRPr="00C33235">
        <w:rPr>
          <w:rFonts w:cs="Cordia New"/>
          <w:color w:val="000000"/>
          <w:sz w:val="20"/>
          <w:szCs w:val="20"/>
        </w:rPr>
        <w:tab/>
      </w:r>
      <w:r w:rsidRPr="00C33235">
        <w:rPr>
          <w:rFonts w:cs="Cordia New"/>
          <w:color w:val="000000"/>
          <w:sz w:val="20"/>
          <w:szCs w:val="20"/>
        </w:rPr>
        <w:tab/>
      </w:r>
      <w:r w:rsidRPr="00C33235">
        <w:rPr>
          <w:rFonts w:cs="Cordia New"/>
          <w:color w:val="000000"/>
          <w:sz w:val="20"/>
          <w:szCs w:val="20"/>
        </w:rPr>
        <w:tab/>
      </w:r>
      <w:r w:rsidRPr="00C33235">
        <w:rPr>
          <w:rFonts w:cs="Cordia New"/>
          <w:color w:val="000000"/>
          <w:sz w:val="20"/>
          <w:szCs w:val="20"/>
        </w:rPr>
        <w:tab/>
      </w:r>
      <w:r w:rsidRPr="00C33235">
        <w:rPr>
          <w:rFonts w:cs="Cordia New"/>
          <w:color w:val="000000"/>
          <w:sz w:val="20"/>
          <w:szCs w:val="20"/>
        </w:rPr>
        <w:tab/>
        <w:t>2,245 words</w:t>
      </w:r>
    </w:p>
    <w:p w:rsidR="00161569" w:rsidRPr="00C33235" w:rsidRDefault="00161569" w:rsidP="00161569">
      <w:pPr>
        <w:pStyle w:val="a9"/>
        <w:numPr>
          <w:ilvl w:val="0"/>
          <w:numId w:val="5"/>
        </w:numPr>
        <w:spacing w:after="0"/>
        <w:rPr>
          <w:rFonts w:cs="Cordia New"/>
          <w:color w:val="000000"/>
          <w:sz w:val="20"/>
          <w:szCs w:val="20"/>
        </w:rPr>
      </w:pPr>
      <w:r w:rsidRPr="00C33235">
        <w:rPr>
          <w:rFonts w:cs="Cordia New"/>
          <w:color w:val="000000"/>
          <w:sz w:val="20"/>
          <w:szCs w:val="20"/>
        </w:rPr>
        <w:t xml:space="preserve">ENG &gt; THI </w:t>
      </w:r>
      <w:r w:rsidRPr="00C33235">
        <w:rPr>
          <w:rFonts w:cs="Cordia New"/>
          <w:color w:val="000000"/>
          <w:sz w:val="20"/>
          <w:szCs w:val="20"/>
        </w:rPr>
        <w:tab/>
        <w:t xml:space="preserve">Legal Document "POWER OF ATTORNEY" </w:t>
      </w:r>
      <w:r w:rsidRPr="00C33235">
        <w:rPr>
          <w:rFonts w:cs="Cordia New"/>
          <w:color w:val="000000"/>
          <w:sz w:val="20"/>
          <w:szCs w:val="20"/>
        </w:rPr>
        <w:tab/>
      </w:r>
      <w:r w:rsidRPr="00C33235">
        <w:rPr>
          <w:rFonts w:cs="Cordia New"/>
          <w:color w:val="000000"/>
          <w:sz w:val="20"/>
          <w:szCs w:val="20"/>
        </w:rPr>
        <w:tab/>
      </w:r>
      <w:r w:rsidRPr="00C33235">
        <w:rPr>
          <w:rFonts w:cs="Cordia New"/>
          <w:color w:val="000000"/>
          <w:sz w:val="20"/>
          <w:szCs w:val="20"/>
        </w:rPr>
        <w:tab/>
        <w:t>1607 words</w:t>
      </w:r>
      <w:r w:rsidRPr="00C33235">
        <w:rPr>
          <w:rFonts w:cs="Cordia New"/>
          <w:color w:val="000000"/>
          <w:sz w:val="20"/>
          <w:szCs w:val="20"/>
        </w:rPr>
        <w:tab/>
      </w:r>
    </w:p>
    <w:p w:rsidR="00161569" w:rsidRPr="00C33235" w:rsidRDefault="00161569" w:rsidP="00161569">
      <w:pPr>
        <w:pStyle w:val="a9"/>
        <w:numPr>
          <w:ilvl w:val="0"/>
          <w:numId w:val="5"/>
        </w:numPr>
        <w:spacing w:after="0"/>
        <w:rPr>
          <w:rFonts w:cs="Cordia New"/>
          <w:color w:val="000000"/>
          <w:sz w:val="20"/>
          <w:szCs w:val="20"/>
        </w:rPr>
      </w:pPr>
      <w:r w:rsidRPr="00C33235">
        <w:rPr>
          <w:rFonts w:cs="Cordia New"/>
          <w:color w:val="000000"/>
          <w:sz w:val="20"/>
          <w:szCs w:val="20"/>
        </w:rPr>
        <w:t>THI &gt; ENG</w:t>
      </w:r>
      <w:r w:rsidRPr="00C33235">
        <w:rPr>
          <w:rFonts w:cs="Cordia New"/>
          <w:color w:val="000000"/>
          <w:sz w:val="20"/>
          <w:szCs w:val="20"/>
        </w:rPr>
        <w:tab/>
        <w:t>IS "P</w:t>
      </w:r>
      <w:r w:rsidR="00345C27">
        <w:rPr>
          <w:rFonts w:cs="Cordia New"/>
          <w:color w:val="000000"/>
          <w:sz w:val="20"/>
          <w:szCs w:val="20"/>
        </w:rPr>
        <w:t xml:space="preserve">roblem of </w:t>
      </w:r>
      <w:r w:rsidRPr="00C33235">
        <w:rPr>
          <w:rFonts w:cs="Cordia New"/>
          <w:color w:val="000000"/>
          <w:sz w:val="20"/>
          <w:szCs w:val="20"/>
        </w:rPr>
        <w:t xml:space="preserve">BOI : Calculating net profits and net loss </w:t>
      </w:r>
      <w:r w:rsidRPr="00C33235">
        <w:rPr>
          <w:rFonts w:cs="Cordia New"/>
          <w:color w:val="000000"/>
          <w:sz w:val="20"/>
          <w:szCs w:val="20"/>
        </w:rPr>
        <w:tab/>
        <w:t xml:space="preserve">11,212 words </w:t>
      </w:r>
      <w:r w:rsidRPr="00C33235">
        <w:rPr>
          <w:rFonts w:cs="Cordia New"/>
          <w:color w:val="000000"/>
          <w:sz w:val="20"/>
          <w:szCs w:val="20"/>
        </w:rPr>
        <w:tab/>
        <w:t>etc.</w:t>
      </w:r>
    </w:p>
    <w:p w:rsidR="00161569" w:rsidRPr="00C33235" w:rsidRDefault="00161569" w:rsidP="00161569">
      <w:pPr>
        <w:spacing w:after="0"/>
        <w:rPr>
          <w:rFonts w:cs="Cordia New"/>
          <w:color w:val="000000"/>
          <w:sz w:val="20"/>
          <w:szCs w:val="20"/>
        </w:rPr>
      </w:pPr>
    </w:p>
    <w:p w:rsidR="00161569" w:rsidRPr="00C33235" w:rsidRDefault="00161569" w:rsidP="00161569">
      <w:pPr>
        <w:spacing w:after="0"/>
        <w:ind w:left="360"/>
        <w:rPr>
          <w:rFonts w:cs="Cordia New"/>
          <w:color w:val="000000"/>
          <w:sz w:val="20"/>
          <w:szCs w:val="20"/>
        </w:rPr>
      </w:pPr>
      <w:r w:rsidRPr="00C33235">
        <w:rPr>
          <w:rFonts w:cs="Cordia New"/>
          <w:color w:val="000000"/>
          <w:sz w:val="20"/>
          <w:szCs w:val="20"/>
        </w:rPr>
        <w:t>Year 2015 :</w:t>
      </w:r>
    </w:p>
    <w:p w:rsidR="00161569" w:rsidRPr="00C33235" w:rsidRDefault="00161569" w:rsidP="00161569">
      <w:pPr>
        <w:pStyle w:val="a9"/>
        <w:numPr>
          <w:ilvl w:val="0"/>
          <w:numId w:val="5"/>
        </w:numPr>
        <w:spacing w:after="0"/>
        <w:rPr>
          <w:rFonts w:cs="Cordia New"/>
          <w:color w:val="000000"/>
          <w:sz w:val="20"/>
          <w:szCs w:val="20"/>
        </w:rPr>
      </w:pPr>
      <w:r w:rsidRPr="00C33235">
        <w:rPr>
          <w:rFonts w:cs="Cordia New"/>
          <w:color w:val="000000"/>
          <w:sz w:val="20"/>
          <w:szCs w:val="20"/>
        </w:rPr>
        <w:t>THI &gt; CHI</w:t>
      </w:r>
      <w:r w:rsidRPr="00C33235">
        <w:rPr>
          <w:rFonts w:cs="Cordia New"/>
          <w:color w:val="000000"/>
          <w:sz w:val="20"/>
          <w:szCs w:val="20"/>
        </w:rPr>
        <w:tab/>
        <w:t xml:space="preserve">Official Document “Application for factory number” </w:t>
      </w:r>
      <w:r w:rsidRPr="00C33235">
        <w:rPr>
          <w:rFonts w:cs="Cordia New"/>
          <w:color w:val="000000"/>
          <w:sz w:val="20"/>
          <w:szCs w:val="20"/>
        </w:rPr>
        <w:tab/>
      </w:r>
      <w:r w:rsidRPr="00C33235">
        <w:rPr>
          <w:rFonts w:cs="Cordia New"/>
          <w:color w:val="000000"/>
          <w:sz w:val="20"/>
          <w:szCs w:val="20"/>
        </w:rPr>
        <w:tab/>
        <w:t>2,079 words</w:t>
      </w:r>
    </w:p>
    <w:p w:rsidR="00161569" w:rsidRPr="00C33235" w:rsidRDefault="00161569" w:rsidP="00161569">
      <w:pPr>
        <w:numPr>
          <w:ilvl w:val="0"/>
          <w:numId w:val="5"/>
        </w:numPr>
        <w:spacing w:after="0"/>
        <w:rPr>
          <w:rFonts w:cs="Cordia New"/>
          <w:color w:val="000000"/>
          <w:sz w:val="20"/>
          <w:szCs w:val="20"/>
        </w:rPr>
      </w:pPr>
      <w:r w:rsidRPr="00C33235">
        <w:rPr>
          <w:rFonts w:cs="Cordia New"/>
          <w:color w:val="000000"/>
          <w:sz w:val="20"/>
          <w:szCs w:val="20"/>
        </w:rPr>
        <w:t>CHI &gt; THI</w:t>
      </w:r>
      <w:r w:rsidRPr="00C33235">
        <w:rPr>
          <w:rStyle w:val="aa"/>
          <w:rFonts w:cs="Cordia New"/>
          <w:b w:val="0"/>
          <w:bCs w:val="0"/>
          <w:color w:val="000000"/>
          <w:sz w:val="20"/>
          <w:szCs w:val="20"/>
        </w:rPr>
        <w:tab/>
      </w:r>
      <w:r w:rsidR="00A20322">
        <w:rPr>
          <w:rStyle w:val="aa"/>
          <w:rFonts w:cs="Cordia New"/>
          <w:b w:val="0"/>
          <w:bCs w:val="0"/>
          <w:color w:val="000000"/>
          <w:sz w:val="20"/>
          <w:szCs w:val="20"/>
        </w:rPr>
        <w:t xml:space="preserve">30 years of </w:t>
      </w:r>
      <w:proofErr w:type="spellStart"/>
      <w:r w:rsidRPr="00C33235">
        <w:rPr>
          <w:rStyle w:val="aa"/>
          <w:rFonts w:cs="Cordia New"/>
          <w:b w:val="0"/>
          <w:bCs w:val="0"/>
          <w:color w:val="000000"/>
          <w:sz w:val="20"/>
          <w:szCs w:val="20"/>
        </w:rPr>
        <w:t>Zongshen</w:t>
      </w:r>
      <w:proofErr w:type="spellEnd"/>
      <w:r w:rsidRPr="00C33235">
        <w:rPr>
          <w:rStyle w:val="aa"/>
          <w:rFonts w:cs="Cordia New"/>
          <w:b w:val="0"/>
          <w:bCs w:val="0"/>
          <w:color w:val="000000"/>
          <w:sz w:val="20"/>
          <w:szCs w:val="20"/>
        </w:rPr>
        <w:t xml:space="preserve"> Group “</w:t>
      </w:r>
      <w:r w:rsidRPr="00C33235">
        <w:rPr>
          <w:rStyle w:val="aa"/>
          <w:rFonts w:cs="Cordia New"/>
          <w:b w:val="0"/>
          <w:bCs w:val="0"/>
          <w:color w:val="000000"/>
          <w:sz w:val="20"/>
          <w:szCs w:val="20"/>
        </w:rPr>
        <w:t>宗申三十周年视频通稿</w:t>
      </w:r>
      <w:r w:rsidRPr="00C33235">
        <w:rPr>
          <w:rStyle w:val="aa"/>
          <w:rFonts w:cs="Cordia New"/>
          <w:b w:val="0"/>
          <w:bCs w:val="0"/>
          <w:color w:val="000000"/>
          <w:sz w:val="20"/>
          <w:szCs w:val="20"/>
        </w:rPr>
        <w:t>”</w:t>
      </w:r>
      <w:r w:rsidRPr="00C33235">
        <w:rPr>
          <w:rStyle w:val="aa"/>
          <w:rFonts w:cs="Cordia New"/>
          <w:b w:val="0"/>
          <w:bCs w:val="0"/>
          <w:color w:val="000000"/>
          <w:sz w:val="20"/>
          <w:szCs w:val="20"/>
        </w:rPr>
        <w:tab/>
      </w:r>
      <w:r w:rsidRPr="00C33235">
        <w:rPr>
          <w:rFonts w:cs="Cordia New"/>
          <w:color w:val="000000"/>
          <w:sz w:val="20"/>
          <w:szCs w:val="20"/>
        </w:rPr>
        <w:t>1,255 words</w:t>
      </w:r>
    </w:p>
    <w:p w:rsidR="00161569" w:rsidRPr="00C33235" w:rsidRDefault="00161569" w:rsidP="00161569">
      <w:pPr>
        <w:numPr>
          <w:ilvl w:val="0"/>
          <w:numId w:val="5"/>
        </w:numPr>
        <w:spacing w:after="0"/>
        <w:rPr>
          <w:rFonts w:cs="Cordia New"/>
          <w:color w:val="000000"/>
          <w:sz w:val="20"/>
          <w:szCs w:val="20"/>
        </w:rPr>
      </w:pPr>
      <w:r w:rsidRPr="00C33235">
        <w:rPr>
          <w:rFonts w:cs="Cordia New"/>
          <w:color w:val="000000"/>
          <w:sz w:val="20"/>
          <w:szCs w:val="20"/>
        </w:rPr>
        <w:t>CHI &gt; ENG</w:t>
      </w:r>
      <w:r w:rsidRPr="00C33235">
        <w:rPr>
          <w:rStyle w:val="aa"/>
          <w:rFonts w:cs="Cordia New"/>
          <w:b w:val="0"/>
          <w:bCs w:val="0"/>
          <w:color w:val="000000"/>
          <w:sz w:val="20"/>
          <w:szCs w:val="20"/>
        </w:rPr>
        <w:tab/>
      </w:r>
      <w:r w:rsidR="00A20322">
        <w:rPr>
          <w:rStyle w:val="aa"/>
          <w:rFonts w:cs="Cordia New"/>
          <w:b w:val="0"/>
          <w:bCs w:val="0"/>
          <w:color w:val="000000"/>
          <w:sz w:val="20"/>
          <w:szCs w:val="20"/>
        </w:rPr>
        <w:t xml:space="preserve">30 years of </w:t>
      </w:r>
      <w:proofErr w:type="spellStart"/>
      <w:r w:rsidR="00A20322" w:rsidRPr="00C33235">
        <w:rPr>
          <w:rStyle w:val="aa"/>
          <w:rFonts w:cs="Cordia New"/>
          <w:b w:val="0"/>
          <w:bCs w:val="0"/>
          <w:color w:val="000000"/>
          <w:sz w:val="20"/>
          <w:szCs w:val="20"/>
        </w:rPr>
        <w:t>Zongshen</w:t>
      </w:r>
      <w:proofErr w:type="spellEnd"/>
      <w:r w:rsidR="00A20322" w:rsidRPr="00C33235">
        <w:rPr>
          <w:rStyle w:val="aa"/>
          <w:rFonts w:cs="Cordia New"/>
          <w:b w:val="0"/>
          <w:bCs w:val="0"/>
          <w:color w:val="000000"/>
          <w:sz w:val="20"/>
          <w:szCs w:val="20"/>
        </w:rPr>
        <w:t xml:space="preserve"> Group </w:t>
      </w:r>
      <w:r w:rsidRPr="00C33235">
        <w:rPr>
          <w:rStyle w:val="aa"/>
          <w:rFonts w:cs="Cordia New"/>
          <w:b w:val="0"/>
          <w:bCs w:val="0"/>
          <w:color w:val="000000"/>
          <w:sz w:val="20"/>
          <w:szCs w:val="20"/>
        </w:rPr>
        <w:t>“</w:t>
      </w:r>
      <w:r w:rsidRPr="00C33235">
        <w:rPr>
          <w:rStyle w:val="aa"/>
          <w:rFonts w:cs="Cordia New"/>
          <w:b w:val="0"/>
          <w:bCs w:val="0"/>
          <w:color w:val="000000"/>
          <w:sz w:val="20"/>
          <w:szCs w:val="20"/>
        </w:rPr>
        <w:t>宗申三十周年视频通稿</w:t>
      </w:r>
      <w:r w:rsidRPr="00C33235">
        <w:rPr>
          <w:rStyle w:val="aa"/>
          <w:rFonts w:cs="Cordia New"/>
          <w:b w:val="0"/>
          <w:bCs w:val="0"/>
          <w:color w:val="000000"/>
          <w:sz w:val="20"/>
          <w:szCs w:val="20"/>
        </w:rPr>
        <w:t>”</w:t>
      </w:r>
      <w:r w:rsidRPr="00C33235">
        <w:rPr>
          <w:rStyle w:val="aa"/>
          <w:rFonts w:cs="Cordia New"/>
          <w:b w:val="0"/>
          <w:bCs w:val="0"/>
          <w:color w:val="000000"/>
          <w:sz w:val="20"/>
          <w:szCs w:val="20"/>
        </w:rPr>
        <w:tab/>
      </w:r>
      <w:r w:rsidRPr="00C33235">
        <w:rPr>
          <w:rFonts w:cs="Cordia New"/>
          <w:color w:val="000000"/>
          <w:sz w:val="20"/>
          <w:szCs w:val="20"/>
        </w:rPr>
        <w:t>1,255 words</w:t>
      </w:r>
    </w:p>
    <w:p w:rsidR="00161569" w:rsidRPr="00C33235" w:rsidRDefault="00161569" w:rsidP="00161569">
      <w:pPr>
        <w:numPr>
          <w:ilvl w:val="0"/>
          <w:numId w:val="5"/>
        </w:numPr>
        <w:spacing w:after="0"/>
        <w:rPr>
          <w:rFonts w:cs="Cordia New"/>
          <w:color w:val="000000"/>
          <w:sz w:val="20"/>
          <w:szCs w:val="20"/>
        </w:rPr>
      </w:pPr>
      <w:r w:rsidRPr="00C33235">
        <w:rPr>
          <w:rFonts w:cs="Cordia New"/>
          <w:color w:val="000000"/>
          <w:sz w:val="20"/>
          <w:szCs w:val="20"/>
        </w:rPr>
        <w:t>ENG &gt; CHI</w:t>
      </w:r>
      <w:r w:rsidRPr="00C33235">
        <w:rPr>
          <w:rFonts w:cs="Cordia New"/>
          <w:color w:val="000000"/>
          <w:sz w:val="20"/>
          <w:szCs w:val="20"/>
        </w:rPr>
        <w:tab/>
        <w:t xml:space="preserve">ISIS' </w:t>
      </w:r>
      <w:proofErr w:type="spellStart"/>
      <w:r w:rsidRPr="00C33235">
        <w:rPr>
          <w:rFonts w:cs="Cordia New"/>
          <w:color w:val="000000"/>
          <w:sz w:val="20"/>
          <w:szCs w:val="20"/>
        </w:rPr>
        <w:t>Dabiq</w:t>
      </w:r>
      <w:proofErr w:type="spellEnd"/>
      <w:r w:rsidRPr="00C33235">
        <w:rPr>
          <w:rFonts w:cs="Cordia New"/>
          <w:color w:val="000000"/>
          <w:sz w:val="20"/>
          <w:szCs w:val="20"/>
        </w:rPr>
        <w:t xml:space="preserve"> Magazine "list of attacks for claims responsibility" </w:t>
      </w:r>
      <w:r w:rsidRPr="00C33235">
        <w:rPr>
          <w:rFonts w:cs="Cordia New"/>
          <w:color w:val="000000"/>
          <w:sz w:val="20"/>
          <w:szCs w:val="20"/>
        </w:rPr>
        <w:tab/>
        <w:t>1,049 words</w:t>
      </w:r>
    </w:p>
    <w:p w:rsidR="00161569" w:rsidRPr="00C33235" w:rsidRDefault="00161569" w:rsidP="00161569">
      <w:pPr>
        <w:pStyle w:val="a9"/>
        <w:numPr>
          <w:ilvl w:val="0"/>
          <w:numId w:val="5"/>
        </w:numPr>
        <w:spacing w:after="0"/>
        <w:rPr>
          <w:rFonts w:cs="Cordia New"/>
          <w:color w:val="000000"/>
          <w:sz w:val="20"/>
          <w:szCs w:val="20"/>
        </w:rPr>
      </w:pPr>
      <w:r w:rsidRPr="00C33235">
        <w:rPr>
          <w:rFonts w:cs="Cordia New"/>
          <w:color w:val="000000"/>
          <w:sz w:val="20"/>
          <w:szCs w:val="20"/>
        </w:rPr>
        <w:t xml:space="preserve">THI &gt; ENG </w:t>
      </w:r>
      <w:r w:rsidRPr="00C33235">
        <w:rPr>
          <w:rFonts w:cs="Cordia New"/>
          <w:color w:val="000000"/>
          <w:sz w:val="20"/>
          <w:szCs w:val="20"/>
        </w:rPr>
        <w:tab/>
        <w:t xml:space="preserve">International Seminar   “China’s role in mainland ASEAN” </w:t>
      </w:r>
      <w:r w:rsidRPr="00C33235">
        <w:rPr>
          <w:rFonts w:cs="Cordia New"/>
          <w:color w:val="000000"/>
          <w:sz w:val="20"/>
          <w:szCs w:val="20"/>
        </w:rPr>
        <w:tab/>
        <w:t>7,302 words</w:t>
      </w:r>
    </w:p>
    <w:p w:rsidR="00161569" w:rsidRPr="00C33235" w:rsidRDefault="00161569" w:rsidP="00161569">
      <w:pPr>
        <w:pStyle w:val="a9"/>
        <w:numPr>
          <w:ilvl w:val="0"/>
          <w:numId w:val="5"/>
        </w:numPr>
        <w:spacing w:after="0"/>
        <w:rPr>
          <w:rFonts w:cs="Cordia New"/>
          <w:color w:val="000000"/>
          <w:sz w:val="20"/>
          <w:szCs w:val="20"/>
        </w:rPr>
      </w:pPr>
      <w:r w:rsidRPr="00C33235">
        <w:rPr>
          <w:rFonts w:cs="Cordia New"/>
          <w:color w:val="000000"/>
          <w:sz w:val="20"/>
          <w:szCs w:val="20"/>
        </w:rPr>
        <w:t>E</w:t>
      </w:r>
      <w:r w:rsidR="00771825">
        <w:rPr>
          <w:rFonts w:cs="Cordia New"/>
          <w:color w:val="000000"/>
          <w:sz w:val="20"/>
          <w:szCs w:val="20"/>
        </w:rPr>
        <w:t>NG &gt; THI</w:t>
      </w:r>
      <w:r w:rsidR="00771825">
        <w:rPr>
          <w:rFonts w:cs="Cordia New"/>
          <w:color w:val="000000"/>
          <w:sz w:val="20"/>
          <w:szCs w:val="20"/>
        </w:rPr>
        <w:tab/>
        <w:t xml:space="preserve">HAUSTED Brochure " 5D8 EYE ST </w:t>
      </w:r>
      <w:proofErr w:type="spellStart"/>
      <w:r w:rsidRPr="00C33235">
        <w:rPr>
          <w:rFonts w:cs="Cordia New"/>
          <w:color w:val="000000"/>
          <w:sz w:val="20"/>
          <w:szCs w:val="20"/>
        </w:rPr>
        <w:t>Surgi</w:t>
      </w:r>
      <w:proofErr w:type="spellEnd"/>
      <w:r w:rsidRPr="00C33235">
        <w:rPr>
          <w:rFonts w:cs="Cordia New"/>
          <w:color w:val="000000"/>
          <w:sz w:val="20"/>
          <w:szCs w:val="20"/>
        </w:rPr>
        <w:t xml:space="preserve">-Stretcher-Series "  </w:t>
      </w:r>
      <w:r w:rsidRPr="00C33235">
        <w:rPr>
          <w:rFonts w:cs="Cordia New"/>
          <w:color w:val="000000"/>
          <w:sz w:val="20"/>
          <w:szCs w:val="20"/>
        </w:rPr>
        <w:tab/>
        <w:t>626 words</w:t>
      </w:r>
    </w:p>
    <w:p w:rsidR="00161569" w:rsidRPr="00C33235" w:rsidRDefault="00161569" w:rsidP="00161569">
      <w:pPr>
        <w:pStyle w:val="a9"/>
        <w:numPr>
          <w:ilvl w:val="0"/>
          <w:numId w:val="5"/>
        </w:numPr>
        <w:spacing w:after="0"/>
        <w:rPr>
          <w:rFonts w:cs="Cordia New"/>
          <w:color w:val="000000"/>
          <w:sz w:val="20"/>
          <w:szCs w:val="20"/>
        </w:rPr>
      </w:pPr>
      <w:r w:rsidRPr="00C33235">
        <w:rPr>
          <w:rFonts w:cs="Cordia New"/>
          <w:color w:val="000000"/>
          <w:sz w:val="20"/>
          <w:szCs w:val="20"/>
        </w:rPr>
        <w:t>ENG &gt; THI</w:t>
      </w:r>
      <w:r w:rsidRPr="00C33235">
        <w:rPr>
          <w:rFonts w:cs="Cordia New"/>
          <w:color w:val="000000"/>
          <w:sz w:val="20"/>
          <w:szCs w:val="20"/>
        </w:rPr>
        <w:tab/>
        <w:t>Business doc</w:t>
      </w:r>
      <w:r w:rsidR="00213017">
        <w:rPr>
          <w:rFonts w:cs="Cordia New"/>
          <w:color w:val="000000"/>
          <w:sz w:val="20"/>
          <w:szCs w:val="20"/>
        </w:rPr>
        <w:t>ument “Letter of Appointment”</w:t>
      </w:r>
      <w:r w:rsidR="00213017">
        <w:rPr>
          <w:rFonts w:cs="Cordia New"/>
          <w:color w:val="000000"/>
          <w:sz w:val="20"/>
          <w:szCs w:val="20"/>
        </w:rPr>
        <w:tab/>
      </w:r>
      <w:r w:rsidR="00213017">
        <w:rPr>
          <w:rFonts w:cs="Cordia New"/>
          <w:color w:val="000000"/>
          <w:sz w:val="20"/>
          <w:szCs w:val="20"/>
        </w:rPr>
        <w:tab/>
      </w:r>
      <w:r w:rsidRPr="00C33235">
        <w:rPr>
          <w:rFonts w:cs="Cordia New"/>
          <w:color w:val="000000"/>
          <w:sz w:val="20"/>
          <w:szCs w:val="20"/>
        </w:rPr>
        <w:t>373 words</w:t>
      </w:r>
    </w:p>
    <w:p w:rsidR="00161569" w:rsidRPr="00C33235" w:rsidRDefault="00161569" w:rsidP="00161569">
      <w:pPr>
        <w:pStyle w:val="a9"/>
        <w:numPr>
          <w:ilvl w:val="0"/>
          <w:numId w:val="5"/>
        </w:numPr>
        <w:spacing w:after="0"/>
        <w:rPr>
          <w:rFonts w:cs="Cordia New"/>
          <w:color w:val="000000"/>
          <w:sz w:val="20"/>
          <w:szCs w:val="20"/>
        </w:rPr>
      </w:pPr>
      <w:r w:rsidRPr="00C33235">
        <w:rPr>
          <w:rFonts w:cs="Cordia New"/>
          <w:color w:val="000000"/>
          <w:sz w:val="20"/>
          <w:szCs w:val="20"/>
        </w:rPr>
        <w:t>ENG &gt; THI</w:t>
      </w:r>
      <w:r w:rsidRPr="00C33235">
        <w:rPr>
          <w:rFonts w:cs="Cordia New"/>
          <w:color w:val="000000"/>
          <w:sz w:val="20"/>
          <w:szCs w:val="20"/>
        </w:rPr>
        <w:tab/>
        <w:t>Legal document “CONDOMINIUM UNIT RESERVATION, MOU”</w:t>
      </w:r>
      <w:r w:rsidRPr="00C33235">
        <w:rPr>
          <w:rFonts w:cs="Cordia New"/>
          <w:color w:val="000000"/>
          <w:sz w:val="20"/>
          <w:szCs w:val="20"/>
        </w:rPr>
        <w:tab/>
        <w:t>2,083 words</w:t>
      </w:r>
    </w:p>
    <w:p w:rsidR="006C58F7" w:rsidRPr="00C33235" w:rsidRDefault="00161569" w:rsidP="00161569">
      <w:pPr>
        <w:pStyle w:val="a9"/>
        <w:numPr>
          <w:ilvl w:val="0"/>
          <w:numId w:val="5"/>
        </w:numPr>
        <w:spacing w:after="0"/>
        <w:rPr>
          <w:rFonts w:cs="Cordia New"/>
          <w:color w:val="000000"/>
          <w:sz w:val="20"/>
          <w:szCs w:val="20"/>
        </w:rPr>
      </w:pPr>
      <w:r w:rsidRPr="00C33235">
        <w:rPr>
          <w:rFonts w:cs="Cordia New"/>
          <w:color w:val="000000"/>
          <w:sz w:val="20"/>
          <w:szCs w:val="20"/>
        </w:rPr>
        <w:t>ENG &gt; THI</w:t>
      </w:r>
      <w:r w:rsidRPr="00C33235">
        <w:rPr>
          <w:rFonts w:cs="Cordia New"/>
          <w:color w:val="000000"/>
          <w:sz w:val="20"/>
          <w:szCs w:val="20"/>
        </w:rPr>
        <w:tab/>
        <w:t>Legal document “Entertainment Policy"</w:t>
      </w:r>
      <w:r w:rsidRPr="00C33235">
        <w:rPr>
          <w:rFonts w:cs="Cordia New"/>
          <w:color w:val="000000"/>
          <w:sz w:val="20"/>
          <w:szCs w:val="20"/>
        </w:rPr>
        <w:tab/>
      </w:r>
      <w:r w:rsidRPr="00C33235">
        <w:rPr>
          <w:rFonts w:cs="Cordia New"/>
          <w:color w:val="000000"/>
          <w:sz w:val="20"/>
          <w:szCs w:val="20"/>
        </w:rPr>
        <w:tab/>
      </w:r>
      <w:r w:rsidRPr="00C33235">
        <w:rPr>
          <w:rFonts w:cs="Cordia New"/>
          <w:color w:val="000000"/>
          <w:sz w:val="20"/>
          <w:szCs w:val="20"/>
        </w:rPr>
        <w:tab/>
        <w:t>1.506 words</w:t>
      </w:r>
      <w:r w:rsidRPr="00C33235">
        <w:rPr>
          <w:rFonts w:cs="Cordia New"/>
          <w:color w:val="000000"/>
          <w:sz w:val="20"/>
          <w:szCs w:val="20"/>
        </w:rPr>
        <w:tab/>
      </w:r>
    </w:p>
    <w:p w:rsidR="00161569" w:rsidRDefault="006C58F7" w:rsidP="00161569">
      <w:pPr>
        <w:pStyle w:val="a9"/>
        <w:numPr>
          <w:ilvl w:val="0"/>
          <w:numId w:val="5"/>
        </w:numPr>
        <w:spacing w:after="0"/>
        <w:rPr>
          <w:rFonts w:ascii="Tahoma" w:hAnsi="Tahoma" w:cs="Tahoma"/>
          <w:color w:val="000000"/>
          <w:sz w:val="18"/>
          <w:szCs w:val="18"/>
        </w:rPr>
      </w:pPr>
      <w:r w:rsidRPr="00C33235">
        <w:rPr>
          <w:rFonts w:cs="Cordia New"/>
          <w:color w:val="000000"/>
          <w:sz w:val="20"/>
          <w:szCs w:val="20"/>
        </w:rPr>
        <w:t>THI &gt; ENG</w:t>
      </w:r>
      <w:r w:rsidRPr="00C33235">
        <w:rPr>
          <w:rFonts w:cs="Cordia New"/>
          <w:color w:val="000000"/>
          <w:sz w:val="20"/>
          <w:szCs w:val="20"/>
        </w:rPr>
        <w:tab/>
        <w:t>DUNLOPILLO Catalogue "</w:t>
      </w:r>
      <w:r w:rsidR="005053D4" w:rsidRPr="00C33235">
        <w:rPr>
          <w:rFonts w:cs="Cordia New"/>
          <w:color w:val="000000"/>
          <w:sz w:val="20"/>
          <w:szCs w:val="20"/>
        </w:rPr>
        <w:t>Mattress</w:t>
      </w:r>
      <w:r w:rsidRPr="00C33235">
        <w:rPr>
          <w:rFonts w:cs="Cordia New"/>
          <w:color w:val="000000"/>
          <w:sz w:val="20"/>
          <w:szCs w:val="20"/>
        </w:rPr>
        <w:t xml:space="preserve"> and Air cleaner" </w:t>
      </w:r>
      <w:r w:rsidRPr="00C33235">
        <w:rPr>
          <w:rFonts w:cs="Cordia New"/>
          <w:color w:val="000000"/>
          <w:sz w:val="20"/>
          <w:szCs w:val="20"/>
        </w:rPr>
        <w:tab/>
      </w:r>
      <w:r w:rsidRPr="00C33235">
        <w:rPr>
          <w:rFonts w:cs="Cordia New"/>
          <w:color w:val="000000"/>
          <w:sz w:val="20"/>
          <w:szCs w:val="20"/>
        </w:rPr>
        <w:tab/>
        <w:t>5,276 words</w:t>
      </w:r>
      <w:r w:rsidRPr="00C33235">
        <w:rPr>
          <w:rFonts w:cs="Cordia New"/>
          <w:color w:val="000000"/>
          <w:sz w:val="20"/>
          <w:szCs w:val="20"/>
        </w:rPr>
        <w:tab/>
      </w:r>
      <w:r w:rsidR="00161569" w:rsidRPr="00C33235">
        <w:rPr>
          <w:rFonts w:cs="Cordia New"/>
          <w:color w:val="000000"/>
          <w:sz w:val="20"/>
          <w:szCs w:val="20"/>
        </w:rPr>
        <w:t>etc.</w:t>
      </w:r>
    </w:p>
    <w:p w:rsidR="00F23876" w:rsidRPr="001B588A" w:rsidRDefault="00F23876" w:rsidP="00F23876">
      <w:pPr>
        <w:pStyle w:val="a4"/>
      </w:pPr>
    </w:p>
    <w:sectPr w:rsidR="00F23876" w:rsidRPr="001B588A" w:rsidSect="0090115F"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61E0"/>
    <w:multiLevelType w:val="hybridMultilevel"/>
    <w:tmpl w:val="4EEC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259DE"/>
    <w:multiLevelType w:val="hybridMultilevel"/>
    <w:tmpl w:val="66B2243E"/>
    <w:lvl w:ilvl="0" w:tplc="42FE5A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C20AF2"/>
    <w:multiLevelType w:val="hybridMultilevel"/>
    <w:tmpl w:val="C54C860A"/>
    <w:lvl w:ilvl="0" w:tplc="7B24A18A">
      <w:start w:val="20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A548A"/>
    <w:multiLevelType w:val="hybridMultilevel"/>
    <w:tmpl w:val="4322C6D2"/>
    <w:lvl w:ilvl="0" w:tplc="7B24A18A">
      <w:start w:val="20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20CFD"/>
    <w:multiLevelType w:val="hybridMultilevel"/>
    <w:tmpl w:val="756ACEEA"/>
    <w:lvl w:ilvl="0" w:tplc="7B24A18A">
      <w:start w:val="20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7B24A18A">
      <w:start w:val="2011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705D7"/>
    <w:multiLevelType w:val="hybridMultilevel"/>
    <w:tmpl w:val="B3DC9D42"/>
    <w:lvl w:ilvl="0" w:tplc="EC6A60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applyBreakingRules/>
    <w:useFELayout/>
  </w:compat>
  <w:rsids>
    <w:rsidRoot w:val="003C2EAD"/>
    <w:rsid w:val="0002789E"/>
    <w:rsid w:val="0003587C"/>
    <w:rsid w:val="00036101"/>
    <w:rsid w:val="00047D12"/>
    <w:rsid w:val="000634D5"/>
    <w:rsid w:val="00064918"/>
    <w:rsid w:val="00065772"/>
    <w:rsid w:val="00067AB5"/>
    <w:rsid w:val="000743C8"/>
    <w:rsid w:val="00083E90"/>
    <w:rsid w:val="00085ED0"/>
    <w:rsid w:val="00095806"/>
    <w:rsid w:val="00096493"/>
    <w:rsid w:val="000965B7"/>
    <w:rsid w:val="000A4B70"/>
    <w:rsid w:val="000B5672"/>
    <w:rsid w:val="000B76B5"/>
    <w:rsid w:val="000C2268"/>
    <w:rsid w:val="000D5B37"/>
    <w:rsid w:val="000E1B8B"/>
    <w:rsid w:val="000E2AAC"/>
    <w:rsid w:val="000F36C7"/>
    <w:rsid w:val="000F7219"/>
    <w:rsid w:val="00122C15"/>
    <w:rsid w:val="00125045"/>
    <w:rsid w:val="001300E1"/>
    <w:rsid w:val="00132EE5"/>
    <w:rsid w:val="00150A41"/>
    <w:rsid w:val="001527C2"/>
    <w:rsid w:val="00155FB5"/>
    <w:rsid w:val="00161569"/>
    <w:rsid w:val="001918E6"/>
    <w:rsid w:val="00193C09"/>
    <w:rsid w:val="001A7720"/>
    <w:rsid w:val="001B445D"/>
    <w:rsid w:val="001B588A"/>
    <w:rsid w:val="001E0927"/>
    <w:rsid w:val="00200566"/>
    <w:rsid w:val="00212B77"/>
    <w:rsid w:val="00213017"/>
    <w:rsid w:val="00213AED"/>
    <w:rsid w:val="00215786"/>
    <w:rsid w:val="00232516"/>
    <w:rsid w:val="00235AF9"/>
    <w:rsid w:val="00241E2E"/>
    <w:rsid w:val="00246010"/>
    <w:rsid w:val="00254C36"/>
    <w:rsid w:val="00274BD8"/>
    <w:rsid w:val="0028295E"/>
    <w:rsid w:val="002831C7"/>
    <w:rsid w:val="002A010A"/>
    <w:rsid w:val="002A7B72"/>
    <w:rsid w:val="002B266A"/>
    <w:rsid w:val="002C1C34"/>
    <w:rsid w:val="002D25BF"/>
    <w:rsid w:val="002D37D8"/>
    <w:rsid w:val="002E3FA8"/>
    <w:rsid w:val="002E7B14"/>
    <w:rsid w:val="002F2F54"/>
    <w:rsid w:val="002F535A"/>
    <w:rsid w:val="002F7B31"/>
    <w:rsid w:val="00300A86"/>
    <w:rsid w:val="00306DA9"/>
    <w:rsid w:val="00312DAF"/>
    <w:rsid w:val="00315657"/>
    <w:rsid w:val="003229E1"/>
    <w:rsid w:val="003254C3"/>
    <w:rsid w:val="00333111"/>
    <w:rsid w:val="00345C27"/>
    <w:rsid w:val="003631F4"/>
    <w:rsid w:val="003716CF"/>
    <w:rsid w:val="00372200"/>
    <w:rsid w:val="003742EE"/>
    <w:rsid w:val="00375C37"/>
    <w:rsid w:val="003C2EAD"/>
    <w:rsid w:val="003D2A9A"/>
    <w:rsid w:val="003D4A05"/>
    <w:rsid w:val="003E3C0C"/>
    <w:rsid w:val="003E7234"/>
    <w:rsid w:val="003F74C5"/>
    <w:rsid w:val="00423966"/>
    <w:rsid w:val="00424709"/>
    <w:rsid w:val="00430444"/>
    <w:rsid w:val="004371AB"/>
    <w:rsid w:val="00440A90"/>
    <w:rsid w:val="00443FEF"/>
    <w:rsid w:val="004558F8"/>
    <w:rsid w:val="00457031"/>
    <w:rsid w:val="0046331D"/>
    <w:rsid w:val="00472221"/>
    <w:rsid w:val="004807A5"/>
    <w:rsid w:val="004963B4"/>
    <w:rsid w:val="004965F9"/>
    <w:rsid w:val="004A0DA0"/>
    <w:rsid w:val="004B1CAE"/>
    <w:rsid w:val="004E6E4B"/>
    <w:rsid w:val="004E7D3A"/>
    <w:rsid w:val="00500B68"/>
    <w:rsid w:val="005053D4"/>
    <w:rsid w:val="0051044E"/>
    <w:rsid w:val="00524938"/>
    <w:rsid w:val="00527A49"/>
    <w:rsid w:val="00531295"/>
    <w:rsid w:val="0054149B"/>
    <w:rsid w:val="005455CC"/>
    <w:rsid w:val="00547055"/>
    <w:rsid w:val="005509F1"/>
    <w:rsid w:val="00561FE2"/>
    <w:rsid w:val="00563BB4"/>
    <w:rsid w:val="00587296"/>
    <w:rsid w:val="005920C4"/>
    <w:rsid w:val="00595BFF"/>
    <w:rsid w:val="005A3803"/>
    <w:rsid w:val="005C7390"/>
    <w:rsid w:val="005C7674"/>
    <w:rsid w:val="005E1EA1"/>
    <w:rsid w:val="005E5745"/>
    <w:rsid w:val="005E5F31"/>
    <w:rsid w:val="005F1A76"/>
    <w:rsid w:val="00605080"/>
    <w:rsid w:val="0061467A"/>
    <w:rsid w:val="00622888"/>
    <w:rsid w:val="0063211E"/>
    <w:rsid w:val="00647682"/>
    <w:rsid w:val="006572A0"/>
    <w:rsid w:val="0066020C"/>
    <w:rsid w:val="006720FD"/>
    <w:rsid w:val="00693A65"/>
    <w:rsid w:val="00695AF8"/>
    <w:rsid w:val="006A0FA3"/>
    <w:rsid w:val="006B4328"/>
    <w:rsid w:val="006C58F7"/>
    <w:rsid w:val="006D17BB"/>
    <w:rsid w:val="006D44FB"/>
    <w:rsid w:val="006D6BBD"/>
    <w:rsid w:val="006F11AE"/>
    <w:rsid w:val="006F1336"/>
    <w:rsid w:val="006F20B4"/>
    <w:rsid w:val="0072706C"/>
    <w:rsid w:val="00740593"/>
    <w:rsid w:val="00756DAD"/>
    <w:rsid w:val="00771825"/>
    <w:rsid w:val="007729DA"/>
    <w:rsid w:val="00773E01"/>
    <w:rsid w:val="00773E13"/>
    <w:rsid w:val="00783188"/>
    <w:rsid w:val="00786379"/>
    <w:rsid w:val="007A5993"/>
    <w:rsid w:val="007A6BFA"/>
    <w:rsid w:val="007B114D"/>
    <w:rsid w:val="007C72ED"/>
    <w:rsid w:val="007C7DE8"/>
    <w:rsid w:val="007D2AFF"/>
    <w:rsid w:val="007E39C6"/>
    <w:rsid w:val="007E556D"/>
    <w:rsid w:val="007F2341"/>
    <w:rsid w:val="007F7276"/>
    <w:rsid w:val="00800C18"/>
    <w:rsid w:val="008017CF"/>
    <w:rsid w:val="00803317"/>
    <w:rsid w:val="00806285"/>
    <w:rsid w:val="008065EB"/>
    <w:rsid w:val="00834D91"/>
    <w:rsid w:val="0084727C"/>
    <w:rsid w:val="00861539"/>
    <w:rsid w:val="00870C7D"/>
    <w:rsid w:val="00871B4C"/>
    <w:rsid w:val="00884E23"/>
    <w:rsid w:val="00886272"/>
    <w:rsid w:val="008A1B3E"/>
    <w:rsid w:val="008A2884"/>
    <w:rsid w:val="008A478B"/>
    <w:rsid w:val="008A7EF3"/>
    <w:rsid w:val="008B4A5F"/>
    <w:rsid w:val="008E590E"/>
    <w:rsid w:val="008F2FAE"/>
    <w:rsid w:val="00900931"/>
    <w:rsid w:val="0090115F"/>
    <w:rsid w:val="00901B57"/>
    <w:rsid w:val="009028CA"/>
    <w:rsid w:val="00902C5A"/>
    <w:rsid w:val="00947516"/>
    <w:rsid w:val="0095725D"/>
    <w:rsid w:val="00965136"/>
    <w:rsid w:val="009C1073"/>
    <w:rsid w:val="009C17BD"/>
    <w:rsid w:val="009C1E02"/>
    <w:rsid w:val="009C59A6"/>
    <w:rsid w:val="009D0F88"/>
    <w:rsid w:val="009F01D7"/>
    <w:rsid w:val="009F756A"/>
    <w:rsid w:val="00A02D6A"/>
    <w:rsid w:val="00A20322"/>
    <w:rsid w:val="00A210E0"/>
    <w:rsid w:val="00A31E7C"/>
    <w:rsid w:val="00A4274F"/>
    <w:rsid w:val="00A65303"/>
    <w:rsid w:val="00A67154"/>
    <w:rsid w:val="00A71503"/>
    <w:rsid w:val="00A75FE4"/>
    <w:rsid w:val="00A8349B"/>
    <w:rsid w:val="00A93807"/>
    <w:rsid w:val="00A97963"/>
    <w:rsid w:val="00AA4E2C"/>
    <w:rsid w:val="00AB5D61"/>
    <w:rsid w:val="00AD4508"/>
    <w:rsid w:val="00AE56AA"/>
    <w:rsid w:val="00B1409E"/>
    <w:rsid w:val="00B25458"/>
    <w:rsid w:val="00B52325"/>
    <w:rsid w:val="00B62161"/>
    <w:rsid w:val="00B6291B"/>
    <w:rsid w:val="00B6389B"/>
    <w:rsid w:val="00B67EB3"/>
    <w:rsid w:val="00B726B9"/>
    <w:rsid w:val="00B7445D"/>
    <w:rsid w:val="00BB0BD4"/>
    <w:rsid w:val="00BB2103"/>
    <w:rsid w:val="00BB6086"/>
    <w:rsid w:val="00BB7D04"/>
    <w:rsid w:val="00BC19C4"/>
    <w:rsid w:val="00BD6F54"/>
    <w:rsid w:val="00BD7859"/>
    <w:rsid w:val="00BE416C"/>
    <w:rsid w:val="00BE42C9"/>
    <w:rsid w:val="00BE7488"/>
    <w:rsid w:val="00C034D7"/>
    <w:rsid w:val="00C22455"/>
    <w:rsid w:val="00C267ED"/>
    <w:rsid w:val="00C33235"/>
    <w:rsid w:val="00C41505"/>
    <w:rsid w:val="00C462ED"/>
    <w:rsid w:val="00C563A0"/>
    <w:rsid w:val="00C954AC"/>
    <w:rsid w:val="00CA0112"/>
    <w:rsid w:val="00CA7031"/>
    <w:rsid w:val="00CB66AE"/>
    <w:rsid w:val="00CB7F18"/>
    <w:rsid w:val="00CC7FF4"/>
    <w:rsid w:val="00CD0925"/>
    <w:rsid w:val="00CD5193"/>
    <w:rsid w:val="00CD6B39"/>
    <w:rsid w:val="00CF2C6E"/>
    <w:rsid w:val="00D0444C"/>
    <w:rsid w:val="00D209CB"/>
    <w:rsid w:val="00D35654"/>
    <w:rsid w:val="00D500DB"/>
    <w:rsid w:val="00D706E6"/>
    <w:rsid w:val="00D7071A"/>
    <w:rsid w:val="00D7296A"/>
    <w:rsid w:val="00D8168A"/>
    <w:rsid w:val="00D870F8"/>
    <w:rsid w:val="00D87C91"/>
    <w:rsid w:val="00D936AE"/>
    <w:rsid w:val="00DC65D8"/>
    <w:rsid w:val="00DD240F"/>
    <w:rsid w:val="00DE201C"/>
    <w:rsid w:val="00DE56EB"/>
    <w:rsid w:val="00E02344"/>
    <w:rsid w:val="00E05546"/>
    <w:rsid w:val="00E106EC"/>
    <w:rsid w:val="00E10D0E"/>
    <w:rsid w:val="00E21E63"/>
    <w:rsid w:val="00E27C70"/>
    <w:rsid w:val="00E40F33"/>
    <w:rsid w:val="00E46E90"/>
    <w:rsid w:val="00E47BD7"/>
    <w:rsid w:val="00E57470"/>
    <w:rsid w:val="00E63BCB"/>
    <w:rsid w:val="00E65162"/>
    <w:rsid w:val="00E67667"/>
    <w:rsid w:val="00E73E71"/>
    <w:rsid w:val="00E77F14"/>
    <w:rsid w:val="00E80615"/>
    <w:rsid w:val="00E87250"/>
    <w:rsid w:val="00E90B29"/>
    <w:rsid w:val="00EB6ED9"/>
    <w:rsid w:val="00EE0908"/>
    <w:rsid w:val="00EE2E4B"/>
    <w:rsid w:val="00EE4C98"/>
    <w:rsid w:val="00EF0381"/>
    <w:rsid w:val="00EF39E9"/>
    <w:rsid w:val="00F02BC3"/>
    <w:rsid w:val="00F10CA5"/>
    <w:rsid w:val="00F12BC7"/>
    <w:rsid w:val="00F23876"/>
    <w:rsid w:val="00F25BCF"/>
    <w:rsid w:val="00F64D70"/>
    <w:rsid w:val="00F676B0"/>
    <w:rsid w:val="00F80C90"/>
    <w:rsid w:val="00F83789"/>
    <w:rsid w:val="00F8745A"/>
    <w:rsid w:val="00F911A3"/>
    <w:rsid w:val="00F93C5A"/>
    <w:rsid w:val="00F95C27"/>
    <w:rsid w:val="00FB19EC"/>
    <w:rsid w:val="00FC604E"/>
    <w:rsid w:val="00FD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EA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3C2EAD"/>
  </w:style>
  <w:style w:type="paragraph" w:styleId="a4">
    <w:name w:val="No Spacing"/>
    <w:uiPriority w:val="1"/>
    <w:qFormat/>
    <w:rsid w:val="00BE42C9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1A7720"/>
    <w:rPr>
      <w:color w:val="0000FF"/>
      <w:u w:val="single"/>
    </w:rPr>
  </w:style>
  <w:style w:type="character" w:customStyle="1" w:styleId="spell-diff-red">
    <w:name w:val="spell-diff-red"/>
    <w:basedOn w:val="a0"/>
    <w:rsid w:val="001A7720"/>
  </w:style>
  <w:style w:type="paragraph" w:styleId="a6">
    <w:name w:val="List Bullet"/>
    <w:basedOn w:val="a"/>
    <w:rsid w:val="00595BFF"/>
    <w:pPr>
      <w:spacing w:after="0" w:line="240" w:lineRule="auto"/>
      <w:jc w:val="center"/>
    </w:pPr>
    <w:rPr>
      <w:rFonts w:ascii="Arial" w:eastAsia="Times New Roman" w:hAnsi="Arial" w:cs="Arial"/>
      <w:bCs/>
      <w:sz w:val="20"/>
      <w:szCs w:val="24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4633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6331D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161569"/>
    <w:pPr>
      <w:ind w:left="720"/>
      <w:contextualSpacing/>
    </w:pPr>
  </w:style>
  <w:style w:type="character" w:styleId="aa">
    <w:name w:val="Strong"/>
    <w:uiPriority w:val="22"/>
    <w:qFormat/>
    <w:rsid w:val="001615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28C36-30F8-4EB3-83FD-4CFF965D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TH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SKYNET</dc:creator>
  <cp:keywords/>
  <dc:description/>
  <cp:lastModifiedBy>SKYNET</cp:lastModifiedBy>
  <cp:revision>130</cp:revision>
  <cp:lastPrinted>2015-05-13T13:29:00Z</cp:lastPrinted>
  <dcterms:created xsi:type="dcterms:W3CDTF">2015-12-15T14:08:00Z</dcterms:created>
  <dcterms:modified xsi:type="dcterms:W3CDTF">2016-01-20T13:57:00Z</dcterms:modified>
</cp:coreProperties>
</file>