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0" w:line="260"/>
        <w:ind w:right="3166" w:left="0" w:firstLine="0"/>
        <w:jc w:val="left"/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C</w:t>
      </w:r>
      <w:r>
        <w:rPr>
          <w:rFonts w:ascii="Algerian" w:hAnsi="Algerian" w:cs="Algerian" w:eastAsia="Algeri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U</w:t>
      </w: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R</w:t>
      </w:r>
      <w:r>
        <w:rPr>
          <w:rFonts w:ascii="Algerian" w:hAnsi="Algerian" w:cs="Algerian" w:eastAsia="Algeri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R</w:t>
      </w: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IC</w:t>
      </w:r>
      <w:r>
        <w:rPr>
          <w:rFonts w:ascii="Algerian" w:hAnsi="Algerian" w:cs="Algerian" w:eastAsia="Algeri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U</w:t>
      </w: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L</w:t>
      </w:r>
      <w:r>
        <w:rPr>
          <w:rFonts w:ascii="Algerian" w:hAnsi="Algerian" w:cs="Algerian" w:eastAsia="Algerian"/>
          <w:b/>
          <w:color w:val="auto"/>
          <w:spacing w:val="2"/>
          <w:position w:val="-1"/>
          <w:sz w:val="28"/>
          <w:u w:val="thick"/>
          <w:shd w:fill="auto" w:val="clear"/>
        </w:rPr>
        <w:t xml:space="preserve">U</w:t>
      </w: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M</w:t>
      </w:r>
      <w:r>
        <w:rPr>
          <w:rFonts w:ascii="Algerian" w:hAnsi="Algerian" w:cs="Algerian" w:eastAsia="Algeri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 </w:t>
      </w: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VIT</w:t>
      </w:r>
      <w:r>
        <w:rPr>
          <w:rFonts w:ascii="Algerian" w:hAnsi="Algerian" w:cs="Algerian" w:eastAsia="Algerian"/>
          <w:b/>
          <w:color w:val="auto"/>
          <w:spacing w:val="2"/>
          <w:position w:val="-1"/>
          <w:sz w:val="28"/>
          <w:u w:val="thick"/>
          <w:shd w:fill="auto" w:val="clear"/>
        </w:rPr>
        <w:t xml:space="preserve">A</w:t>
      </w:r>
      <w:r>
        <w:rPr>
          <w:rFonts w:ascii="Algerian" w:hAnsi="Algerian" w:cs="Algerian" w:eastAsia="Algeri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E</w:t>
      </w:r>
    </w:p>
    <w:p>
      <w:pPr>
        <w:spacing w:before="60" w:after="0" w:line="260"/>
        <w:ind w:right="31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9" w:after="0" w:line="26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-1"/>
          <w:sz w:val="28"/>
          <w:u w:val="thick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L 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-1"/>
          <w:sz w:val="28"/>
          <w:u w:val="thick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-1"/>
          <w:sz w:val="28"/>
          <w:u w:val="thick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ATI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N</w:t>
      </w:r>
    </w:p>
    <w:p>
      <w:pPr>
        <w:spacing w:before="1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9" w:after="0" w:line="24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      Mohamed Kusuu Hassan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 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irth                                     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January 1993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Male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Residential Add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                            :          Nairobi, eastleigh 1st AVENUE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mail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8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:          duweysh25@gmail.com</w:t>
      </w:r>
    </w:p>
    <w:p>
      <w:pPr>
        <w:spacing w:before="1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9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+254723157799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                                        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ish,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omali, Arabic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0"/>
        <w:ind w:right="0" w:left="1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R OBJEC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IVES</w:t>
      </w:r>
    </w:p>
    <w:p>
      <w:pPr>
        <w:spacing w:before="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spacing w:before="30" w:after="0" w:line="359"/>
        <w:ind w:right="193" w:left="41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eff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innovativ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 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and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nsibi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in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 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 obje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of the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tion in 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tion while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omot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owth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1"/>
        </w:numPr>
        <w:spacing w:before="30" w:after="0" w:line="359"/>
        <w:ind w:right="193" w:left="41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maximize my potential by applying acquired skills and knowledge in challenging work environments where I will get an opportunity to learn and advance while making valuable contribution to the organization  and society at large. </w:t>
      </w:r>
    </w:p>
    <w:p>
      <w:pPr>
        <w:spacing w:before="30" w:after="0" w:line="359"/>
        <w:ind w:right="193" w:left="8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PERSONAL ATTRIBUTES:</w:t>
      </w:r>
    </w:p>
    <w:p>
      <w:pPr>
        <w:numPr>
          <w:ilvl w:val="0"/>
          <w:numId w:val="23"/>
        </w:numPr>
        <w:spacing w:before="30" w:after="0" w:line="359"/>
        <w:ind w:right="193" w:left="41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Excellent communication skills and interpersonal relations.</w:t>
      </w:r>
    </w:p>
    <w:p>
      <w:pPr>
        <w:numPr>
          <w:ilvl w:val="0"/>
          <w:numId w:val="23"/>
        </w:numPr>
        <w:spacing w:before="30" w:after="0" w:line="359"/>
        <w:ind w:right="193" w:left="41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Honest, self-disciplined, innovative, reliable, responsible and team player.</w:t>
      </w:r>
    </w:p>
    <w:p>
      <w:pPr>
        <w:numPr>
          <w:ilvl w:val="0"/>
          <w:numId w:val="23"/>
        </w:numPr>
        <w:spacing w:before="30" w:after="0" w:line="359"/>
        <w:ind w:right="193" w:left="41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Excellent analytical and problem solving skills</w:t>
      </w: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TION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28"/>
          <w:u w:val="thick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ROU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-1"/>
          <w:sz w:val="28"/>
          <w:u w:val="thick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8"/>
          <w:u w:val="thick"/>
          <w:shd w:fill="auto" w:val="clear"/>
        </w:rPr>
        <w:t xml:space="preserve">D</w:t>
      </w:r>
    </w:p>
    <w:p>
      <w:pPr>
        <w:spacing w:before="1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9" w:after="0" w:line="275"/>
        <w:ind w:right="40" w:left="2881" w:hanging="28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2003-2007                          : Univ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rsi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irobi  </w:t>
      </w: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1998 -</w:t>
      </w:r>
      <w:r>
        <w:rPr>
          <w:rFonts w:ascii="Times New Roman" w:hAnsi="Times New Roman" w:cs="Times New Roman" w:eastAsia="Times New Roman"/>
          <w:color w:val="auto"/>
          <w:spacing w:val="-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2002                           : Memon High school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KCSE) A-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1990- 1997                         : Liwatoni Primary school (KCPE)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u w:val="thick"/>
          <w:shd w:fill="auto" w:val="clear"/>
        </w:rPr>
      </w:pPr>
    </w:p>
    <w:p>
      <w:pPr>
        <w:spacing w:before="60" w:after="0" w:line="26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u w:val="thick"/>
          <w:shd w:fill="auto" w:val="clear"/>
        </w:rPr>
        <w:t xml:space="preserve">WOR</w:t>
      </w:r>
      <w:r>
        <w:rPr>
          <w:rFonts w:ascii="Times New Roman" w:hAnsi="Times New Roman" w:cs="Times New Roman" w:eastAsia="Times New Roman"/>
          <w:color w:val="auto"/>
          <w:spacing w:val="-2"/>
          <w:position w:val="-1"/>
          <w:sz w:val="28"/>
          <w:u w:val="thick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u w:val="thick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8"/>
          <w:u w:val="thick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u w:val="thick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-1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u w:val="thick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8"/>
          <w:u w:val="thick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3"/>
          <w:position w:val="-1"/>
          <w:sz w:val="28"/>
          <w:u w:val="thick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8"/>
          <w:u w:val="thick"/>
          <w:shd w:fill="auto" w:val="clear"/>
        </w:rPr>
        <w:t xml:space="preserve">ERIENCE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2008 SEPTEMBER TO NOW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 have been working as contracted online freelancer since 2008.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main work involves interpretation and translation of English-Somali, English-Arabic, English- Swahili languages.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2005 TO 2007 SEPTEMBER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worked as secondary school teacher In Green light secondary school located in Mombasa</w:t>
      </w: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thick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thick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u w:val="thick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thick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u w:val="thick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thick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thick"/>
          <w:shd w:fill="auto" w:val="clear"/>
        </w:rPr>
        <w:t xml:space="preserve">S</w:t>
      </w: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Languages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:   English - Excellent    Kiswahili - Excellent   Arabic- Excellent   Somali-Excellent</w:t>
      </w:r>
    </w:p>
    <w:p>
      <w:pPr>
        <w:tabs>
          <w:tab w:val="left" w:pos="4050" w:leader="none"/>
        </w:tabs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ab/>
      </w: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Computer:    Microsoft office suite. Excel, publisher, powerpoint.</w:t>
      </w: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Personal Skills:      Research and report writing, proposal writing in various fields of study.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lar,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u w:val="single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al,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u w:val="single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l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u w:val="single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u w:val="single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u w:val="single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u w:val="single"/>
          <w:shd w:fill="auto" w:val="clear"/>
        </w:rPr>
        <w:t xml:space="preserve">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u w:val="single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</w:t>
      </w: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2" w:after="0" w:line="240"/>
        <w:ind w:right="0" w:left="3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REFEREES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1.DR. Dulo, Simeon Otieno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Head Of Department at University of Nairobi.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Tel:+254725435673</w:t>
        </w:r>
      </w:hyperlink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2.Mr Gullet liban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Workmate in Green light secondary school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Tell: +254726915804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3.Mr Mwangi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Principal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Memon High school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Tell:+254780344311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tel:+254725435673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