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1A" w:rsidRDefault="00A2581A" w:rsidP="00A2581A">
      <w:r>
        <w:rPr>
          <w:noProof/>
        </w:rPr>
        <w:drawing>
          <wp:inline distT="0" distB="0" distL="0" distR="0">
            <wp:extent cx="857250" cy="1028700"/>
            <wp:effectExtent l="38100" t="57150" r="114300" b="95250"/>
            <wp:docPr id="1" name="صورة 0" descr="138659319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659319033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748"/>
        <w:gridCol w:w="7234"/>
      </w:tblGrid>
      <w:tr w:rsidR="00A2581A" w:rsidTr="009F2AFB">
        <w:trPr>
          <w:trHeight w:val="340"/>
        </w:trPr>
        <w:tc>
          <w:tcPr>
            <w:tcW w:w="27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81A" w:rsidRDefault="00A2581A" w:rsidP="009F2AFB">
            <w:pPr>
              <w:suppressLineNumbers/>
              <w:suppressAutoHyphens/>
              <w:spacing w:before="57"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INFORMAZIONI PERSONALI</w:t>
            </w:r>
          </w:p>
        </w:tc>
        <w:tc>
          <w:tcPr>
            <w:tcW w:w="7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81A" w:rsidRDefault="00A2581A" w:rsidP="009F2AFB">
            <w:pPr>
              <w:suppressLineNumbers/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3F3A38"/>
                <w:spacing w:val="-6"/>
                <w:sz w:val="26"/>
              </w:rPr>
              <w:t>Mohamed Mondy</w:t>
            </w:r>
          </w:p>
        </w:tc>
      </w:tr>
      <w:tr w:rsidR="00A2581A" w:rsidTr="009F2AFB">
        <w:trPr>
          <w:trHeight w:val="227"/>
        </w:trPr>
        <w:tc>
          <w:tcPr>
            <w:tcW w:w="99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581A" w:rsidTr="009F2AFB">
        <w:trPr>
          <w:trHeight w:val="340"/>
        </w:trPr>
        <w:tc>
          <w:tcPr>
            <w:tcW w:w="27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after="0" w:line="240" w:lineRule="auto"/>
            </w:pPr>
            <w:r>
              <w:object w:dxaOrig="181" w:dyaOrig="222">
                <v:rect id="rectole0000000000" o:spid="_x0000_i1027" style="width:9pt;height:11.25pt" o:ole="" o:preferrelative="t" stroked="f">
                  <v:imagedata r:id="rId8" o:title=""/>
                </v:rect>
                <o:OLEObject Type="Embed" ProgID="StaticMetafile" ShapeID="rectole0000000000" DrawAspect="Content" ObjectID="_1494792440" r:id="rId9"/>
              </w:object>
            </w:r>
            <w:r>
              <w:object w:dxaOrig="181" w:dyaOrig="222">
                <v:rect id="rectole0000000001" o:spid="_x0000_i1028" style="width:9pt;height:11.25pt" o:ole="" o:preferrelative="t" stroked="f">
                  <v:imagedata r:id="rId10" o:title=""/>
                </v:rect>
                <o:OLEObject Type="Embed" ProgID="StaticMetafile" ShapeID="rectole0000000001" DrawAspect="Content" ObjectID="_1494792441" r:id="rId11"/>
              </w:object>
            </w: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v. Mostafa Kamel,324,Awlad Khalaf, Fareskour, Damietta,(Egitto) </w:t>
            </w:r>
          </w:p>
        </w:tc>
      </w:tr>
      <w:tr w:rsidR="00A2581A" w:rsidTr="009F2AFB">
        <w:trPr>
          <w:trHeight w:val="340"/>
        </w:trPr>
        <w:tc>
          <w:tcPr>
            <w:tcW w:w="27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tabs>
                <w:tab w:val="right" w:pos="8218"/>
              </w:tabs>
              <w:suppressAutoHyphens/>
              <w:spacing w:after="0" w:line="240" w:lineRule="auto"/>
            </w:pPr>
            <w:r>
              <w:object w:dxaOrig="181" w:dyaOrig="202">
                <v:rect id="rectole0000000002" o:spid="_x0000_i1029" style="width:9pt;height:9.75pt" o:ole="" o:preferrelative="t" stroked="f">
                  <v:imagedata r:id="rId12" o:title=""/>
                </v:rect>
                <o:OLEObject Type="Embed" ProgID="StaticMetafile" ShapeID="rectole0000000002" DrawAspect="Content" ObjectID="_1494792442" r:id="rId13"/>
              </w:object>
            </w:r>
            <w:r>
              <w:object w:dxaOrig="181" w:dyaOrig="202">
                <v:rect id="rectole0000000003" o:spid="_x0000_i1030" style="width:9pt;height:9.75pt" o:ole="" o:preferrelative="t" stroked="f">
                  <v:imagedata r:id="rId14" o:title=""/>
                </v:rect>
                <o:OLEObject Type="Embed" ProgID="StaticMetafile" ShapeID="rectole0000000003" DrawAspect="Content" ObjectID="_1494792443" r:id="rId15"/>
              </w:object>
            </w: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+201065133779/ +01123353591</w:t>
            </w:r>
          </w:p>
        </w:tc>
      </w:tr>
      <w:tr w:rsidR="00A2581A" w:rsidTr="009F2AFB">
        <w:trPr>
          <w:trHeight w:val="340"/>
        </w:trPr>
        <w:tc>
          <w:tcPr>
            <w:tcW w:w="27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81A" w:rsidRDefault="00A2581A" w:rsidP="009F2AFB">
            <w:pPr>
              <w:suppressLineNumbers/>
              <w:suppressAutoHyphens/>
              <w:spacing w:after="0" w:line="240" w:lineRule="auto"/>
            </w:pPr>
            <w:r>
              <w:object w:dxaOrig="202" w:dyaOrig="222">
                <v:rect id="rectole0000000004" o:spid="_x0000_i1031" style="width:9.75pt;height:11.25pt" o:ole="" o:preferrelative="t" stroked="f">
                  <v:imagedata r:id="rId16" o:title=""/>
                </v:rect>
                <o:OLEObject Type="Embed" ProgID="StaticMetafile" ShapeID="rectole0000000004" DrawAspect="Content" ObjectID="_1494792444" r:id="rId17"/>
              </w:object>
            </w:r>
            <w:r>
              <w:object w:dxaOrig="202" w:dyaOrig="222">
                <v:rect id="rectole0000000005" o:spid="_x0000_i1032" style="width:9.75pt;height:11.25pt" o:ole="" o:preferrelative="t" stroked="f">
                  <v:imagedata r:id="rId18" o:title=""/>
                </v:rect>
                <o:OLEObject Type="Embed" ProgID="StaticMetafile" ShapeID="rectole0000000005" DrawAspect="Content" ObjectID="_1494792445" r:id="rId19"/>
              </w:object>
            </w:r>
            <w:r>
              <w:rPr>
                <w:rFonts w:ascii="Arial" w:eastAsia="Arial" w:hAnsi="Arial" w:cs="Arial"/>
                <w:color w:val="3F3A38"/>
                <w:spacing w:val="-6"/>
                <w:sz w:val="18"/>
                <w:u w:val="single"/>
              </w:rPr>
              <w:t>mohamedgazia4111991@yahoo.com</w:t>
            </w:r>
          </w:p>
        </w:tc>
      </w:tr>
      <w:tr w:rsidR="00A2581A" w:rsidTr="009F2AFB">
        <w:trPr>
          <w:trHeight w:val="340"/>
        </w:trPr>
        <w:tc>
          <w:tcPr>
            <w:tcW w:w="27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1593CB"/>
                <w:spacing w:val="-6"/>
                <w:sz w:val="18"/>
              </w:rPr>
              <w:t>Facebook Mohamed Mondy Gazia</w:t>
            </w: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  <w:r>
              <w:object w:dxaOrig="181" w:dyaOrig="202">
                <v:rect id="rectole0000000006" o:spid="_x0000_i1033" style="width:9pt;height:9.75pt" o:ole="" o:preferrelative="t" stroked="f">
                  <v:imagedata r:id="rId20" o:title=""/>
                </v:rect>
                <o:OLEObject Type="Embed" ProgID="StaticMetafile" ShapeID="rectole0000000006" DrawAspect="Content" ObjectID="_1494792446" r:id="rId21"/>
              </w:object>
            </w:r>
            <w:r>
              <w:object w:dxaOrig="181" w:dyaOrig="202">
                <v:rect id="rectole0000000007" o:spid="_x0000_i1034" style="width:9pt;height:9.75pt" o:ole="" o:preferrelative="t" stroked="f">
                  <v:imagedata r:id="rId22" o:title=""/>
                </v:rect>
                <o:OLEObject Type="Embed" ProgID="StaticMetafile" ShapeID="rectole0000000007" DrawAspect="Content" ObjectID="_1494792447" r:id="rId23"/>
              </w:object>
            </w: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 xml:space="preserve"> </w:t>
            </w:r>
          </w:p>
        </w:tc>
      </w:tr>
      <w:tr w:rsidR="00A2581A" w:rsidRPr="00A2581A" w:rsidTr="009F2AFB">
        <w:trPr>
          <w:trHeight w:val="397"/>
        </w:trPr>
        <w:tc>
          <w:tcPr>
            <w:tcW w:w="27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81A" w:rsidRPr="001A6F0B" w:rsidRDefault="00A2581A" w:rsidP="009F2AFB">
            <w:pPr>
              <w:suppressAutoHyphens/>
              <w:spacing w:before="85" w:after="0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1593CB"/>
                <w:spacing w:val="-6"/>
                <w:sz w:val="18"/>
                <w:lang w:val="it-IT"/>
              </w:rPr>
              <w:t>Sesso</w:t>
            </w:r>
            <w:r w:rsidRPr="001A6F0B">
              <w:rPr>
                <w:rFonts w:ascii="Arial" w:eastAsia="Arial" w:hAnsi="Arial" w:cs="Arial"/>
                <w:color w:val="1593CB"/>
                <w:spacing w:val="-6"/>
                <w:sz w:val="16"/>
                <w:lang w:val="it-IT"/>
              </w:rPr>
              <w:t xml:space="preserve"> </w:t>
            </w: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 xml:space="preserve">Maschile </w:t>
            </w:r>
            <w:r w:rsidRPr="001A6F0B">
              <w:rPr>
                <w:rFonts w:ascii="Arial" w:eastAsia="Arial" w:hAnsi="Arial" w:cs="Arial"/>
                <w:color w:val="1593CB"/>
                <w:spacing w:val="-6"/>
                <w:sz w:val="18"/>
                <w:lang w:val="it-IT"/>
              </w:rPr>
              <w:t xml:space="preserve">| Data di nascita </w:t>
            </w: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 xml:space="preserve">04/11/1991 </w:t>
            </w:r>
            <w:r w:rsidRPr="001A6F0B">
              <w:rPr>
                <w:rFonts w:ascii="Arial" w:eastAsia="Arial" w:hAnsi="Arial" w:cs="Arial"/>
                <w:color w:val="1593CB"/>
                <w:spacing w:val="-6"/>
                <w:sz w:val="18"/>
                <w:lang w:val="it-IT"/>
              </w:rPr>
              <w:t xml:space="preserve">| Nazionalità </w:t>
            </w: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Egizia</w:t>
            </w:r>
            <w:r w:rsidRPr="001A6F0B">
              <w:rPr>
                <w:rFonts w:ascii="Calibri" w:eastAsia="Calibri" w:hAnsi="Calibri" w:cs="Calibri"/>
                <w:lang w:val="it-IT"/>
              </w:rPr>
              <w:t>no</w:t>
            </w:r>
          </w:p>
        </w:tc>
      </w:tr>
    </w:tbl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757"/>
        <w:gridCol w:w="7225"/>
      </w:tblGrid>
      <w:tr w:rsidR="00A2581A" w:rsidRPr="00A2581A" w:rsidTr="009F2AFB">
        <w:trPr>
          <w:trHeight w:val="340"/>
        </w:trPr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suppressLineNumbers/>
              <w:suppressAutoHyphens/>
              <w:spacing w:before="57" w:after="0" w:line="240" w:lineRule="auto"/>
              <w:ind w:right="283"/>
              <w:jc w:val="right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aps/>
                <w:color w:val="0E4194"/>
                <w:spacing w:val="-6"/>
                <w:sz w:val="18"/>
                <w:lang w:val="it-IT"/>
              </w:rPr>
              <w:t>POSIZIONE PER LA QUALE SI CONCORRE</w:t>
            </w:r>
          </w:p>
        </w:tc>
        <w:tc>
          <w:tcPr>
            <w:tcW w:w="72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suppressLineNumbers/>
              <w:suppressAutoHyphens/>
              <w:spacing w:after="0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26"/>
                <w:lang w:val="it-IT"/>
              </w:rPr>
              <w:t>Traduttore italiano arabo e vice versa</w:t>
            </w:r>
          </w:p>
        </w:tc>
      </w:tr>
    </w:tbl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275"/>
        <w:gridCol w:w="7707"/>
      </w:tblGrid>
      <w:tr w:rsidR="00A2581A" w:rsidTr="009F2AFB">
        <w:trPr>
          <w:trHeight w:val="170"/>
        </w:trPr>
        <w:tc>
          <w:tcPr>
            <w:tcW w:w="2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ESPERIENZA PROFESSIONALE</w:t>
            </w:r>
          </w:p>
        </w:tc>
        <w:tc>
          <w:tcPr>
            <w:tcW w:w="7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581A" w:rsidRDefault="00A2581A" w:rsidP="009F2AFB">
            <w:pPr>
              <w:suppressLineNumbers/>
              <w:suppressAutoHyphens/>
              <w:spacing w:after="0" w:line="240" w:lineRule="auto"/>
              <w:jc w:val="right"/>
            </w:pPr>
            <w:r>
              <w:object w:dxaOrig="7714" w:dyaOrig="121">
                <v:rect id="rectole0000000008" o:spid="_x0000_i1035" style="width:385.5pt;height:6pt" o:ole="" o:preferrelative="t" stroked="f">
                  <v:imagedata r:id="rId24" o:title=""/>
                </v:rect>
                <o:OLEObject Type="Embed" ProgID="StaticMetafile" ShapeID="rectole0000000008" DrawAspect="Content" ObjectID="_1494792448" r:id="rId25"/>
              </w:object>
            </w:r>
            <w:r>
              <w:object w:dxaOrig="7714" w:dyaOrig="121">
                <v:rect id="rectole0000000009" o:spid="_x0000_i1036" style="width:385.5pt;height:6pt" o:ole="" o:preferrelative="t" stroked="f">
                  <v:imagedata r:id="rId26" o:title=""/>
                </v:rect>
                <o:OLEObject Type="Embed" ProgID="StaticMetafile" ShapeID="rectole0000000009" DrawAspect="Content" ObjectID="_1494792449" r:id="rId27"/>
              </w:object>
            </w:r>
            <w:r>
              <w:rPr>
                <w:rFonts w:ascii="Arial" w:eastAsia="Arial" w:hAnsi="Arial" w:cs="Arial"/>
                <w:color w:val="402C24"/>
                <w:sz w:val="8"/>
              </w:rPr>
              <w:t xml:space="preserve"> </w:t>
            </w:r>
          </w:p>
        </w:tc>
      </w:tr>
    </w:tbl>
    <w:p w:rsidR="00A2581A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745"/>
        <w:gridCol w:w="7237"/>
      </w:tblGrid>
      <w:tr w:rsidR="00A2581A" w:rsidRPr="00A2581A" w:rsidTr="009F2AFB">
        <w:trPr>
          <w:trHeight w:val="1"/>
        </w:trPr>
        <w:tc>
          <w:tcPr>
            <w:tcW w:w="27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before="28"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1 Marzo 2013 -- 22 Dicembre </w:t>
            </w: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7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suppressLineNumbers/>
              <w:suppressAutoHyphens/>
              <w:spacing w:after="0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0E4194"/>
                <w:spacing w:val="-6"/>
                <w:lang w:val="it-IT"/>
              </w:rPr>
              <w:t>Traduttore e Creatore sottotitoli italiano ed arabo )</w:t>
            </w:r>
            <w:r w:rsidRPr="001A6F0B">
              <w:rPr>
                <w:rFonts w:ascii="Calibri" w:eastAsia="Calibri" w:hAnsi="Calibri" w:cs="Calibri"/>
                <w:lang w:val="it-IT"/>
              </w:rPr>
              <w:t>Volontariato)</w:t>
            </w:r>
          </w:p>
        </w:tc>
      </w:tr>
      <w:tr w:rsidR="00A2581A" w:rsidTr="009F2AFB">
        <w:trPr>
          <w:trHeight w:val="1"/>
        </w:trPr>
        <w:tc>
          <w:tcPr>
            <w:tcW w:w="27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before="57" w:after="85" w:line="240" w:lineRule="auto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Time4life International</w:t>
            </w:r>
            <w:r>
              <w:rPr>
                <w:rFonts w:ascii="Calibri" w:eastAsia="Calibri" w:hAnsi="Calibri" w:cs="Calibri"/>
              </w:rPr>
              <w:t xml:space="preserve"> .</w:t>
            </w:r>
          </w:p>
        </w:tc>
      </w:tr>
      <w:tr w:rsidR="00A2581A" w:rsidRPr="00A2581A" w:rsidTr="009F2AFB">
        <w:trPr>
          <w:trHeight w:val="1"/>
        </w:trPr>
        <w:tc>
          <w:tcPr>
            <w:tcW w:w="27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suppressLineNumbers/>
              <w:suppressAutoHyphens/>
              <w:spacing w:before="28" w:after="0" w:line="240" w:lineRule="auto"/>
              <w:rPr>
                <w:lang w:val="it-IT"/>
              </w:rPr>
            </w:pPr>
            <w:r w:rsidRPr="001A6F0B">
              <w:rPr>
                <w:rFonts w:ascii="Calibri" w:eastAsia="Calibri" w:hAnsi="Calibri" w:cs="Calibri"/>
                <w:lang w:val="it-IT"/>
              </w:rPr>
              <w:t>Associazione umanitaria italiana finalizzata a portare in Siria</w:t>
            </w:r>
            <w:r w:rsidRPr="001A6F0B">
              <w:rPr>
                <w:rFonts w:ascii="Arial" w:eastAsia="Arial" w:hAnsi="Arial" w:cs="Arial"/>
                <w:lang w:val="it-IT"/>
              </w:rPr>
              <w:t xml:space="preserve"> (campi profughi) </w:t>
            </w:r>
            <w:r w:rsidRPr="001A6F0B">
              <w:rPr>
                <w:rFonts w:ascii="Calibri" w:eastAsia="Calibri" w:hAnsi="Calibri" w:cs="Calibri"/>
                <w:lang w:val="it-IT"/>
              </w:rPr>
              <w:t>beni di prima necessità.</w:t>
            </w:r>
          </w:p>
        </w:tc>
      </w:tr>
      <w:tr w:rsidR="00A2581A" w:rsidRPr="00A2581A" w:rsidTr="009F2AFB">
        <w:trPr>
          <w:trHeight w:val="340"/>
        </w:trPr>
        <w:tc>
          <w:tcPr>
            <w:tcW w:w="27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581A" w:rsidRPr="001A6F0B" w:rsidRDefault="00A2581A" w:rsidP="009F2AFB">
            <w:pPr>
              <w:suppressAutoHyphens/>
              <w:spacing w:after="0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1593CB"/>
                <w:spacing w:val="-6"/>
                <w:sz w:val="18"/>
                <w:lang w:val="it-IT"/>
              </w:rPr>
              <w:t xml:space="preserve">Attività o settore </w:t>
            </w: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volontariato ed assistenza sociale</w:t>
            </w:r>
          </w:p>
        </w:tc>
      </w:tr>
    </w:tbl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275"/>
        <w:gridCol w:w="7707"/>
      </w:tblGrid>
      <w:tr w:rsidR="00A2581A" w:rsidTr="009F2AFB">
        <w:trPr>
          <w:trHeight w:val="170"/>
        </w:trPr>
        <w:tc>
          <w:tcPr>
            <w:tcW w:w="2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ISTRUZIONE E FORMAZIONE</w:t>
            </w:r>
          </w:p>
        </w:tc>
        <w:tc>
          <w:tcPr>
            <w:tcW w:w="7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581A" w:rsidRDefault="00A2581A" w:rsidP="009F2AFB">
            <w:pPr>
              <w:suppressLineNumbers/>
              <w:suppressAutoHyphens/>
              <w:spacing w:after="0" w:line="240" w:lineRule="auto"/>
              <w:jc w:val="right"/>
            </w:pPr>
            <w:r>
              <w:object w:dxaOrig="7714" w:dyaOrig="121">
                <v:rect id="rectole0000000010" o:spid="_x0000_i1037" style="width:385.5pt;height:6pt" o:ole="" o:preferrelative="t" stroked="f">
                  <v:imagedata r:id="rId24" o:title=""/>
                </v:rect>
                <o:OLEObject Type="Embed" ProgID="StaticMetafile" ShapeID="rectole0000000010" DrawAspect="Content" ObjectID="_1494792450" r:id="rId28"/>
              </w:object>
            </w:r>
            <w:r>
              <w:object w:dxaOrig="7714" w:dyaOrig="121">
                <v:rect id="rectole0000000011" o:spid="_x0000_i1038" style="width:385.5pt;height:6pt" o:ole="" o:preferrelative="t" stroked="f">
                  <v:imagedata r:id="rId26" o:title=""/>
                </v:rect>
                <o:OLEObject Type="Embed" ProgID="StaticMetafile" ShapeID="rectole0000000011" DrawAspect="Content" ObjectID="_1494792451" r:id="rId29"/>
              </w:object>
            </w:r>
            <w:r>
              <w:rPr>
                <w:rFonts w:ascii="Arial" w:eastAsia="Arial" w:hAnsi="Arial" w:cs="Arial"/>
                <w:color w:val="402C24"/>
                <w:sz w:val="8"/>
              </w:rPr>
              <w:t xml:space="preserve"> </w:t>
            </w:r>
          </w:p>
        </w:tc>
      </w:tr>
    </w:tbl>
    <w:p w:rsidR="00A2581A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739"/>
        <w:gridCol w:w="5999"/>
        <w:gridCol w:w="1244"/>
      </w:tblGrid>
      <w:tr w:rsidR="00A2581A" w:rsidRPr="00A2581A" w:rsidTr="009F2AFB">
        <w:trPr>
          <w:trHeight w:val="1"/>
        </w:trPr>
        <w:tc>
          <w:tcPr>
            <w:tcW w:w="27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before="28" w:after="0" w:line="240" w:lineRule="auto"/>
              <w:ind w:right="283"/>
              <w:jc w:val="center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 xml:space="preserve">31 Luglio 2013 – alla data attuale </w:t>
            </w:r>
          </w:p>
        </w:tc>
        <w:tc>
          <w:tcPr>
            <w:tcW w:w="5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suppressLineNumbers/>
              <w:suppressAutoHyphens/>
              <w:spacing w:after="0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0E4194"/>
                <w:spacing w:val="-6"/>
                <w:lang w:val="it-IT"/>
              </w:rPr>
              <w:t>Laurea Specialistica in lingua italiana e traduzione</w:t>
            </w:r>
          </w:p>
        </w:tc>
        <w:tc>
          <w:tcPr>
            <w:tcW w:w="1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suppressLineNumbers/>
              <w:suppressAutoHyphens/>
              <w:spacing w:before="62" w:after="0" w:line="240" w:lineRule="auto"/>
              <w:jc w:val="right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A2581A" w:rsidRPr="00A2581A" w:rsidTr="009F2AFB">
        <w:trPr>
          <w:trHeight w:val="1"/>
        </w:trPr>
        <w:tc>
          <w:tcPr>
            <w:tcW w:w="27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2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suppressLineNumbers/>
              <w:suppressAutoHyphens/>
              <w:spacing w:before="57" w:after="85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Università di A in Shams</w:t>
            </w:r>
          </w:p>
        </w:tc>
      </w:tr>
      <w:tr w:rsidR="00A2581A" w:rsidRPr="00A2581A" w:rsidTr="009F2AFB">
        <w:trPr>
          <w:trHeight w:val="1"/>
        </w:trPr>
        <w:tc>
          <w:tcPr>
            <w:tcW w:w="27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2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suppressLineNumbers/>
              <w:suppressAutoHyphens/>
              <w:spacing w:before="28" w:after="0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Studio dettagliato della lingua italiana, traduzione politica, economica, letteratura giuridica</w:t>
            </w:r>
            <w:r w:rsidRPr="001A6F0B">
              <w:rPr>
                <w:rFonts w:ascii="Arial" w:eastAsia="Arial" w:hAnsi="Arial" w:cs="Arial"/>
                <w:i/>
                <w:color w:val="3F3A38"/>
                <w:spacing w:val="-6"/>
                <w:sz w:val="18"/>
                <w:lang w:val="it-IT"/>
              </w:rPr>
              <w:t xml:space="preserve"> </w:t>
            </w: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medicinale e religiosa, Studio generale della storia d'Italia.</w:t>
            </w:r>
          </w:p>
        </w:tc>
      </w:tr>
    </w:tbl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747"/>
        <w:gridCol w:w="5993"/>
        <w:gridCol w:w="1242"/>
      </w:tblGrid>
      <w:tr w:rsidR="00A2581A" w:rsidTr="009F2AFB">
        <w:trPr>
          <w:trHeight w:val="1"/>
        </w:trPr>
        <w:tc>
          <w:tcPr>
            <w:tcW w:w="27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before="28" w:after="0" w:line="240" w:lineRule="auto"/>
              <w:ind w:right="2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Febbraio 2013 - 17 Settembre 2013</w:t>
            </w:r>
          </w:p>
        </w:tc>
        <w:tc>
          <w:tcPr>
            <w:tcW w:w="5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E4194"/>
                <w:spacing w:val="-6"/>
              </w:rPr>
              <w:t>EDU Egypt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before="62"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581A" w:rsidTr="009F2AFB">
        <w:trPr>
          <w:trHeight w:val="1"/>
        </w:trPr>
        <w:tc>
          <w:tcPr>
            <w:tcW w:w="27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before="57" w:after="85" w:line="240" w:lineRule="auto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Information Technology Industry Development Agency</w:t>
            </w:r>
          </w:p>
        </w:tc>
      </w:tr>
      <w:tr w:rsidR="00A2581A" w:rsidRPr="00A2581A" w:rsidTr="009F2AFB">
        <w:trPr>
          <w:trHeight w:val="1"/>
        </w:trPr>
        <w:tc>
          <w:tcPr>
            <w:tcW w:w="27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suppressLineNumbers/>
              <w:tabs>
                <w:tab w:val="left" w:pos="2272"/>
              </w:tabs>
              <w:suppressAutoHyphens/>
              <w:spacing w:before="28" w:after="0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Sette mesi accademici interamente spesi a studiare, sostenendo gli esami in inglese. Capacità analitiche,Capacità numeriche,Competenze linguistiche,Competenze personali,Servizio utente,Outsourcing, Language (English).</w:t>
            </w:r>
          </w:p>
        </w:tc>
      </w:tr>
    </w:tbl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739"/>
        <w:gridCol w:w="6002"/>
        <w:gridCol w:w="1241"/>
      </w:tblGrid>
      <w:tr w:rsidR="00A2581A" w:rsidRPr="00A2581A" w:rsidTr="009F2AFB">
        <w:trPr>
          <w:trHeight w:val="1"/>
        </w:trPr>
        <w:tc>
          <w:tcPr>
            <w:tcW w:w="27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before="28" w:after="0" w:line="240" w:lineRule="auto"/>
              <w:ind w:right="2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Maggio 2013 </w:t>
            </w:r>
          </w:p>
        </w:tc>
        <w:tc>
          <w:tcPr>
            <w:tcW w:w="60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suppressLineNumbers/>
              <w:suppressAutoHyphens/>
              <w:spacing w:after="0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0E4194"/>
                <w:spacing w:val="-6"/>
                <w:lang w:val="it-IT"/>
              </w:rPr>
              <w:t>Corso e Concorso di sottotitolazione</w:t>
            </w:r>
          </w:p>
        </w:tc>
        <w:tc>
          <w:tcPr>
            <w:tcW w:w="12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suppressLineNumbers/>
              <w:suppressAutoHyphens/>
              <w:spacing w:before="62" w:after="0" w:line="240" w:lineRule="auto"/>
              <w:jc w:val="right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A2581A" w:rsidTr="009F2AFB">
        <w:trPr>
          <w:trHeight w:val="1"/>
        </w:trPr>
        <w:tc>
          <w:tcPr>
            <w:tcW w:w="27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2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suppressLineNumbers/>
              <w:suppressAutoHyphens/>
              <w:spacing w:before="57" w:after="85" w:line="240" w:lineRule="auto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React"attività studentesca"</w:t>
            </w:r>
          </w:p>
        </w:tc>
      </w:tr>
      <w:tr w:rsidR="00A2581A" w:rsidRPr="00A2581A" w:rsidTr="009F2AFB">
        <w:trPr>
          <w:trHeight w:val="1"/>
        </w:trPr>
        <w:tc>
          <w:tcPr>
            <w:tcW w:w="27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Default="00A2581A" w:rsidP="009F2A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81A" w:rsidRPr="001A6F0B" w:rsidRDefault="00A2581A" w:rsidP="009F2AFB">
            <w:pPr>
              <w:suppressLineNumbers/>
              <w:suppressAutoHyphens/>
              <w:spacing w:before="28" w:after="0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 xml:space="preserve">Studiare l'utilizzo di Subtitle Edit 3.2.3 </w:t>
            </w:r>
            <w:r w:rsidRPr="001A6F0B">
              <w:rPr>
                <w:rFonts w:ascii="Arial" w:eastAsia="Arial" w:hAnsi="Arial" w:cs="Arial"/>
                <w:b/>
                <w:spacing w:val="-6"/>
                <w:sz w:val="18"/>
                <w:lang w:val="it-IT"/>
              </w:rPr>
              <w:t>"</w:t>
            </w:r>
            <w:r w:rsidRPr="001A6F0B">
              <w:rPr>
                <w:rFonts w:ascii="Calibri" w:eastAsia="Calibri" w:hAnsi="Calibri" w:cs="Calibri"/>
                <w:lang w:val="it-IT"/>
              </w:rPr>
              <w:t>un programma di sottotitolazione</w:t>
            </w:r>
            <w:r w:rsidRPr="001A6F0B">
              <w:rPr>
                <w:rFonts w:ascii="Calibri" w:eastAsia="Calibri" w:hAnsi="Calibri" w:cs="Calibri"/>
                <w:b/>
                <w:lang w:val="it-IT"/>
              </w:rPr>
              <w:t>"</w:t>
            </w:r>
            <w:r w:rsidRPr="001A6F0B">
              <w:rPr>
                <w:rFonts w:ascii="Calibri" w:eastAsia="Calibri" w:hAnsi="Calibri" w:cs="Calibri"/>
                <w:lang w:val="it-IT"/>
              </w:rPr>
              <w:t>, applicare quello studiato, partecipando alla traduzione ed alla sottotitolazione di un film italiano.</w:t>
            </w:r>
          </w:p>
        </w:tc>
      </w:tr>
    </w:tbl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p w:rsidR="00A2581A" w:rsidRPr="001A6F0B" w:rsidRDefault="00A2581A" w:rsidP="00A2581A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755"/>
        <w:gridCol w:w="5991"/>
        <w:gridCol w:w="1246"/>
      </w:tblGrid>
      <w:tr w:rsidR="00A2581A" w:rsidTr="009F2AFB">
        <w:trPr>
          <w:trHeight w:val="1"/>
        </w:trPr>
        <w:tc>
          <w:tcPr>
            <w:tcW w:w="2755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2581A" w:rsidRDefault="00A2581A" w:rsidP="009F2AFB">
            <w:pPr>
              <w:suppressLineNumbers/>
              <w:suppressAutoHyphens/>
              <w:spacing w:before="28" w:after="0" w:line="240" w:lineRule="auto"/>
              <w:ind w:right="2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Marzo 2012 -- 21 Dicembre 2012</w:t>
            </w:r>
          </w:p>
        </w:tc>
        <w:tc>
          <w:tcPr>
            <w:tcW w:w="599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2581A" w:rsidRDefault="00A2581A" w:rsidP="009F2AFB">
            <w:pPr>
              <w:suppressLineNumbers/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E4194"/>
                <w:spacing w:val="-6"/>
              </w:rPr>
              <w:t>Corso d' inglese</w:t>
            </w:r>
          </w:p>
        </w:tc>
        <w:tc>
          <w:tcPr>
            <w:tcW w:w="12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2581A" w:rsidRDefault="00A2581A" w:rsidP="009F2AFB">
            <w:pPr>
              <w:suppressLineNumbers/>
              <w:suppressAutoHyphens/>
              <w:spacing w:before="62"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581A" w:rsidTr="009F2AFB">
        <w:trPr>
          <w:trHeight w:val="1"/>
        </w:trPr>
        <w:tc>
          <w:tcPr>
            <w:tcW w:w="2755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2581A" w:rsidRDefault="00A2581A" w:rsidP="009F2A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3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2581A" w:rsidRDefault="00A2581A" w:rsidP="009F2AFB">
            <w:pPr>
              <w:suppressLineNumbers/>
              <w:suppressAutoHyphens/>
              <w:spacing w:before="57" w:after="85" w:line="240" w:lineRule="auto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Berlitz</w:t>
            </w:r>
          </w:p>
        </w:tc>
      </w:tr>
      <w:tr w:rsidR="00A2581A" w:rsidRPr="00A2581A" w:rsidTr="009F2AFB">
        <w:trPr>
          <w:trHeight w:val="1"/>
        </w:trPr>
        <w:tc>
          <w:tcPr>
            <w:tcW w:w="2755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2581A" w:rsidRDefault="00A2581A" w:rsidP="009F2A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37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2581A" w:rsidRPr="001A6F0B" w:rsidRDefault="00A2581A" w:rsidP="009F2AFB">
            <w:pPr>
              <w:suppressLineNumbers/>
              <w:suppressAutoHyphens/>
              <w:spacing w:before="28" w:after="0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 xml:space="preserve">Studio generale della lingua inglese </w:t>
            </w:r>
            <w:r w:rsidRPr="001A6F0B">
              <w:rPr>
                <w:rFonts w:ascii="Arial" w:eastAsia="Arial" w:hAnsi="Arial" w:cs="Arial"/>
                <w:b/>
                <w:color w:val="3F3A38"/>
                <w:spacing w:val="-6"/>
                <w:sz w:val="18"/>
                <w:lang w:val="it-IT"/>
              </w:rPr>
              <w:t>"</w:t>
            </w:r>
            <w:r w:rsidRPr="001A6F0B">
              <w:rPr>
                <w:rFonts w:ascii="Calibri" w:eastAsia="Calibri" w:hAnsi="Calibri" w:cs="Calibri"/>
                <w:lang w:val="it-IT"/>
              </w:rPr>
              <w:t>accento americano".</w:t>
            </w:r>
          </w:p>
        </w:tc>
      </w:tr>
    </w:tbl>
    <w:p w:rsidR="00A2581A" w:rsidRDefault="00A2581A" w:rsidP="00A2581A">
      <w:pPr>
        <w:rPr>
          <w:lang w:val="it-IT"/>
        </w:rPr>
      </w:pPr>
    </w:p>
    <w:p w:rsidR="003F6E3B" w:rsidRPr="001A6F0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p w:rsidR="003F6E3B" w:rsidRPr="001A6F0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756"/>
        <w:gridCol w:w="5994"/>
        <w:gridCol w:w="1242"/>
      </w:tblGrid>
      <w:tr w:rsidR="003F6E3B">
        <w:trPr>
          <w:trHeight w:val="1"/>
        </w:trPr>
        <w:tc>
          <w:tcPr>
            <w:tcW w:w="2756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Default="00E516C9">
            <w:pPr>
              <w:suppressLineNumbers/>
              <w:suppressAutoHyphens/>
              <w:spacing w:before="28" w:after="0" w:line="240" w:lineRule="auto"/>
              <w:ind w:right="2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19-20 Novembre 2011</w:t>
            </w:r>
          </w:p>
        </w:tc>
        <w:tc>
          <w:tcPr>
            <w:tcW w:w="59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Default="00E516C9">
            <w:pPr>
              <w:suppressLineNumbers/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E4194"/>
                <w:spacing w:val="-6"/>
              </w:rPr>
              <w:t>Leader professionale</w:t>
            </w:r>
          </w:p>
        </w:tc>
        <w:tc>
          <w:tcPr>
            <w:tcW w:w="124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Default="003F6E3B">
            <w:pPr>
              <w:suppressLineNumbers/>
              <w:suppressAutoHyphens/>
              <w:spacing w:before="62"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F6E3B">
        <w:trPr>
          <w:trHeight w:val="1"/>
        </w:trPr>
        <w:tc>
          <w:tcPr>
            <w:tcW w:w="2756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Default="003F6E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36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Default="00E516C9">
            <w:pPr>
              <w:suppressLineNumbers/>
              <w:suppressAutoHyphens/>
              <w:spacing w:before="57" w:after="85" w:line="240" w:lineRule="auto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Candian Training Center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Arial" w:eastAsia="Arial" w:hAnsi="Arial" w:cs="Arial"/>
              </w:rPr>
              <w:t>&amp; Track for Human Development Business Training</w:t>
            </w:r>
          </w:p>
        </w:tc>
      </w:tr>
      <w:tr w:rsidR="003F6E3B" w:rsidRPr="00A2581A">
        <w:trPr>
          <w:trHeight w:val="1"/>
        </w:trPr>
        <w:tc>
          <w:tcPr>
            <w:tcW w:w="2756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Default="003F6E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36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Pr="001A6F0B" w:rsidRDefault="00E516C9">
            <w:pPr>
              <w:suppressLineNumbers/>
              <w:suppressAutoHyphens/>
              <w:spacing w:before="28" w:after="0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Capire e apprendere bene come diventare un leader di successo.</w:t>
            </w:r>
          </w:p>
        </w:tc>
      </w:tr>
    </w:tbl>
    <w:p w:rsidR="003F6E3B" w:rsidRPr="001A6F0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2757"/>
        <w:gridCol w:w="5989"/>
        <w:gridCol w:w="1246"/>
      </w:tblGrid>
      <w:tr w:rsidR="003F6E3B">
        <w:trPr>
          <w:trHeight w:val="1"/>
        </w:trPr>
        <w:tc>
          <w:tcPr>
            <w:tcW w:w="2757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Default="00E516C9">
            <w:pPr>
              <w:suppressLineNumbers/>
              <w:suppressAutoHyphens/>
              <w:spacing w:before="28" w:after="0" w:line="240" w:lineRule="auto"/>
              <w:ind w:right="2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Novembre 2012</w:t>
            </w:r>
          </w:p>
        </w:tc>
        <w:tc>
          <w:tcPr>
            <w:tcW w:w="59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Default="00E516C9">
            <w:pPr>
              <w:suppressLineNumbers/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E4194"/>
                <w:spacing w:val="-6"/>
              </w:rPr>
              <w:t>Livello B2 CELI 3</w:t>
            </w:r>
          </w:p>
        </w:tc>
        <w:tc>
          <w:tcPr>
            <w:tcW w:w="12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Default="003F6E3B">
            <w:pPr>
              <w:suppressLineNumbers/>
              <w:suppressAutoHyphens/>
              <w:spacing w:before="62"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F6E3B" w:rsidRPr="00A2581A">
        <w:trPr>
          <w:trHeight w:val="1"/>
        </w:trPr>
        <w:tc>
          <w:tcPr>
            <w:tcW w:w="2757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Default="003F6E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35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Pr="001A6F0B" w:rsidRDefault="00E516C9">
            <w:pPr>
              <w:suppressLineNumbers/>
              <w:suppressAutoHyphens/>
              <w:spacing w:before="57" w:after="85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Progetto in collaborazione con l’Università per Stranieri di Perugia</w:t>
            </w:r>
          </w:p>
        </w:tc>
      </w:tr>
      <w:tr w:rsidR="003F6E3B" w:rsidRPr="00A2581A">
        <w:trPr>
          <w:trHeight w:val="1"/>
        </w:trPr>
        <w:tc>
          <w:tcPr>
            <w:tcW w:w="2757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Pr="001A6F0B" w:rsidRDefault="003F6E3B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235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6E3B" w:rsidRPr="001A6F0B" w:rsidRDefault="00E516C9">
            <w:pPr>
              <w:suppressLineNumbers/>
              <w:suppressAutoHyphens/>
              <w:spacing w:before="28" w:after="0" w:line="240" w:lineRule="auto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Esame finale e conseguimento dell’Attestato di Conoscenza della Lingua Italiana</w:t>
            </w:r>
          </w:p>
        </w:tc>
      </w:tr>
    </w:tbl>
    <w:p w:rsidR="003F6E3B" w:rsidRPr="001A6F0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p w:rsidR="003F6E3B" w:rsidRPr="001A6F0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275"/>
        <w:gridCol w:w="7707"/>
      </w:tblGrid>
      <w:tr w:rsidR="003F6E3B">
        <w:trPr>
          <w:trHeight w:val="170"/>
        </w:trPr>
        <w:tc>
          <w:tcPr>
            <w:tcW w:w="2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E516C9">
            <w:pPr>
              <w:suppressLineNumbers/>
              <w:suppressAutoHyphens/>
              <w:spacing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COMPETENZE PERSONALI</w:t>
            </w:r>
          </w:p>
        </w:tc>
        <w:tc>
          <w:tcPr>
            <w:tcW w:w="7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6E3B" w:rsidRDefault="003F6E3B">
            <w:pPr>
              <w:suppressLineNumbers/>
              <w:suppressAutoHyphens/>
              <w:spacing w:after="0" w:line="240" w:lineRule="auto"/>
              <w:jc w:val="right"/>
            </w:pPr>
            <w:r>
              <w:object w:dxaOrig="7714" w:dyaOrig="121">
                <v:rect id="rectole0000000012" o:spid="_x0000_i1025" style="width:385.5pt;height:6pt" o:ole="" o:preferrelative="t" stroked="f">
                  <v:imagedata r:id="rId24" o:title=""/>
                </v:rect>
                <o:OLEObject Type="Embed" ProgID="StaticMetafile" ShapeID="rectole0000000012" DrawAspect="Content" ObjectID="_1494792452" r:id="rId30"/>
              </w:object>
            </w:r>
            <w:r>
              <w:object w:dxaOrig="7714" w:dyaOrig="121">
                <v:rect id="rectole0000000013" o:spid="_x0000_i1026" style="width:385.5pt;height:6pt" o:ole="" o:preferrelative="t" stroked="f">
                  <v:imagedata r:id="rId26" o:title=""/>
                </v:rect>
                <o:OLEObject Type="Embed" ProgID="StaticMetafile" ShapeID="rectole0000000013" DrawAspect="Content" ObjectID="_1494792453" r:id="rId31"/>
              </w:object>
            </w:r>
            <w:r w:rsidR="00E516C9">
              <w:rPr>
                <w:rFonts w:ascii="Arial" w:eastAsia="Arial" w:hAnsi="Arial" w:cs="Arial"/>
                <w:color w:val="402C24"/>
                <w:sz w:val="8"/>
              </w:rPr>
              <w:t xml:space="preserve"> </w:t>
            </w:r>
          </w:p>
        </w:tc>
      </w:tr>
    </w:tbl>
    <w:p w:rsidR="003F6E3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710"/>
        <w:gridCol w:w="1479"/>
        <w:gridCol w:w="1433"/>
        <w:gridCol w:w="1449"/>
        <w:gridCol w:w="1451"/>
        <w:gridCol w:w="1460"/>
      </w:tblGrid>
      <w:tr w:rsidR="003F6E3B">
        <w:trPr>
          <w:trHeight w:val="255"/>
        </w:trPr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E516C9">
            <w:pPr>
              <w:suppressLineNumbers/>
              <w:suppressAutoHyphens/>
              <w:spacing w:before="23" w:after="0" w:line="240" w:lineRule="auto"/>
              <w:ind w:right="283"/>
              <w:jc w:val="center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Lingua madre</w:t>
            </w:r>
          </w:p>
        </w:tc>
        <w:tc>
          <w:tcPr>
            <w:tcW w:w="727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E516C9">
            <w:pPr>
              <w:suppressLineNumbers/>
              <w:suppressAutoHyphens/>
              <w:spacing w:before="28" w:after="0" w:line="240" w:lineRule="auto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Arabo</w:t>
            </w:r>
          </w:p>
        </w:tc>
      </w:tr>
      <w:tr w:rsidR="003F6E3B">
        <w:trPr>
          <w:trHeight w:val="340"/>
        </w:trPr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3F6E3B">
            <w:pPr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27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3F6E3B">
            <w:pPr>
              <w:suppressLineNumbers/>
              <w:suppressAutoHyphens/>
              <w:spacing w:before="62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E3B">
        <w:trPr>
          <w:trHeight w:val="340"/>
        </w:trPr>
        <w:tc>
          <w:tcPr>
            <w:tcW w:w="271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E516C9">
            <w:pPr>
              <w:suppressLineNumbers/>
              <w:suppressAutoHyphens/>
              <w:spacing w:before="23" w:after="0" w:line="240" w:lineRule="auto"/>
              <w:ind w:right="2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Altre lingue</w:t>
            </w:r>
          </w:p>
        </w:tc>
        <w:tc>
          <w:tcPr>
            <w:tcW w:w="2912" w:type="dxa"/>
            <w:gridSpan w:val="2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E4194"/>
                <w:spacing w:val="-6"/>
                <w:sz w:val="14"/>
              </w:rPr>
              <w:t>COMPRENSIONE</w:t>
            </w:r>
          </w:p>
        </w:tc>
        <w:tc>
          <w:tcPr>
            <w:tcW w:w="29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E4194"/>
                <w:spacing w:val="-6"/>
                <w:sz w:val="14"/>
              </w:rPr>
              <w:t>PARLATO</w:t>
            </w:r>
          </w:p>
        </w:tc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E4194"/>
                <w:spacing w:val="-6"/>
                <w:sz w:val="14"/>
              </w:rPr>
              <w:t>PRODUZIONE SCRITTA</w:t>
            </w:r>
          </w:p>
        </w:tc>
      </w:tr>
      <w:tr w:rsidR="003F6E3B">
        <w:trPr>
          <w:trHeight w:val="340"/>
        </w:trPr>
        <w:tc>
          <w:tcPr>
            <w:tcW w:w="271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3F6E3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0" w:space="0" w:color="00000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E4194"/>
                <w:spacing w:val="-6"/>
                <w:sz w:val="16"/>
              </w:rPr>
              <w:t>Ascolto</w:t>
            </w:r>
          </w:p>
        </w:tc>
        <w:tc>
          <w:tcPr>
            <w:tcW w:w="1433" w:type="dxa"/>
            <w:tcBorders>
              <w:top w:val="single" w:sz="0" w:space="0" w:color="00000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E4194"/>
                <w:spacing w:val="-6"/>
                <w:sz w:val="16"/>
              </w:rPr>
              <w:t>Lettura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E4194"/>
                <w:spacing w:val="-6"/>
                <w:sz w:val="16"/>
              </w:rPr>
              <w:t>Interazione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E4194"/>
                <w:spacing w:val="-6"/>
                <w:sz w:val="16"/>
              </w:rPr>
              <w:t>Produzione orale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3F6E3B">
            <w:pPr>
              <w:suppressLineNumbers/>
              <w:suppressAutoHyphens/>
              <w:spacing w:before="62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6E3B">
        <w:trPr>
          <w:trHeight w:val="283"/>
        </w:trPr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after="0" w:line="240" w:lineRule="auto"/>
              <w:ind w:right="283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Inglese</w:t>
            </w:r>
          </w:p>
        </w:tc>
        <w:tc>
          <w:tcPr>
            <w:tcW w:w="1479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  <w:tc>
          <w:tcPr>
            <w:tcW w:w="1433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A2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C2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C2</w:t>
            </w:r>
          </w:p>
        </w:tc>
      </w:tr>
      <w:tr w:rsidR="003F6E3B">
        <w:trPr>
          <w:trHeight w:val="283"/>
        </w:trPr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3F6E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72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ECECEC"/>
            <w:tcMar>
              <w:left w:w="0" w:type="dxa"/>
              <w:right w:w="0" w:type="dxa"/>
            </w:tcMar>
            <w:vAlign w:val="center"/>
          </w:tcPr>
          <w:p w:rsidR="003F6E3B" w:rsidRDefault="003F6E3B">
            <w:pPr>
              <w:suppressLineNumbers/>
              <w:suppressAutoHyphens/>
              <w:spacing w:after="0" w:line="240" w:lineRule="auto"/>
              <w:ind w:right="283"/>
              <w:jc w:val="center"/>
              <w:rPr>
                <w:rFonts w:ascii="Calibri" w:eastAsia="Calibri" w:hAnsi="Calibri" w:cs="Calibri"/>
              </w:rPr>
            </w:pPr>
          </w:p>
        </w:tc>
      </w:tr>
      <w:tr w:rsidR="003F6E3B">
        <w:trPr>
          <w:trHeight w:val="283"/>
        </w:trPr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after="0" w:line="240" w:lineRule="auto"/>
              <w:ind w:right="283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Spagnolo</w:t>
            </w:r>
          </w:p>
        </w:tc>
        <w:tc>
          <w:tcPr>
            <w:tcW w:w="1479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  <w:tc>
          <w:tcPr>
            <w:tcW w:w="1433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B1</w:t>
            </w:r>
          </w:p>
        </w:tc>
        <w:tc>
          <w:tcPr>
            <w:tcW w:w="1451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B1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E3B" w:rsidRDefault="00E516C9">
            <w:pPr>
              <w:suppressLineNumbers/>
              <w:suppressAutoHyphens/>
              <w:spacing w:before="28" w:after="0" w:line="240" w:lineRule="auto"/>
              <w:jc w:val="center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B2</w:t>
            </w:r>
          </w:p>
        </w:tc>
      </w:tr>
      <w:tr w:rsidR="003F6E3B" w:rsidRPr="00A2581A">
        <w:trPr>
          <w:trHeight w:val="397"/>
        </w:trPr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3F6E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6E3B" w:rsidRPr="001A6F0B" w:rsidRDefault="00E516C9">
            <w:pPr>
              <w:suppressAutoHyphens/>
              <w:spacing w:after="0" w:line="240" w:lineRule="auto"/>
              <w:rPr>
                <w:rFonts w:ascii="Arial" w:eastAsia="Arial" w:hAnsi="Arial" w:cs="Arial"/>
                <w:color w:val="0E4194"/>
                <w:spacing w:val="-6"/>
                <w:sz w:val="15"/>
                <w:lang w:val="it-IT"/>
              </w:rPr>
            </w:pPr>
            <w:r w:rsidRPr="001A6F0B">
              <w:rPr>
                <w:rFonts w:ascii="Arial" w:eastAsia="Arial" w:hAnsi="Arial" w:cs="Arial"/>
                <w:color w:val="0E4194"/>
                <w:spacing w:val="-6"/>
                <w:sz w:val="15"/>
                <w:lang w:val="it-IT"/>
              </w:rPr>
              <w:t xml:space="preserve">Livelli: A1/A2: Livello base - B1/B2: Livello intermedio - C1/C2: Livello avanzato </w:t>
            </w:r>
          </w:p>
          <w:p w:rsidR="003F6E3B" w:rsidRPr="001A6F0B" w:rsidRDefault="00DF36EB">
            <w:pPr>
              <w:suppressAutoHyphens/>
              <w:spacing w:after="0" w:line="240" w:lineRule="auto"/>
              <w:rPr>
                <w:lang w:val="it-IT"/>
              </w:rPr>
            </w:pPr>
            <w:hyperlink r:id="rId32">
              <w:r w:rsidR="00E516C9" w:rsidRPr="001A6F0B">
                <w:rPr>
                  <w:rFonts w:ascii="Arial" w:eastAsia="Arial" w:hAnsi="Arial" w:cs="Arial"/>
                  <w:color w:val="000080"/>
                  <w:spacing w:val="-6"/>
                  <w:sz w:val="15"/>
                  <w:u w:val="single"/>
                  <w:lang w:val="it-IT"/>
                </w:rPr>
                <w:t xml:space="preserve">Quadro Comune Europeo di Riferimento delle </w:t>
              </w:r>
              <w:r w:rsidR="00E516C9" w:rsidRPr="001A6F0B">
                <w:rPr>
                  <w:rFonts w:ascii="Arial" w:eastAsia="Arial" w:hAnsi="Arial" w:cs="Arial"/>
                  <w:vanish/>
                  <w:color w:val="000080"/>
                  <w:spacing w:val="-6"/>
                  <w:sz w:val="15"/>
                  <w:u w:val="single"/>
                  <w:lang w:val="it-IT"/>
                </w:rPr>
                <w:t>HYPERLINK "http://europass.cedefop.europa.eu/it/resources/european-language-levels-cefr"</w:t>
              </w:r>
              <w:r w:rsidR="00E516C9" w:rsidRPr="001A6F0B">
                <w:rPr>
                  <w:rFonts w:ascii="Arial" w:eastAsia="Arial" w:hAnsi="Arial" w:cs="Arial"/>
                  <w:color w:val="000080"/>
                  <w:spacing w:val="-6"/>
                  <w:sz w:val="15"/>
                  <w:u w:val="single"/>
                  <w:lang w:val="it-IT"/>
                </w:rPr>
                <w:t>Lingue</w:t>
              </w:r>
            </w:hyperlink>
            <w:r w:rsidR="00E516C9" w:rsidRPr="001A6F0B">
              <w:rPr>
                <w:rFonts w:ascii="Arial" w:eastAsia="Arial" w:hAnsi="Arial" w:cs="Arial"/>
                <w:color w:val="0E4194"/>
                <w:spacing w:val="-6"/>
                <w:sz w:val="15"/>
                <w:lang w:val="it-IT"/>
              </w:rPr>
              <w:t xml:space="preserve"> </w:t>
            </w:r>
          </w:p>
        </w:tc>
      </w:tr>
    </w:tbl>
    <w:p w:rsidR="003F6E3B" w:rsidRPr="001A6F0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757"/>
        <w:gridCol w:w="7225"/>
      </w:tblGrid>
      <w:tr w:rsidR="003F6E3B" w:rsidRPr="00A2581A">
        <w:trPr>
          <w:trHeight w:val="170"/>
        </w:trPr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E516C9">
            <w:pPr>
              <w:suppressLineNumbers/>
              <w:suppressAutoHyphens/>
              <w:spacing w:before="23" w:after="0" w:line="240" w:lineRule="auto"/>
              <w:ind w:right="283"/>
              <w:jc w:val="right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Competenze comunicative</w:t>
            </w:r>
          </w:p>
        </w:tc>
        <w:tc>
          <w:tcPr>
            <w:tcW w:w="72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Pr="001A6F0B" w:rsidRDefault="00E516C9">
            <w:pPr>
              <w:numPr>
                <w:ilvl w:val="0"/>
                <w:numId w:val="1"/>
              </w:numPr>
              <w:suppressLineNumbers/>
              <w:tabs>
                <w:tab w:val="left" w:pos="113"/>
              </w:tabs>
              <w:suppressAutoHyphens/>
              <w:spacing w:before="28" w:after="0" w:line="240" w:lineRule="auto"/>
              <w:ind w:left="113" w:hanging="113"/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Spirito di gruppo, grazie all'esperienza di volontariato e traduzione di un film.</w:t>
            </w:r>
          </w:p>
          <w:p w:rsidR="003F6E3B" w:rsidRPr="001A6F0B" w:rsidRDefault="00E516C9">
            <w:pPr>
              <w:numPr>
                <w:ilvl w:val="0"/>
                <w:numId w:val="1"/>
              </w:numPr>
              <w:suppressLineNumbers/>
              <w:tabs>
                <w:tab w:val="left" w:pos="113"/>
              </w:tabs>
              <w:suppressAutoHyphens/>
              <w:spacing w:before="28" w:after="0" w:line="240" w:lineRule="auto"/>
              <w:ind w:left="113" w:hanging="113"/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Buona capacità di adattamento in ambienti multiculturali, maturata attraverso esperienze di studio con delle persone di diverse nazionalità.</w:t>
            </w:r>
          </w:p>
          <w:p w:rsidR="003F6E3B" w:rsidRPr="001A6F0B" w:rsidRDefault="00E516C9">
            <w:pPr>
              <w:numPr>
                <w:ilvl w:val="0"/>
                <w:numId w:val="1"/>
              </w:numPr>
              <w:suppressLineNumbers/>
              <w:tabs>
                <w:tab w:val="left" w:pos="113"/>
              </w:tabs>
              <w:suppressAutoHyphens/>
              <w:spacing w:before="28" w:after="0" w:line="240" w:lineRule="auto"/>
              <w:ind w:left="113" w:hanging="113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Buone capacità comunicative, acquisite grazie all'esperienza di assistenza ai clienti ed allo stretto contatto con il pubblico</w:t>
            </w:r>
          </w:p>
        </w:tc>
      </w:tr>
    </w:tbl>
    <w:p w:rsidR="003F6E3B" w:rsidRPr="001A6F0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756"/>
        <w:gridCol w:w="7226"/>
      </w:tblGrid>
      <w:tr w:rsidR="003F6E3B">
        <w:trPr>
          <w:trHeight w:val="170"/>
        </w:trPr>
        <w:tc>
          <w:tcPr>
            <w:tcW w:w="2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E516C9">
            <w:pPr>
              <w:suppressLineNumbers/>
              <w:suppressAutoHyphens/>
              <w:spacing w:before="23" w:after="0" w:line="240" w:lineRule="auto"/>
              <w:ind w:right="283"/>
              <w:jc w:val="center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Competenze organizzative e gestionali</w:t>
            </w:r>
          </w:p>
        </w:tc>
        <w:tc>
          <w:tcPr>
            <w:tcW w:w="7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Pr="001A6F0B" w:rsidRDefault="00E516C9">
            <w:pPr>
              <w:numPr>
                <w:ilvl w:val="0"/>
                <w:numId w:val="2"/>
              </w:numPr>
              <w:suppressLineNumbers/>
              <w:tabs>
                <w:tab w:val="left" w:pos="113"/>
              </w:tabs>
              <w:suppressAutoHyphens/>
              <w:spacing w:before="28" w:after="0" w:line="240" w:lineRule="auto"/>
              <w:ind w:left="113" w:hanging="113"/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Leadership (sono stato a capo di diversi progetti durante gli anni scolastici).</w:t>
            </w:r>
          </w:p>
          <w:p w:rsidR="003F6E3B" w:rsidRPr="001A6F0B" w:rsidRDefault="00E516C9">
            <w:pPr>
              <w:numPr>
                <w:ilvl w:val="0"/>
                <w:numId w:val="2"/>
              </w:numPr>
              <w:suppressLineNumbers/>
              <w:tabs>
                <w:tab w:val="left" w:pos="113"/>
              </w:tabs>
              <w:suppressAutoHyphens/>
              <w:spacing w:before="28" w:after="0" w:line="240" w:lineRule="auto"/>
              <w:ind w:left="113" w:hanging="113"/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Senso organizzativo (grazie all'esperienza di volontariato ed i periodi vissuti lontano da casa: ho abitato per quattro anni alla casa degli studenti ed assolto al servizio militare in condizioni di estremo disagio sia fisico che psicologico)</w:t>
            </w:r>
          </w:p>
          <w:p w:rsidR="003F6E3B" w:rsidRPr="001A6F0B" w:rsidRDefault="00E516C9">
            <w:pPr>
              <w:numPr>
                <w:ilvl w:val="0"/>
                <w:numId w:val="2"/>
              </w:numPr>
              <w:suppressLineNumbers/>
              <w:tabs>
                <w:tab w:val="left" w:pos="113"/>
              </w:tabs>
              <w:suppressAutoHyphens/>
              <w:spacing w:before="28" w:after="0" w:line="240" w:lineRule="auto"/>
              <w:ind w:left="113" w:hanging="113"/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Buona esperienza nella gestione e pianificazione di progetti ad obiettivo: ero il risponsabile del gruppo addetto alla traduzione ed alla sottotitolazione di tale film.</w:t>
            </w:r>
          </w:p>
          <w:p w:rsidR="003F6E3B" w:rsidRDefault="00E516C9">
            <w:pPr>
              <w:numPr>
                <w:ilvl w:val="0"/>
                <w:numId w:val="2"/>
              </w:numPr>
              <w:suppressLineNumbers/>
              <w:tabs>
                <w:tab w:val="left" w:pos="113"/>
              </w:tabs>
              <w:suppressAutoHyphens/>
              <w:spacing w:before="28" w:after="0" w:line="240" w:lineRule="auto"/>
              <w:ind w:left="113" w:hanging="113"/>
              <w:rPr>
                <w:rFonts w:ascii="Arial" w:eastAsia="Arial" w:hAnsi="Arial" w:cs="Arial"/>
                <w:color w:val="3F3A38"/>
                <w:spacing w:val="-6"/>
                <w:sz w:val="18"/>
              </w:rPr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Spirito d'intraprendenza</w:t>
            </w:r>
          </w:p>
          <w:p w:rsidR="003F6E3B" w:rsidRDefault="00E516C9">
            <w:pPr>
              <w:numPr>
                <w:ilvl w:val="0"/>
                <w:numId w:val="2"/>
              </w:numPr>
              <w:suppressLineNumbers/>
              <w:tabs>
                <w:tab w:val="left" w:pos="113"/>
              </w:tabs>
              <w:suppressAutoHyphens/>
              <w:spacing w:before="28" w:after="0" w:line="240" w:lineRule="auto"/>
              <w:ind w:left="113" w:hanging="113"/>
            </w:pPr>
            <w:r>
              <w:rPr>
                <w:rFonts w:ascii="Arial" w:eastAsia="Arial" w:hAnsi="Arial" w:cs="Arial"/>
                <w:color w:val="3F3A38"/>
                <w:spacing w:val="-6"/>
                <w:sz w:val="18"/>
              </w:rPr>
              <w:t>Esperienza in teambuilding e teamworking</w:t>
            </w:r>
          </w:p>
        </w:tc>
      </w:tr>
    </w:tbl>
    <w:p w:rsidR="003F6E3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757"/>
        <w:gridCol w:w="7225"/>
      </w:tblGrid>
      <w:tr w:rsidR="003F6E3B" w:rsidRPr="00A2581A">
        <w:trPr>
          <w:trHeight w:val="170"/>
        </w:trPr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E516C9">
            <w:pPr>
              <w:suppressLineNumbers/>
              <w:suppressAutoHyphens/>
              <w:spacing w:before="23" w:after="0" w:line="240" w:lineRule="auto"/>
              <w:ind w:right="283"/>
              <w:jc w:val="center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Competenze professionali</w:t>
            </w:r>
          </w:p>
        </w:tc>
        <w:tc>
          <w:tcPr>
            <w:tcW w:w="72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Pr="001A6F0B" w:rsidRDefault="00E516C9">
            <w:pPr>
              <w:numPr>
                <w:ilvl w:val="0"/>
                <w:numId w:val="3"/>
              </w:numPr>
              <w:suppressLineNumbers/>
              <w:tabs>
                <w:tab w:val="left" w:pos="113"/>
              </w:tabs>
              <w:suppressAutoHyphens/>
              <w:spacing w:before="28" w:after="0" w:line="240" w:lineRule="auto"/>
              <w:ind w:left="113" w:hanging="113"/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Buona padronanza dei processi di traduzione italiano arabo e viceversa, maturata durante gli anni di studio e quello di volontariato.</w:t>
            </w:r>
          </w:p>
          <w:p w:rsidR="003F6E3B" w:rsidRPr="001A6F0B" w:rsidRDefault="00E516C9">
            <w:pPr>
              <w:numPr>
                <w:ilvl w:val="0"/>
                <w:numId w:val="3"/>
              </w:numPr>
              <w:suppressLineNumbers/>
              <w:tabs>
                <w:tab w:val="left" w:pos="113"/>
              </w:tabs>
              <w:suppressAutoHyphens/>
              <w:spacing w:before="28" w:after="0" w:line="240" w:lineRule="auto"/>
              <w:ind w:left="113" w:hanging="113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Buona tempestività e prontezza di reazione alle situazioni difficili, grazie alle esperienze di studio con stranieri ed a quelle del servizio di leva obbligatorio, caratterizzate dal contatto prolungato con varie categorie di persone .</w:t>
            </w:r>
          </w:p>
        </w:tc>
      </w:tr>
    </w:tbl>
    <w:p w:rsidR="003F6E3B" w:rsidRPr="001A6F0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758"/>
        <w:gridCol w:w="7224"/>
      </w:tblGrid>
      <w:tr w:rsidR="003F6E3B" w:rsidRPr="00A2581A">
        <w:trPr>
          <w:trHeight w:val="170"/>
        </w:trPr>
        <w:tc>
          <w:tcPr>
            <w:tcW w:w="2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E516C9">
            <w:pPr>
              <w:suppressLineNumbers/>
              <w:suppressAutoHyphens/>
              <w:spacing w:before="23" w:after="0" w:line="240" w:lineRule="auto"/>
              <w:ind w:right="283"/>
              <w:jc w:val="center"/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Competenze informatiche</w:t>
            </w:r>
          </w:p>
        </w:tc>
        <w:tc>
          <w:tcPr>
            <w:tcW w:w="7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Pr="001A6F0B" w:rsidRDefault="00E516C9">
            <w:pPr>
              <w:numPr>
                <w:ilvl w:val="0"/>
                <w:numId w:val="4"/>
              </w:numPr>
              <w:suppressLineNumbers/>
              <w:tabs>
                <w:tab w:val="left" w:pos="113"/>
              </w:tabs>
              <w:suppressAutoHyphens/>
              <w:spacing w:before="28" w:after="0" w:line="240" w:lineRule="auto"/>
              <w:ind w:left="113" w:hanging="113"/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>Ottima conoscenza  del programma Subtitle Edit 3..2.3</w:t>
            </w:r>
          </w:p>
          <w:p w:rsidR="003F6E3B" w:rsidRPr="001A6F0B" w:rsidRDefault="00E516C9">
            <w:pPr>
              <w:numPr>
                <w:ilvl w:val="0"/>
                <w:numId w:val="4"/>
              </w:numPr>
              <w:suppressLineNumbers/>
              <w:tabs>
                <w:tab w:val="left" w:pos="113"/>
              </w:tabs>
              <w:suppressAutoHyphens/>
              <w:spacing w:before="28" w:after="0" w:line="240" w:lineRule="auto"/>
              <w:ind w:left="113" w:hanging="113"/>
              <w:rPr>
                <w:rFonts w:ascii="Calibri" w:eastAsia="Calibri" w:hAnsi="Calibri" w:cs="Calibri"/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 xml:space="preserve"> Buona padronanza degli strumenti Microsoft Office (Word e Excel)</w:t>
            </w:r>
          </w:p>
          <w:p w:rsidR="003F6E3B" w:rsidRPr="001A6F0B" w:rsidRDefault="00E516C9">
            <w:pPr>
              <w:numPr>
                <w:ilvl w:val="0"/>
                <w:numId w:val="4"/>
              </w:numPr>
              <w:suppressLineNumbers/>
              <w:tabs>
                <w:tab w:val="left" w:pos="113"/>
              </w:tabs>
              <w:suppressAutoHyphens/>
              <w:spacing w:before="28" w:after="0" w:line="240" w:lineRule="auto"/>
              <w:ind w:left="113" w:hanging="113"/>
              <w:rPr>
                <w:lang w:val="it-IT"/>
              </w:rPr>
            </w:pPr>
            <w:r w:rsidRPr="001A6F0B">
              <w:rPr>
                <w:rFonts w:ascii="Arial" w:eastAsia="Arial" w:hAnsi="Arial" w:cs="Arial"/>
                <w:color w:val="3F3A38"/>
                <w:spacing w:val="-6"/>
                <w:sz w:val="18"/>
                <w:lang w:val="it-IT"/>
              </w:rPr>
              <w:t xml:space="preserve"> Conoscenza di base dell'utilizzo di Google Maps.</w:t>
            </w:r>
          </w:p>
        </w:tc>
      </w:tr>
    </w:tbl>
    <w:p w:rsidR="003F6E3B" w:rsidRPr="001A6F0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p w:rsidR="003F6E3B" w:rsidRPr="001A6F0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362"/>
        <w:gridCol w:w="7620"/>
      </w:tblGrid>
      <w:tr w:rsidR="003F6E3B" w:rsidRPr="00A2581A">
        <w:trPr>
          <w:trHeight w:val="170"/>
        </w:trPr>
        <w:tc>
          <w:tcPr>
            <w:tcW w:w="2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E3B" w:rsidRDefault="00E516C9">
            <w:pPr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E4194"/>
                <w:spacing w:val="-6"/>
                <w:sz w:val="18"/>
              </w:rPr>
              <w:t>ULTERIORI INFORMAZIONI</w:t>
            </w:r>
            <w:r>
              <w:rPr>
                <w:rFonts w:ascii="Calibri" w:eastAsia="Calibri" w:hAnsi="Calibri" w:cs="Calibri"/>
              </w:rPr>
              <w:t xml:space="preserve">     </w:t>
            </w:r>
          </w:p>
          <w:p w:rsidR="003F6E3B" w:rsidRDefault="00E516C9">
            <w:pPr>
              <w:suppressLineNumbers/>
              <w:suppressAutoHyphens/>
              <w:spacing w:after="0" w:line="240" w:lineRule="auto"/>
              <w:ind w:right="283"/>
              <w:jc w:val="right"/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7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F6E3B" w:rsidRPr="001A6F0B" w:rsidRDefault="00E516C9">
            <w:pPr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  <w:lang w:val="it-IT"/>
              </w:rPr>
            </w:pPr>
            <w:r w:rsidRPr="001A6F0B">
              <w:rPr>
                <w:rFonts w:ascii="Calibri" w:eastAsia="Calibri" w:hAnsi="Calibri" w:cs="Calibri"/>
                <w:lang w:val="it-IT"/>
              </w:rPr>
              <w:t xml:space="preserve">Mi piace tanto andare in palestra in modo regolare circa 3 volte alla settimana. </w:t>
            </w:r>
          </w:p>
          <w:p w:rsidR="003F6E3B" w:rsidRPr="001A6F0B" w:rsidRDefault="00E516C9">
            <w:pPr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720" w:hanging="360"/>
              <w:rPr>
                <w:lang w:val="it-IT"/>
              </w:rPr>
            </w:pPr>
            <w:r w:rsidRPr="001A6F0B">
              <w:rPr>
                <w:rFonts w:ascii="Calibri" w:eastAsia="Calibri" w:hAnsi="Calibri" w:cs="Calibri"/>
                <w:lang w:val="it-IT"/>
              </w:rPr>
              <w:t>Sono appassionto di viaggiare troppo</w:t>
            </w:r>
            <w:r w:rsidRPr="001A6F0B">
              <w:rPr>
                <w:rFonts w:ascii="Arial" w:eastAsia="Arial" w:hAnsi="Arial" w:cs="Arial"/>
                <w:lang w:val="it-IT"/>
              </w:rPr>
              <w:t>; direi d'essere un giramondo anche se fino ad adeeso lo sono ancora in fantasia.</w:t>
            </w:r>
          </w:p>
        </w:tc>
      </w:tr>
    </w:tbl>
    <w:p w:rsidR="003F6E3B" w:rsidRPr="001A6F0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  <w:lang w:val="it-IT"/>
        </w:rPr>
      </w:pPr>
    </w:p>
    <w:p w:rsidR="003F6E3B" w:rsidRDefault="003F6E3B">
      <w:pPr>
        <w:suppressAutoHyphens/>
        <w:spacing w:after="0" w:line="240" w:lineRule="auto"/>
        <w:rPr>
          <w:rFonts w:ascii="Arial" w:eastAsia="Arial" w:hAnsi="Arial" w:cs="Arial"/>
          <w:color w:val="3F3A38"/>
          <w:spacing w:val="-6"/>
          <w:sz w:val="16"/>
        </w:rPr>
      </w:pPr>
    </w:p>
    <w:sectPr w:rsidR="003F6E3B" w:rsidSect="00A2581A">
      <w:headerReference w:type="default" r:id="rId33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38" w:rsidRDefault="00703B38" w:rsidP="006C7759">
      <w:pPr>
        <w:spacing w:after="0" w:line="240" w:lineRule="auto"/>
      </w:pPr>
      <w:r>
        <w:separator/>
      </w:r>
    </w:p>
  </w:endnote>
  <w:endnote w:type="continuationSeparator" w:id="1">
    <w:p w:rsidR="00703B38" w:rsidRDefault="00703B38" w:rsidP="006C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38" w:rsidRDefault="00703B38" w:rsidP="006C7759">
      <w:pPr>
        <w:spacing w:after="0" w:line="240" w:lineRule="auto"/>
      </w:pPr>
      <w:r>
        <w:separator/>
      </w:r>
    </w:p>
  </w:footnote>
  <w:footnote w:type="continuationSeparator" w:id="1">
    <w:p w:rsidR="00703B38" w:rsidRDefault="00703B38" w:rsidP="006C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0B" w:rsidRDefault="001A6F0B" w:rsidP="001A6F0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969"/>
    <w:multiLevelType w:val="multilevel"/>
    <w:tmpl w:val="0908C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C78B1"/>
    <w:multiLevelType w:val="multilevel"/>
    <w:tmpl w:val="F3824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D5A3B"/>
    <w:multiLevelType w:val="multilevel"/>
    <w:tmpl w:val="CF2C5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4219BD"/>
    <w:multiLevelType w:val="multilevel"/>
    <w:tmpl w:val="43428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150B87"/>
    <w:multiLevelType w:val="multilevel"/>
    <w:tmpl w:val="B48CD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6E3B"/>
    <w:rsid w:val="001A6F0B"/>
    <w:rsid w:val="003F6E3B"/>
    <w:rsid w:val="006C7759"/>
    <w:rsid w:val="00703B38"/>
    <w:rsid w:val="008410F0"/>
    <w:rsid w:val="00A2581A"/>
    <w:rsid w:val="00DF36EB"/>
    <w:rsid w:val="00E516C9"/>
    <w:rsid w:val="00F0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7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C7759"/>
  </w:style>
  <w:style w:type="paragraph" w:styleId="a4">
    <w:name w:val="footer"/>
    <w:basedOn w:val="a"/>
    <w:link w:val="Char0"/>
    <w:uiPriority w:val="99"/>
    <w:semiHidden/>
    <w:unhideWhenUsed/>
    <w:rsid w:val="006C77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C7759"/>
  </w:style>
  <w:style w:type="paragraph" w:styleId="a5">
    <w:name w:val="Balloon Text"/>
    <w:basedOn w:val="a"/>
    <w:link w:val="Char1"/>
    <w:uiPriority w:val="99"/>
    <w:semiHidden/>
    <w:unhideWhenUsed/>
    <w:rsid w:val="006C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C7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hyperlink" Target="http://europass.cedefop.europa.eu/it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Interprete</cp:lastModifiedBy>
  <cp:revision>4</cp:revision>
  <dcterms:created xsi:type="dcterms:W3CDTF">2015-05-23T19:20:00Z</dcterms:created>
  <dcterms:modified xsi:type="dcterms:W3CDTF">2015-06-02T21:21:00Z</dcterms:modified>
</cp:coreProperties>
</file>