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 w:rsidRPr="00B046AD" w:rsidTr="00316C94">
        <w:trPr>
          <w:cantSplit/>
          <w:trHeight w:val="360"/>
        </w:trPr>
        <w:tc>
          <w:tcPr>
            <w:tcW w:w="2834" w:type="dxa"/>
            <w:shd w:val="clear" w:color="auto" w:fill="auto"/>
            <w:vAlign w:val="center"/>
          </w:tcPr>
          <w:p w:rsidR="002946C7" w:rsidRPr="00B046AD" w:rsidRDefault="002946C7">
            <w:pPr>
              <w:pStyle w:val="ECVPersonalInfoHeading"/>
            </w:pPr>
            <w:r w:rsidRPr="00B046AD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B046AD" w:rsidRDefault="00316C94">
            <w:pPr>
              <w:pStyle w:val="ECVNameField"/>
            </w:pPr>
            <w:r w:rsidRPr="00B046AD">
              <w:t>Mark Omer Edgar Bossanyi</w:t>
            </w:r>
          </w:p>
        </w:tc>
      </w:tr>
      <w:tr w:rsidR="002946C7" w:rsidRPr="00B046A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Pr="00B046AD" w:rsidRDefault="002946C7">
            <w:pPr>
              <w:pStyle w:val="ECVComments"/>
            </w:pPr>
          </w:p>
        </w:tc>
      </w:tr>
      <w:tr w:rsidR="002946C7" w:rsidRPr="00B046A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B046AD" w:rsidRDefault="00316C94">
            <w:pPr>
              <w:pStyle w:val="ECVLeftHeading"/>
            </w:pPr>
            <w:r w:rsidRPr="00B046AD">
              <w:rPr>
                <w:noProof/>
                <w:lang w:val="en-US" w:eastAsia="en-US" w:bidi="ar-SA"/>
              </w:rPr>
              <w:drawing>
                <wp:inline distT="0" distB="0" distL="0" distR="0">
                  <wp:extent cx="914400" cy="1248156"/>
                  <wp:effectExtent l="19050" t="0" r="0" b="0"/>
                  <wp:docPr id="15" name="Картина 14" descr="Mark Bossanyi ID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 Bossanyi ID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4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46C7" w:rsidRPr="00B046A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Pr="00B046AD" w:rsidRDefault="005F17C2" w:rsidP="00316C94">
            <w:pPr>
              <w:pStyle w:val="ECVContactDetails0"/>
            </w:pPr>
            <w:r w:rsidRPr="00B046A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62B2">
              <w:t>Available on request by e-mail</w:t>
            </w:r>
            <w:r w:rsidR="002946C7" w:rsidRPr="00B046AD">
              <w:t xml:space="preserve"> </w:t>
            </w:r>
          </w:p>
        </w:tc>
      </w:tr>
      <w:tr w:rsidR="002946C7" w:rsidRPr="00B046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B046AD" w:rsidRDefault="002946C7"/>
        </w:tc>
        <w:tc>
          <w:tcPr>
            <w:tcW w:w="7541" w:type="dxa"/>
            <w:shd w:val="clear" w:color="auto" w:fill="auto"/>
          </w:tcPr>
          <w:p w:rsidR="002946C7" w:rsidRPr="00B046AD" w:rsidRDefault="005F17C2" w:rsidP="00316C94">
            <w:pPr>
              <w:pStyle w:val="ECVContactDetails0"/>
              <w:tabs>
                <w:tab w:val="right" w:pos="8218"/>
              </w:tabs>
            </w:pPr>
            <w:r w:rsidRPr="00B046A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B046AD">
              <w:t xml:space="preserve"> </w:t>
            </w:r>
            <w:r w:rsidR="009862B2">
              <w:t>Available on request by e-mail</w:t>
            </w:r>
            <w:r w:rsidR="002946C7" w:rsidRPr="00B046AD">
              <w:rPr>
                <w:rStyle w:val="ECVContactDetails"/>
              </w:rPr>
              <w:t xml:space="preserve">    </w:t>
            </w:r>
            <w:r w:rsidRPr="00B046AD">
              <w:rPr>
                <w:noProof/>
                <w:lang w:val="en-US" w:eastAsia="en-US" w:bidi="ar-SA"/>
              </w:rPr>
              <w:drawing>
                <wp:inline distT="0" distB="0" distL="0" distR="0">
                  <wp:extent cx="124460" cy="131445"/>
                  <wp:effectExtent l="19050" t="0" r="8890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B046AD">
              <w:t xml:space="preserve"> </w:t>
            </w:r>
            <w:r w:rsidR="009862B2">
              <w:t>Available on request by e-mail</w:t>
            </w:r>
          </w:p>
        </w:tc>
      </w:tr>
      <w:tr w:rsidR="002946C7" w:rsidRPr="00B046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B046AD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Pr="00B046AD" w:rsidRDefault="005F17C2" w:rsidP="00316C94">
            <w:pPr>
              <w:pStyle w:val="ECVContactDetails0"/>
            </w:pPr>
            <w:r w:rsidRPr="00B046A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B046AD">
              <w:t xml:space="preserve"> </w:t>
            </w:r>
            <w:r w:rsidR="00316C94" w:rsidRPr="00B046AD">
              <w:rPr>
                <w:rStyle w:val="ECVInternetLink"/>
              </w:rPr>
              <w:t>markbossanyi@gmail.com</w:t>
            </w:r>
            <w:r w:rsidR="002946C7" w:rsidRPr="00B046AD">
              <w:t xml:space="preserve"> </w:t>
            </w:r>
          </w:p>
        </w:tc>
      </w:tr>
      <w:tr w:rsidR="002946C7" w:rsidRPr="00B046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B046AD" w:rsidRDefault="002946C7"/>
        </w:tc>
        <w:tc>
          <w:tcPr>
            <w:tcW w:w="7541" w:type="dxa"/>
            <w:shd w:val="clear" w:color="auto" w:fill="auto"/>
          </w:tcPr>
          <w:p w:rsidR="002946C7" w:rsidRPr="00B046AD" w:rsidRDefault="00316C94">
            <w:pPr>
              <w:pStyle w:val="ECVContactDetails0"/>
            </w:pPr>
            <w:r w:rsidRPr="00B046AD">
              <w:rPr>
                <w:rStyle w:val="ECVInternetLink"/>
              </w:rPr>
              <w:t>http://www.proz.com/profile/814082</w:t>
            </w:r>
            <w:r w:rsidR="002946C7" w:rsidRPr="00B046AD">
              <w:t xml:space="preserve"> </w:t>
            </w:r>
            <w:r w:rsidR="005F17C2" w:rsidRPr="00B046A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B046AD">
              <w:t xml:space="preserve"> </w:t>
            </w:r>
          </w:p>
        </w:tc>
      </w:tr>
      <w:tr w:rsidR="002946C7" w:rsidRPr="00B046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B046AD" w:rsidRDefault="002946C7"/>
        </w:tc>
        <w:tc>
          <w:tcPr>
            <w:tcW w:w="7541" w:type="dxa"/>
            <w:shd w:val="clear" w:color="auto" w:fill="auto"/>
          </w:tcPr>
          <w:p w:rsidR="002946C7" w:rsidRPr="00B046AD" w:rsidRDefault="00316C94" w:rsidP="009862B2">
            <w:pPr>
              <w:pStyle w:val="ECVContactDetails0"/>
            </w:pPr>
            <w:r w:rsidRPr="00B046AD">
              <w:rPr>
                <w:rStyle w:val="ECVHeadingContactDetails"/>
              </w:rPr>
              <w:t>Skype</w:t>
            </w:r>
            <w:r w:rsidR="002946C7" w:rsidRPr="00B046AD">
              <w:t xml:space="preserve"> </w:t>
            </w:r>
            <w:r w:rsidR="009862B2">
              <w:rPr>
                <w:rStyle w:val="ECVContactDetails"/>
                <w:rFonts w:eastAsia="ArialMT" w:cs="ArialMT"/>
              </w:rPr>
              <w:t>available on request by e-mail</w:t>
            </w:r>
          </w:p>
        </w:tc>
      </w:tr>
      <w:tr w:rsidR="002946C7" w:rsidRPr="00B046A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Pr="00B046AD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Pr="00B046AD" w:rsidRDefault="002946C7" w:rsidP="009862B2">
            <w:pPr>
              <w:pStyle w:val="ECVGenderRow"/>
            </w:pPr>
            <w:r w:rsidRPr="00B046AD">
              <w:rPr>
                <w:rStyle w:val="ECVHeadingContactDetails"/>
              </w:rPr>
              <w:t>Sex</w:t>
            </w:r>
            <w:r w:rsidRPr="00B046AD">
              <w:t xml:space="preserve"> </w:t>
            </w:r>
            <w:r w:rsidR="00316C94" w:rsidRPr="00B046AD">
              <w:rPr>
                <w:rStyle w:val="ECVContactDetails"/>
              </w:rPr>
              <w:t>Male</w:t>
            </w:r>
            <w:r w:rsidRPr="00B046AD">
              <w:t xml:space="preserve"> </w:t>
            </w:r>
            <w:r w:rsidRPr="00B046AD">
              <w:rPr>
                <w:rStyle w:val="ECVHeadingContactDetails"/>
              </w:rPr>
              <w:t>| Date of birth</w:t>
            </w:r>
            <w:r w:rsidRPr="00B046AD">
              <w:t xml:space="preserve"> </w:t>
            </w:r>
            <w:r w:rsidR="009862B2">
              <w:rPr>
                <w:rStyle w:val="ECVContactDetails"/>
              </w:rPr>
              <w:t>Available on request</w:t>
            </w:r>
            <w:r w:rsidRPr="00B046AD">
              <w:t xml:space="preserve"> </w:t>
            </w:r>
            <w:r w:rsidRPr="00B046AD">
              <w:rPr>
                <w:rStyle w:val="ECVHeadingContactDetails"/>
              </w:rPr>
              <w:t>| Nationality</w:t>
            </w:r>
            <w:r w:rsidRPr="00B046AD">
              <w:t xml:space="preserve"> </w:t>
            </w:r>
            <w:r w:rsidR="00316C94" w:rsidRPr="00B046AD">
              <w:rPr>
                <w:rStyle w:val="ECVContactDetails"/>
              </w:rPr>
              <w:t>British</w:t>
            </w:r>
            <w:r w:rsidRPr="00B046AD">
              <w:t xml:space="preserve"> </w:t>
            </w:r>
          </w:p>
        </w:tc>
      </w:tr>
    </w:tbl>
    <w:p w:rsidR="002946C7" w:rsidRPr="00B046AD" w:rsidRDefault="002946C7">
      <w:pPr>
        <w:pStyle w:val="ECVText"/>
      </w:pPr>
    </w:p>
    <w:p w:rsidR="002946C7" w:rsidRPr="00B046AD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B046AD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B046AD" w:rsidRDefault="002946C7">
            <w:pPr>
              <w:pStyle w:val="ECVLeftHeading"/>
            </w:pPr>
            <w:r w:rsidRPr="00B046AD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B046AD" w:rsidRDefault="005F17C2">
            <w:pPr>
              <w:pStyle w:val="ECVBlueBox"/>
            </w:pPr>
            <w:r w:rsidRPr="00B046AD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710" cy="87630"/>
                  <wp:effectExtent l="19050" t="0" r="889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B046AD">
              <w:t xml:space="preserve"> </w:t>
            </w:r>
          </w:p>
        </w:tc>
      </w:tr>
    </w:tbl>
    <w:p w:rsidR="002946C7" w:rsidRPr="00B046AD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4498F" w:rsidRPr="00B046AD" w:rsidTr="00C722F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4498F" w:rsidRPr="00B046AD" w:rsidRDefault="0024498F" w:rsidP="0019472C">
            <w:pPr>
              <w:pStyle w:val="ECVDate"/>
            </w:pPr>
            <w:r w:rsidRPr="00B046AD">
              <w:t>1994-2014</w:t>
            </w: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  <w:p w:rsidR="0024498F" w:rsidRPr="00B046AD" w:rsidRDefault="0024498F" w:rsidP="0019472C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24498F" w:rsidRPr="00B046AD" w:rsidRDefault="0024498F" w:rsidP="00B046AD">
            <w:pPr>
              <w:pStyle w:val="ECVSubSectionHeading"/>
            </w:pPr>
            <w:r w:rsidRPr="00B046AD">
              <w:t>Freelance translator and interpreter (Bulgarian-English, French-English)</w:t>
            </w:r>
          </w:p>
        </w:tc>
      </w:tr>
      <w:tr w:rsidR="0024498F" w:rsidRPr="00B046AD" w:rsidTr="00C722FE">
        <w:trPr>
          <w:cantSplit/>
        </w:trPr>
        <w:tc>
          <w:tcPr>
            <w:tcW w:w="2834" w:type="dxa"/>
            <w:vMerge/>
            <w:shd w:val="clear" w:color="auto" w:fill="auto"/>
          </w:tcPr>
          <w:p w:rsidR="0024498F" w:rsidRPr="00B046AD" w:rsidRDefault="0024498F"/>
        </w:tc>
        <w:tc>
          <w:tcPr>
            <w:tcW w:w="7541" w:type="dxa"/>
            <w:shd w:val="clear" w:color="auto" w:fill="auto"/>
          </w:tcPr>
          <w:p w:rsidR="0024498F" w:rsidRPr="00B046AD" w:rsidRDefault="0024498F">
            <w:pPr>
              <w:pStyle w:val="ECVOrganisationDetails"/>
            </w:pPr>
            <w:r w:rsidRPr="00B046AD">
              <w:t xml:space="preserve">Employer: </w:t>
            </w:r>
            <w:proofErr w:type="spellStart"/>
            <w:r w:rsidRPr="00B046AD">
              <w:t>Balkanlink</w:t>
            </w:r>
            <w:proofErr w:type="spellEnd"/>
            <w:r w:rsidRPr="00B046AD">
              <w:t>-Bossanyi EOOD, Sofia, Bulgaria (own company)</w:t>
            </w:r>
          </w:p>
        </w:tc>
      </w:tr>
      <w:tr w:rsidR="0024498F" w:rsidRPr="00B046AD" w:rsidTr="00C722FE">
        <w:trPr>
          <w:cantSplit/>
        </w:trPr>
        <w:tc>
          <w:tcPr>
            <w:tcW w:w="2834" w:type="dxa"/>
            <w:vMerge/>
            <w:shd w:val="clear" w:color="auto" w:fill="auto"/>
          </w:tcPr>
          <w:p w:rsidR="0024498F" w:rsidRPr="00B046AD" w:rsidRDefault="0024498F"/>
        </w:tc>
        <w:tc>
          <w:tcPr>
            <w:tcW w:w="7541" w:type="dxa"/>
            <w:shd w:val="clear" w:color="auto" w:fill="auto"/>
          </w:tcPr>
          <w:p w:rsidR="0024498F" w:rsidRPr="00B046AD" w:rsidRDefault="0024498F">
            <w:pPr>
              <w:pStyle w:val="ECVSectionBullet"/>
              <w:numPr>
                <w:ilvl w:val="0"/>
                <w:numId w:val="2"/>
              </w:numPr>
            </w:pPr>
            <w:r w:rsidRPr="00B046AD">
              <w:t xml:space="preserve">Translation, localisation and revision in the following main </w:t>
            </w:r>
            <w:r w:rsidR="00B046AD">
              <w:t>areas</w:t>
            </w:r>
            <w:r w:rsidRPr="00B046AD">
              <w:t>: Environment and ecology, civil society and international development, energy sector, food, agriculture and forestry, geology</w:t>
            </w:r>
            <w:r w:rsidR="00C6185B">
              <w:t xml:space="preserve"> and mining</w:t>
            </w:r>
            <w:r w:rsidRPr="00B046AD">
              <w:t xml:space="preserve">, human rights and environmental law, national law, contracts &amp; public tenders, </w:t>
            </w:r>
            <w:r w:rsidR="001B6A9A">
              <w:t>business and industry,</w:t>
            </w:r>
            <w:r w:rsidR="00C6185B">
              <w:t xml:space="preserve"> </w:t>
            </w:r>
            <w:r w:rsidRPr="00B046AD">
              <w:t>engineering, media, construction, navigation and shipping, transport, visual arts, music.</w:t>
            </w:r>
          </w:p>
          <w:p w:rsidR="0024498F" w:rsidRPr="00B046AD" w:rsidRDefault="0024498F">
            <w:pPr>
              <w:pStyle w:val="ECVSectionBullet"/>
              <w:numPr>
                <w:ilvl w:val="0"/>
                <w:numId w:val="2"/>
              </w:numPr>
            </w:pPr>
            <w:r w:rsidRPr="00B046AD">
              <w:t>Voiceover: English</w:t>
            </w:r>
          </w:p>
        </w:tc>
      </w:tr>
      <w:tr w:rsidR="0024498F" w:rsidRPr="00B046AD" w:rsidTr="00C722F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4498F" w:rsidRPr="00B046AD" w:rsidRDefault="0024498F"/>
        </w:tc>
        <w:tc>
          <w:tcPr>
            <w:tcW w:w="7541" w:type="dxa"/>
            <w:shd w:val="clear" w:color="auto" w:fill="auto"/>
            <w:vAlign w:val="bottom"/>
          </w:tcPr>
          <w:p w:rsidR="0024498F" w:rsidRPr="00B046AD" w:rsidRDefault="0024498F" w:rsidP="0019472C">
            <w:pPr>
              <w:pStyle w:val="ECVBusinessSectorRow"/>
              <w:rPr>
                <w:sz w:val="18"/>
                <w:szCs w:val="18"/>
              </w:rPr>
            </w:pPr>
            <w:r w:rsidRPr="00B046AD">
              <w:rPr>
                <w:rStyle w:val="ECVHeadingBusinessSector"/>
              </w:rPr>
              <w:t>Business or sector/Type of client</w:t>
            </w:r>
            <w:r w:rsidRPr="00B046AD">
              <w:t xml:space="preserve"> </w:t>
            </w:r>
            <w:r w:rsidRPr="00B046AD">
              <w:rPr>
                <w:rStyle w:val="ECVContactDetails"/>
              </w:rPr>
              <w:t>European, French, British and Bulgarian public authorities, scientific institutes, consultancy companies, advertising companies, general commercial companies, non-governmental organisations, film producers and directors, translation agencies.</w:t>
            </w:r>
          </w:p>
        </w:tc>
      </w:tr>
      <w:tr w:rsidR="0024498F" w:rsidRPr="00B046AD" w:rsidTr="00C722F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4498F" w:rsidRPr="00B046AD" w:rsidRDefault="0024498F"/>
        </w:tc>
        <w:tc>
          <w:tcPr>
            <w:tcW w:w="7541" w:type="dxa"/>
            <w:shd w:val="clear" w:color="auto" w:fill="auto"/>
            <w:vAlign w:val="bottom"/>
          </w:tcPr>
          <w:p w:rsidR="0024498F" w:rsidRPr="00B046AD" w:rsidRDefault="0024498F" w:rsidP="0024498F">
            <w:pPr>
              <w:pStyle w:val="ECVBusinessSectorRow"/>
              <w:rPr>
                <w:rStyle w:val="ECVContactDetails"/>
              </w:rPr>
            </w:pPr>
            <w:r w:rsidRPr="00B046AD">
              <w:rPr>
                <w:rStyle w:val="ECVHeadingBusinessSector"/>
              </w:rPr>
              <w:t xml:space="preserve">Personal </w:t>
            </w:r>
            <w:proofErr w:type="gramStart"/>
            <w:r w:rsidRPr="00B046AD">
              <w:rPr>
                <w:rStyle w:val="ECVHeadingBusinessSector"/>
              </w:rPr>
              <w:t xml:space="preserve">statement </w:t>
            </w:r>
            <w:r w:rsidRPr="00B046AD">
              <w:rPr>
                <w:rStyle w:val="ECVContactDetails"/>
              </w:rPr>
              <w:t xml:space="preserve"> 19</w:t>
            </w:r>
            <w:proofErr w:type="gramEnd"/>
            <w:r w:rsidRPr="00B046AD">
              <w:rPr>
                <w:rStyle w:val="ECVContactDetails"/>
              </w:rPr>
              <w:t xml:space="preserve"> years of freelance translation and localisation experience. Two mother tongues, multilingual and multicultural background. Resident in UK (3</w:t>
            </w:r>
            <w:r w:rsidR="008A4DC4">
              <w:rPr>
                <w:rStyle w:val="ECVContactDetails"/>
              </w:rPr>
              <w:t>6</w:t>
            </w:r>
            <w:r w:rsidRPr="00B046AD">
              <w:rPr>
                <w:rStyle w:val="ECVContactDetails"/>
              </w:rPr>
              <w:t xml:space="preserve"> years), France (2 years) and Bulgaria (</w:t>
            </w:r>
            <w:r w:rsidR="008A4DC4">
              <w:rPr>
                <w:rStyle w:val="ECVContactDetails"/>
              </w:rPr>
              <w:t>19</w:t>
            </w:r>
            <w:r w:rsidRPr="00B046AD">
              <w:rPr>
                <w:rStyle w:val="ECVContactDetails"/>
              </w:rPr>
              <w:t xml:space="preserve"> years).</w:t>
            </w:r>
          </w:p>
          <w:p w:rsidR="0024498F" w:rsidRPr="00B046AD" w:rsidRDefault="0024498F" w:rsidP="0024498F">
            <w:pPr>
              <w:pStyle w:val="ECVBusinessSectorRow"/>
              <w:rPr>
                <w:rStyle w:val="ECVHeadingBusinessSector"/>
              </w:rPr>
            </w:pPr>
          </w:p>
        </w:tc>
      </w:tr>
      <w:tr w:rsidR="0019472C" w:rsidRPr="00B046AD" w:rsidTr="00C722F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9472C" w:rsidRPr="00B046AD" w:rsidRDefault="0019472C" w:rsidP="00C722FE">
            <w:pPr>
              <w:pStyle w:val="ECVDate"/>
            </w:pPr>
            <w:r w:rsidRPr="00B046AD">
              <w:t>1994-2010</w:t>
            </w:r>
          </w:p>
        </w:tc>
        <w:tc>
          <w:tcPr>
            <w:tcW w:w="7541" w:type="dxa"/>
            <w:shd w:val="clear" w:color="auto" w:fill="auto"/>
          </w:tcPr>
          <w:p w:rsidR="0019472C" w:rsidRPr="00B046AD" w:rsidRDefault="0019472C" w:rsidP="005E258F">
            <w:pPr>
              <w:pStyle w:val="ECVSubSectionHeading"/>
            </w:pPr>
            <w:r w:rsidRPr="00B046AD">
              <w:t>Freelance consultant to non-governmental organisations</w:t>
            </w:r>
          </w:p>
        </w:tc>
      </w:tr>
      <w:tr w:rsidR="0019472C" w:rsidRPr="00B046AD" w:rsidTr="00C722FE">
        <w:trPr>
          <w:cantSplit/>
        </w:trPr>
        <w:tc>
          <w:tcPr>
            <w:tcW w:w="2834" w:type="dxa"/>
            <w:vMerge/>
            <w:shd w:val="clear" w:color="auto" w:fill="auto"/>
          </w:tcPr>
          <w:p w:rsidR="0019472C" w:rsidRPr="00B046AD" w:rsidRDefault="0019472C" w:rsidP="005E258F"/>
        </w:tc>
        <w:tc>
          <w:tcPr>
            <w:tcW w:w="7541" w:type="dxa"/>
            <w:shd w:val="clear" w:color="auto" w:fill="auto"/>
          </w:tcPr>
          <w:p w:rsidR="0019472C" w:rsidRPr="00B046AD" w:rsidRDefault="0019472C" w:rsidP="005E258F">
            <w:pPr>
              <w:pStyle w:val="ECVOrganisationDetails"/>
            </w:pPr>
            <w:r w:rsidRPr="00B046AD">
              <w:t xml:space="preserve">Employer: </w:t>
            </w:r>
            <w:proofErr w:type="spellStart"/>
            <w:r w:rsidRPr="00B046AD">
              <w:t>Balkanlink</w:t>
            </w:r>
            <w:proofErr w:type="spellEnd"/>
            <w:r w:rsidRPr="00B046AD">
              <w:t>-Bossanyi EOOD, Sofia, Bulgaria (own company)</w:t>
            </w:r>
          </w:p>
        </w:tc>
      </w:tr>
      <w:tr w:rsidR="0019472C" w:rsidRPr="00B046AD" w:rsidTr="00C722FE">
        <w:trPr>
          <w:cantSplit/>
        </w:trPr>
        <w:tc>
          <w:tcPr>
            <w:tcW w:w="2834" w:type="dxa"/>
            <w:vMerge/>
            <w:shd w:val="clear" w:color="auto" w:fill="auto"/>
          </w:tcPr>
          <w:p w:rsidR="0019472C" w:rsidRPr="00B046AD" w:rsidRDefault="0019472C" w:rsidP="005E258F"/>
        </w:tc>
        <w:tc>
          <w:tcPr>
            <w:tcW w:w="7541" w:type="dxa"/>
            <w:shd w:val="clear" w:color="auto" w:fill="auto"/>
          </w:tcPr>
          <w:p w:rsidR="0019472C" w:rsidRPr="00B046AD" w:rsidRDefault="0019472C" w:rsidP="005E258F">
            <w:pPr>
              <w:pStyle w:val="ECVSectionBullet"/>
              <w:numPr>
                <w:ilvl w:val="0"/>
                <w:numId w:val="2"/>
              </w:numPr>
            </w:pPr>
            <w:r w:rsidRPr="00B046AD">
              <w:t>Strategic and policy planning, compilation and translation of projects, funding applications, reports, advocacy materials, standpoints, education &amp; campaign materials and web content.</w:t>
            </w:r>
          </w:p>
          <w:p w:rsidR="0019472C" w:rsidRPr="00B046AD" w:rsidRDefault="0019472C" w:rsidP="005E258F">
            <w:pPr>
              <w:pStyle w:val="ECVSectionBullet"/>
              <w:numPr>
                <w:ilvl w:val="0"/>
                <w:numId w:val="2"/>
              </w:numPr>
            </w:pPr>
            <w:r w:rsidRPr="00B046AD">
              <w:t>Web site administration</w:t>
            </w:r>
          </w:p>
        </w:tc>
      </w:tr>
      <w:tr w:rsidR="0019472C" w:rsidRPr="00B046AD" w:rsidTr="00C722FE">
        <w:trPr>
          <w:cantSplit/>
          <w:trHeight w:val="462"/>
        </w:trPr>
        <w:tc>
          <w:tcPr>
            <w:tcW w:w="2834" w:type="dxa"/>
            <w:vMerge/>
            <w:shd w:val="clear" w:color="auto" w:fill="auto"/>
          </w:tcPr>
          <w:p w:rsidR="0019472C" w:rsidRPr="00B046AD" w:rsidRDefault="0019472C" w:rsidP="005E258F"/>
        </w:tc>
        <w:tc>
          <w:tcPr>
            <w:tcW w:w="7541" w:type="dxa"/>
            <w:shd w:val="clear" w:color="auto" w:fill="auto"/>
            <w:vAlign w:val="bottom"/>
          </w:tcPr>
          <w:p w:rsidR="00C722FE" w:rsidRPr="00B046AD" w:rsidRDefault="0019472C" w:rsidP="005E258F">
            <w:pPr>
              <w:pStyle w:val="ECVBusinessSectorRow"/>
              <w:rPr>
                <w:rStyle w:val="ECVContactDetails"/>
              </w:rPr>
            </w:pPr>
            <w:r w:rsidRPr="00B046AD">
              <w:rPr>
                <w:rStyle w:val="ECVHeadingBusinessSector"/>
              </w:rPr>
              <w:t>Business or sector/Type of client</w:t>
            </w:r>
            <w:r w:rsidRPr="00B046AD">
              <w:t xml:space="preserve"> </w:t>
            </w:r>
            <w:r w:rsidR="00266A79" w:rsidRPr="00B046AD">
              <w:rPr>
                <w:rStyle w:val="ECVContactDetails"/>
              </w:rPr>
              <w:t>Non-governmental organisations involved in environmental issues and human rights</w:t>
            </w:r>
            <w:r w:rsidRPr="00B046AD">
              <w:rPr>
                <w:rStyle w:val="ECVContactDetails"/>
              </w:rPr>
              <w:t>.</w:t>
            </w:r>
          </w:p>
          <w:p w:rsidR="00C722FE" w:rsidRPr="00B046AD" w:rsidRDefault="00C722FE" w:rsidP="005E258F">
            <w:pPr>
              <w:pStyle w:val="ECVBusinessSectorRow"/>
              <w:rPr>
                <w:sz w:val="18"/>
                <w:szCs w:val="18"/>
              </w:rPr>
            </w:pPr>
          </w:p>
        </w:tc>
      </w:tr>
    </w:tbl>
    <w:p w:rsidR="002946C7" w:rsidRPr="00B046AD" w:rsidRDefault="002946C7">
      <w:pPr>
        <w:pStyle w:val="ECVText"/>
      </w:pPr>
    </w:p>
    <w:p w:rsidR="0019472C" w:rsidRPr="00B046AD" w:rsidRDefault="0019472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B046AD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B046AD" w:rsidRDefault="002946C7">
            <w:pPr>
              <w:pStyle w:val="ECVLeftHeading"/>
            </w:pPr>
            <w:r w:rsidRPr="00B046AD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B046AD" w:rsidRDefault="005F17C2">
            <w:pPr>
              <w:pStyle w:val="ECVBlueBox"/>
            </w:pPr>
            <w:r w:rsidRPr="00B046AD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710" cy="87630"/>
                  <wp:effectExtent l="19050" t="0" r="889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B046AD">
              <w:t xml:space="preserve"> </w:t>
            </w:r>
          </w:p>
        </w:tc>
      </w:tr>
    </w:tbl>
    <w:p w:rsidR="002946C7" w:rsidRPr="00B046AD" w:rsidRDefault="002946C7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6281"/>
        <w:gridCol w:w="1305"/>
      </w:tblGrid>
      <w:tr w:rsidR="0020309A" w:rsidRPr="00B046AD" w:rsidTr="0020309A">
        <w:trPr>
          <w:cantSplit/>
        </w:trPr>
        <w:tc>
          <w:tcPr>
            <w:tcW w:w="2790" w:type="dxa"/>
            <w:shd w:val="clear" w:color="auto" w:fill="auto"/>
          </w:tcPr>
          <w:p w:rsidR="0020309A" w:rsidRPr="00B046AD" w:rsidRDefault="0020309A" w:rsidP="0020309A">
            <w:pPr>
              <w:pStyle w:val="ECVDate"/>
            </w:pPr>
            <w:r w:rsidRPr="00B046AD">
              <w:t>January – May 1994</w:t>
            </w:r>
          </w:p>
        </w:tc>
        <w:tc>
          <w:tcPr>
            <w:tcW w:w="6281" w:type="dxa"/>
            <w:shd w:val="clear" w:color="auto" w:fill="auto"/>
          </w:tcPr>
          <w:p w:rsidR="0020309A" w:rsidRPr="00B046AD" w:rsidRDefault="0020309A" w:rsidP="0020309A">
            <w:pPr>
              <w:pStyle w:val="ECVSubSectionHeading"/>
            </w:pPr>
            <w:r w:rsidRPr="00B046AD">
              <w:t xml:space="preserve">Certificate </w:t>
            </w:r>
          </w:p>
        </w:tc>
        <w:tc>
          <w:tcPr>
            <w:tcW w:w="1305" w:type="dxa"/>
            <w:shd w:val="clear" w:color="auto" w:fill="auto"/>
          </w:tcPr>
          <w:p w:rsidR="0020309A" w:rsidRPr="00B046AD" w:rsidRDefault="0020309A" w:rsidP="0020309A">
            <w:pPr>
              <w:pStyle w:val="ECVRightHeading"/>
              <w:jc w:val="center"/>
            </w:pPr>
            <w:proofErr w:type="spellStart"/>
            <w:r w:rsidRPr="00B046AD">
              <w:t>EQF</w:t>
            </w:r>
            <w:proofErr w:type="spellEnd"/>
            <w:r w:rsidRPr="00B046AD">
              <w:t xml:space="preserve"> level 5</w:t>
            </w:r>
          </w:p>
        </w:tc>
      </w:tr>
      <w:tr w:rsidR="0020309A" w:rsidRPr="00B046AD" w:rsidTr="0020309A">
        <w:trPr>
          <w:cantSplit/>
        </w:trPr>
        <w:tc>
          <w:tcPr>
            <w:tcW w:w="2790" w:type="dxa"/>
            <w:shd w:val="clear" w:color="auto" w:fill="auto"/>
          </w:tcPr>
          <w:p w:rsidR="0020309A" w:rsidRPr="00B046AD" w:rsidRDefault="0020309A" w:rsidP="0020309A"/>
        </w:tc>
        <w:tc>
          <w:tcPr>
            <w:tcW w:w="6281" w:type="dxa"/>
            <w:shd w:val="clear" w:color="auto" w:fill="auto"/>
          </w:tcPr>
          <w:p w:rsidR="0020309A" w:rsidRPr="00B046AD" w:rsidRDefault="0020309A" w:rsidP="0020309A">
            <w:pPr>
              <w:pStyle w:val="ECVOrganisationDetails"/>
            </w:pPr>
            <w:r w:rsidRPr="00B046AD">
              <w:t xml:space="preserve">St </w:t>
            </w:r>
            <w:proofErr w:type="spellStart"/>
            <w:r w:rsidRPr="00B046AD">
              <w:t>Kliment</w:t>
            </w:r>
            <w:proofErr w:type="spellEnd"/>
            <w:r w:rsidRPr="00B046AD">
              <w:t xml:space="preserve"> of Ohrid University, Sofia, Bulgaria</w:t>
            </w:r>
          </w:p>
          <w:p w:rsidR="0020309A" w:rsidRPr="00B046AD" w:rsidRDefault="0020309A" w:rsidP="0020309A">
            <w:pPr>
              <w:pStyle w:val="ECVSectionBullet"/>
              <w:numPr>
                <w:ilvl w:val="0"/>
                <w:numId w:val="2"/>
              </w:numPr>
            </w:pPr>
            <w:r w:rsidRPr="00B046AD">
              <w:t>Bulgarian language</w:t>
            </w:r>
          </w:p>
          <w:p w:rsidR="0020309A" w:rsidRPr="00B046AD" w:rsidRDefault="0020309A" w:rsidP="0020309A">
            <w:pPr>
              <w:pStyle w:val="ECVOrganisationDetails"/>
            </w:pPr>
          </w:p>
        </w:tc>
        <w:tc>
          <w:tcPr>
            <w:tcW w:w="1305" w:type="dxa"/>
            <w:shd w:val="clear" w:color="auto" w:fill="auto"/>
          </w:tcPr>
          <w:p w:rsidR="0020309A" w:rsidRPr="00B046AD" w:rsidRDefault="0020309A" w:rsidP="0020309A">
            <w:pPr>
              <w:pStyle w:val="ECVRightHeading"/>
            </w:pPr>
          </w:p>
        </w:tc>
      </w:tr>
      <w:tr w:rsidR="0020309A" w:rsidRPr="00B046AD" w:rsidTr="0020309A">
        <w:trPr>
          <w:cantSplit/>
        </w:trPr>
        <w:tc>
          <w:tcPr>
            <w:tcW w:w="2790" w:type="dxa"/>
            <w:vMerge w:val="restart"/>
            <w:shd w:val="clear" w:color="auto" w:fill="auto"/>
          </w:tcPr>
          <w:p w:rsidR="0020309A" w:rsidRPr="00B046AD" w:rsidRDefault="0020309A" w:rsidP="0020309A">
            <w:pPr>
              <w:pStyle w:val="ECVDate"/>
            </w:pPr>
            <w:r w:rsidRPr="00B046AD">
              <w:t>1975-1978</w:t>
            </w:r>
          </w:p>
          <w:p w:rsidR="0020309A" w:rsidRPr="00B046AD" w:rsidRDefault="0020309A" w:rsidP="0020309A">
            <w:pPr>
              <w:pStyle w:val="ECVDate"/>
            </w:pPr>
          </w:p>
          <w:p w:rsidR="0020309A" w:rsidRPr="00B046AD" w:rsidRDefault="0020309A" w:rsidP="0020309A">
            <w:pPr>
              <w:pStyle w:val="ECVDate"/>
            </w:pPr>
          </w:p>
          <w:p w:rsidR="0020309A" w:rsidRPr="00B046AD" w:rsidRDefault="0020309A" w:rsidP="0020309A">
            <w:pPr>
              <w:pStyle w:val="ECVDate"/>
            </w:pPr>
          </w:p>
          <w:p w:rsidR="0020309A" w:rsidRPr="00B046AD" w:rsidRDefault="0020309A" w:rsidP="0020309A">
            <w:pPr>
              <w:pStyle w:val="ECVDate"/>
            </w:pPr>
          </w:p>
          <w:p w:rsidR="009A6107" w:rsidRPr="00D97364" w:rsidRDefault="009A6107" w:rsidP="00F10903">
            <w:pPr>
              <w:pStyle w:val="ECVDate"/>
              <w:jc w:val="left"/>
              <w:rPr>
                <w:i/>
              </w:rPr>
            </w:pPr>
          </w:p>
        </w:tc>
        <w:tc>
          <w:tcPr>
            <w:tcW w:w="6281" w:type="dxa"/>
            <w:shd w:val="clear" w:color="auto" w:fill="auto"/>
          </w:tcPr>
          <w:p w:rsidR="0020309A" w:rsidRPr="00B046AD" w:rsidRDefault="0020309A" w:rsidP="0020309A">
            <w:pPr>
              <w:pStyle w:val="ECVSubSectionHeading"/>
            </w:pPr>
            <w:r w:rsidRPr="00B046AD">
              <w:t xml:space="preserve">B.Sc. </w:t>
            </w:r>
            <w:proofErr w:type="spellStart"/>
            <w:r w:rsidRPr="00B046AD">
              <w:t>Hons</w:t>
            </w:r>
            <w:proofErr w:type="spellEnd"/>
            <w:r w:rsidRPr="00B046AD">
              <w:t xml:space="preserve">. Degree </w:t>
            </w:r>
          </w:p>
        </w:tc>
        <w:tc>
          <w:tcPr>
            <w:tcW w:w="1305" w:type="dxa"/>
            <w:shd w:val="clear" w:color="auto" w:fill="auto"/>
          </w:tcPr>
          <w:p w:rsidR="0020309A" w:rsidRPr="00B046AD" w:rsidRDefault="0020309A" w:rsidP="0020309A">
            <w:pPr>
              <w:pStyle w:val="ECVRightHeading"/>
              <w:jc w:val="center"/>
            </w:pPr>
            <w:proofErr w:type="spellStart"/>
            <w:r w:rsidRPr="00B046AD">
              <w:t>EQF</w:t>
            </w:r>
            <w:proofErr w:type="spellEnd"/>
            <w:r w:rsidRPr="00B046AD">
              <w:t xml:space="preserve"> level 6</w:t>
            </w:r>
          </w:p>
        </w:tc>
      </w:tr>
      <w:tr w:rsidR="0020309A" w:rsidRPr="00B046AD" w:rsidTr="0020309A">
        <w:trPr>
          <w:cantSplit/>
        </w:trPr>
        <w:tc>
          <w:tcPr>
            <w:tcW w:w="2790" w:type="dxa"/>
            <w:vMerge/>
            <w:shd w:val="clear" w:color="auto" w:fill="auto"/>
          </w:tcPr>
          <w:p w:rsidR="0020309A" w:rsidRPr="00B046AD" w:rsidRDefault="0020309A" w:rsidP="0020309A"/>
        </w:tc>
        <w:tc>
          <w:tcPr>
            <w:tcW w:w="7586" w:type="dxa"/>
            <w:gridSpan w:val="2"/>
            <w:shd w:val="clear" w:color="auto" w:fill="auto"/>
          </w:tcPr>
          <w:p w:rsidR="0020309A" w:rsidRPr="00B046AD" w:rsidRDefault="0020309A" w:rsidP="0020309A">
            <w:pPr>
              <w:pStyle w:val="ECVOrganisationDetails"/>
            </w:pPr>
            <w:r w:rsidRPr="00B046AD">
              <w:t xml:space="preserve">University of Durham, UK </w:t>
            </w:r>
          </w:p>
          <w:p w:rsidR="0020309A" w:rsidRPr="00B046AD" w:rsidRDefault="0020309A" w:rsidP="0020309A">
            <w:pPr>
              <w:pStyle w:val="ECVSectionBullet"/>
              <w:numPr>
                <w:ilvl w:val="0"/>
                <w:numId w:val="2"/>
              </w:numPr>
            </w:pPr>
            <w:r w:rsidRPr="00B046AD">
              <w:t>Geology</w:t>
            </w:r>
          </w:p>
          <w:p w:rsidR="0020309A" w:rsidRPr="00B046AD" w:rsidRDefault="0020309A" w:rsidP="0020309A">
            <w:pPr>
              <w:pStyle w:val="ECVOrganisationDetails"/>
            </w:pPr>
          </w:p>
        </w:tc>
      </w:tr>
    </w:tbl>
    <w:p w:rsidR="002946C7" w:rsidRPr="00B046AD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B046AD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B046AD" w:rsidRDefault="002946C7">
            <w:pPr>
              <w:pStyle w:val="ECVLeftHeading"/>
            </w:pPr>
            <w:r w:rsidRPr="00B046AD"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B046AD" w:rsidRDefault="005F17C2">
            <w:pPr>
              <w:pStyle w:val="ECVBlueBox"/>
            </w:pPr>
            <w:r w:rsidRPr="00B046AD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710" cy="87630"/>
                  <wp:effectExtent l="19050" t="0" r="889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B046AD">
              <w:t xml:space="preserve"> </w:t>
            </w:r>
          </w:p>
        </w:tc>
      </w:tr>
    </w:tbl>
    <w:p w:rsidR="002946C7" w:rsidRPr="00B046AD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RPr="00B046A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Pr="00B046AD" w:rsidRDefault="002946C7">
            <w:pPr>
              <w:pStyle w:val="ECVLeftDetails"/>
            </w:pPr>
            <w:r w:rsidRPr="00B046AD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B046AD" w:rsidRDefault="00316C94">
            <w:pPr>
              <w:pStyle w:val="ECVSectionDetails"/>
            </w:pPr>
            <w:r w:rsidRPr="00B046AD">
              <w:t>English, French</w:t>
            </w:r>
          </w:p>
        </w:tc>
      </w:tr>
      <w:tr w:rsidR="002946C7" w:rsidRPr="00B046A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Pr="00B046AD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B046AD" w:rsidRDefault="002946C7">
            <w:pPr>
              <w:pStyle w:val="ECVRightColumn"/>
            </w:pPr>
          </w:p>
        </w:tc>
      </w:tr>
      <w:tr w:rsidR="002946C7" w:rsidRPr="00B046A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B046AD" w:rsidRDefault="002946C7">
            <w:pPr>
              <w:pStyle w:val="ECVLeftDetails"/>
              <w:rPr>
                <w:caps/>
              </w:rPr>
            </w:pPr>
            <w:r w:rsidRPr="00B046AD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B046AD" w:rsidRDefault="002946C7">
            <w:pPr>
              <w:pStyle w:val="ECVLanguageHeading"/>
            </w:pPr>
            <w:r w:rsidRPr="00B046AD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B046AD" w:rsidRDefault="002946C7">
            <w:pPr>
              <w:pStyle w:val="ECVLanguageHeading"/>
            </w:pPr>
            <w:r w:rsidRPr="00B046AD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B046AD" w:rsidRDefault="002946C7">
            <w:pPr>
              <w:pStyle w:val="ECVLanguageHeading"/>
            </w:pPr>
            <w:r w:rsidRPr="00B046AD">
              <w:t xml:space="preserve">WRITING </w:t>
            </w:r>
          </w:p>
        </w:tc>
      </w:tr>
      <w:tr w:rsidR="002946C7" w:rsidRPr="00B046A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B046AD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Pr="00B046AD" w:rsidRDefault="002946C7">
            <w:pPr>
              <w:pStyle w:val="ECVLanguageSubHeading"/>
            </w:pPr>
            <w:r w:rsidRPr="00B046AD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B046AD" w:rsidRDefault="002946C7">
            <w:pPr>
              <w:pStyle w:val="ECVLanguageSubHeading"/>
            </w:pPr>
            <w:r w:rsidRPr="00B046AD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B046AD" w:rsidRDefault="002946C7">
            <w:pPr>
              <w:pStyle w:val="ECVLanguageSubHeading"/>
            </w:pPr>
            <w:r w:rsidRPr="00B046AD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B046AD" w:rsidRDefault="002946C7">
            <w:pPr>
              <w:pStyle w:val="ECVLanguageSubHeading"/>
            </w:pPr>
            <w:r w:rsidRPr="00B046AD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B046AD" w:rsidRDefault="002946C7">
            <w:pPr>
              <w:pStyle w:val="ECVRightColumn"/>
            </w:pPr>
          </w:p>
        </w:tc>
      </w:tr>
      <w:tr w:rsidR="002946C7" w:rsidRPr="00B046A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B046AD" w:rsidRDefault="00316C94">
            <w:pPr>
              <w:pStyle w:val="ECVLanguageName"/>
            </w:pPr>
            <w:r w:rsidRPr="00B046AD">
              <w:t>Bulgarian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46AD" w:rsidRDefault="000D2D0D">
            <w:pPr>
              <w:pStyle w:val="ECVLanguageLevel"/>
              <w:rPr>
                <w:caps w:val="0"/>
              </w:rPr>
            </w:pPr>
            <w:r w:rsidRPr="00B046AD"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46AD" w:rsidRDefault="000D2D0D">
            <w:pPr>
              <w:pStyle w:val="ECVLanguageLevel"/>
              <w:rPr>
                <w:caps w:val="0"/>
              </w:rPr>
            </w:pPr>
            <w:r w:rsidRPr="00B046AD"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46AD" w:rsidRDefault="000D2D0D">
            <w:pPr>
              <w:pStyle w:val="ECVLanguageLevel"/>
              <w:rPr>
                <w:caps w:val="0"/>
              </w:rPr>
            </w:pPr>
            <w:r w:rsidRPr="00B046AD"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46AD" w:rsidRDefault="000D2D0D">
            <w:pPr>
              <w:pStyle w:val="ECVLanguageLevel"/>
              <w:rPr>
                <w:caps w:val="0"/>
              </w:rPr>
            </w:pPr>
            <w:r w:rsidRPr="00B046AD"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046AD" w:rsidRDefault="000D2D0D">
            <w:pPr>
              <w:pStyle w:val="ECVLanguageLevel"/>
            </w:pPr>
            <w:r w:rsidRPr="00B046AD">
              <w:rPr>
                <w:caps w:val="0"/>
              </w:rPr>
              <w:t>C2</w:t>
            </w:r>
          </w:p>
        </w:tc>
      </w:tr>
      <w:tr w:rsidR="002946C7" w:rsidRPr="00B046A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Pr="00B046AD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Pr="00B046AD" w:rsidRDefault="000D2D0D">
            <w:pPr>
              <w:pStyle w:val="ECVLanguageCertificate"/>
            </w:pPr>
            <w:r w:rsidRPr="00B046AD">
              <w:t>Certificate in Bulgarian language, University of Sofia, Bulgaria, 1994</w:t>
            </w:r>
          </w:p>
        </w:tc>
      </w:tr>
      <w:tr w:rsidR="002946C7" w:rsidRPr="00B046A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Pr="00B046AD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Pr="00B046AD" w:rsidRDefault="002946C7">
            <w:pPr>
              <w:pStyle w:val="ECVLanguageExplanation"/>
            </w:pPr>
            <w:r w:rsidRPr="00B046AD">
              <w:t>Levels: A1/2: Basic user - B1/2: Independent user - C1/2 Proficient user</w:t>
            </w:r>
          </w:p>
          <w:p w:rsidR="002946C7" w:rsidRPr="00B046AD" w:rsidRDefault="002946C7">
            <w:pPr>
              <w:pStyle w:val="ECVLanguageExplanation"/>
            </w:pPr>
            <w:r w:rsidRPr="00B046AD">
              <w:t>Common European Framework of Reference for Languages</w:t>
            </w:r>
          </w:p>
        </w:tc>
      </w:tr>
    </w:tbl>
    <w:p w:rsidR="002946C7" w:rsidRPr="00B046AD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B046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B046AD" w:rsidRDefault="002946C7">
            <w:pPr>
              <w:pStyle w:val="ECVLeftDetails"/>
            </w:pPr>
            <w:r w:rsidRPr="00B046AD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Pr="00B046AD" w:rsidRDefault="006C4063" w:rsidP="00C867F2">
            <w:pPr>
              <w:pStyle w:val="ECVSectionBullet"/>
            </w:pPr>
            <w:r w:rsidRPr="00B046AD">
              <w:t>Intercultural communication skills: multi-ethnic and immigrant family background, bilingual since childhood. Skills consolidated in the course of practical consultancy</w:t>
            </w:r>
            <w:r w:rsidR="006158B8" w:rsidRPr="00B046AD">
              <w:t>,</w:t>
            </w:r>
            <w:r w:rsidRPr="00B046AD">
              <w:t xml:space="preserve"> translation </w:t>
            </w:r>
            <w:r w:rsidR="006158B8" w:rsidRPr="00B046AD">
              <w:t xml:space="preserve">and localisation activities </w:t>
            </w:r>
            <w:r w:rsidR="001B6A9A">
              <w:t xml:space="preserve">(since 1994) </w:t>
            </w:r>
            <w:r w:rsidR="006158B8" w:rsidRPr="00B046AD">
              <w:t>and previous industr</w:t>
            </w:r>
            <w:r w:rsidR="00C867F2">
              <w:t>y</w:t>
            </w:r>
            <w:r w:rsidR="006158B8" w:rsidRPr="00B046AD">
              <w:t xml:space="preserve"> experience</w:t>
            </w:r>
            <w:r w:rsidR="001B6A9A">
              <w:t xml:space="preserve"> (prior to 1994)</w:t>
            </w:r>
            <w:r w:rsidR="006158B8" w:rsidRPr="00B046AD">
              <w:t>.</w:t>
            </w:r>
          </w:p>
        </w:tc>
      </w:tr>
    </w:tbl>
    <w:p w:rsidR="002946C7" w:rsidRPr="00B046AD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B046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B046AD" w:rsidRDefault="002946C7">
            <w:pPr>
              <w:pStyle w:val="ECVLeftDetails"/>
            </w:pPr>
            <w:r w:rsidRPr="00B046AD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Pr="00B046AD" w:rsidRDefault="00D77FA6" w:rsidP="00D77FA6">
            <w:pPr>
              <w:pStyle w:val="ECVSectionBullet"/>
            </w:pPr>
            <w:r w:rsidRPr="00B046AD">
              <w:t>Strategic and policy planning, project compilation, fundraising (skills acquired in the course of consultancy activities to the non-governmental sector).</w:t>
            </w:r>
          </w:p>
          <w:p w:rsidR="00D77FA6" w:rsidRPr="00B046AD" w:rsidRDefault="00D77FA6" w:rsidP="003E188C">
            <w:pPr>
              <w:pStyle w:val="ECVSectionBullet"/>
            </w:pPr>
            <w:r w:rsidRPr="00B046AD">
              <w:t>Operational team management (skills acquired in the course of on-site forestry activities prior to 1994).</w:t>
            </w:r>
          </w:p>
        </w:tc>
      </w:tr>
    </w:tbl>
    <w:p w:rsidR="002946C7" w:rsidRPr="00B046AD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B046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B046AD" w:rsidRDefault="002946C7">
            <w:pPr>
              <w:pStyle w:val="ECVLeftDetails"/>
            </w:pPr>
            <w:r w:rsidRPr="00B046AD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6158B8" w:rsidRPr="00B046AD" w:rsidRDefault="007F65E4" w:rsidP="006158B8">
            <w:pPr>
              <w:pStyle w:val="ECVSectionBullet"/>
            </w:pPr>
            <w:r w:rsidRPr="00B046AD">
              <w:t xml:space="preserve">CAT tools: </w:t>
            </w:r>
            <w:proofErr w:type="spellStart"/>
            <w:r w:rsidRPr="00B046AD">
              <w:t>SDL</w:t>
            </w:r>
            <w:proofErr w:type="spellEnd"/>
            <w:r w:rsidRPr="00B046AD">
              <w:t xml:space="preserve"> </w:t>
            </w:r>
            <w:proofErr w:type="spellStart"/>
            <w:r w:rsidRPr="00B046AD">
              <w:t>Trados</w:t>
            </w:r>
            <w:proofErr w:type="spellEnd"/>
            <w:r w:rsidRPr="00B046AD">
              <w:t xml:space="preserve"> Studio 2014, </w:t>
            </w:r>
            <w:proofErr w:type="spellStart"/>
            <w:r w:rsidRPr="00B046AD">
              <w:t>Wordfast</w:t>
            </w:r>
            <w:proofErr w:type="spellEnd"/>
            <w:r w:rsidRPr="00B046AD">
              <w:t xml:space="preserve"> Pro; OCR;  Speech Recognition: Nuance Dragon 11.5</w:t>
            </w:r>
            <w:r w:rsidR="006158B8" w:rsidRPr="00B046AD">
              <w:t>; (acquired in</w:t>
            </w:r>
            <w:r w:rsidRPr="00B046AD">
              <w:t xml:space="preserve"> </w:t>
            </w:r>
            <w:r w:rsidR="006158B8" w:rsidRPr="00B046AD">
              <w:t>the course of translation and localisation activities in practice)</w:t>
            </w:r>
          </w:p>
          <w:p w:rsidR="002946C7" w:rsidRPr="00B046AD" w:rsidRDefault="007F65E4" w:rsidP="006158B8">
            <w:pPr>
              <w:pStyle w:val="ECVSectionBullet"/>
            </w:pPr>
            <w:r w:rsidRPr="00B046AD">
              <w:t xml:space="preserve">Web Administration: Dreamweaver, </w:t>
            </w:r>
            <w:proofErr w:type="spellStart"/>
            <w:r w:rsidRPr="00B046AD">
              <w:t>Kompozer</w:t>
            </w:r>
            <w:proofErr w:type="spellEnd"/>
            <w:r w:rsidRPr="00B046AD">
              <w:t xml:space="preserve">, </w:t>
            </w:r>
            <w:proofErr w:type="spellStart"/>
            <w:r w:rsidRPr="00B046AD">
              <w:t>WordPress</w:t>
            </w:r>
            <w:proofErr w:type="spellEnd"/>
            <w:r w:rsidRPr="00B046AD">
              <w:t xml:space="preserve">, </w:t>
            </w:r>
            <w:proofErr w:type="spellStart"/>
            <w:r w:rsidRPr="00B046AD">
              <w:t>Drupal</w:t>
            </w:r>
            <w:proofErr w:type="spellEnd"/>
            <w:r w:rsidRPr="00B046AD">
              <w:t xml:space="preserve">; Graphics/DTP: </w:t>
            </w:r>
            <w:proofErr w:type="spellStart"/>
            <w:r w:rsidRPr="00B046AD">
              <w:t>Scribus</w:t>
            </w:r>
            <w:proofErr w:type="spellEnd"/>
            <w:r w:rsidRPr="00B046AD">
              <w:t xml:space="preserve">, Photoshop, GIMP; Audio Editing: Cakewalk, </w:t>
            </w:r>
            <w:proofErr w:type="spellStart"/>
            <w:r w:rsidRPr="00B046AD">
              <w:t>Cubase</w:t>
            </w:r>
            <w:proofErr w:type="spellEnd"/>
            <w:r w:rsidRPr="00B046AD">
              <w:t>, Wave Lab, Audacity</w:t>
            </w:r>
          </w:p>
        </w:tc>
      </w:tr>
    </w:tbl>
    <w:p w:rsidR="002946C7" w:rsidRPr="00B046AD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B046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B046AD" w:rsidRDefault="002946C7">
            <w:pPr>
              <w:pStyle w:val="ECVLeftDetails"/>
            </w:pPr>
            <w:r w:rsidRPr="00B046AD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Pr="00B046AD" w:rsidRDefault="002946C7">
            <w:pPr>
              <w:pStyle w:val="ECVSectionBullet"/>
              <w:numPr>
                <w:ilvl w:val="0"/>
                <w:numId w:val="2"/>
              </w:numPr>
            </w:pPr>
            <w:r w:rsidRPr="00B046AD">
              <w:t>B</w:t>
            </w:r>
            <w:r w:rsidR="00C722FE" w:rsidRPr="00B046AD">
              <w:t xml:space="preserve">, </w:t>
            </w:r>
            <w:r w:rsidR="003F7796" w:rsidRPr="00B046AD">
              <w:t>BE, C1, C1E, D1, D1E</w:t>
            </w:r>
          </w:p>
        </w:tc>
      </w:tr>
    </w:tbl>
    <w:p w:rsidR="002946C7" w:rsidRPr="00B046AD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B046A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B046AD" w:rsidRDefault="002946C7">
            <w:pPr>
              <w:pStyle w:val="ECVLeftHeading"/>
            </w:pPr>
            <w:r w:rsidRPr="00B046AD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B046AD" w:rsidRDefault="005F17C2">
            <w:pPr>
              <w:pStyle w:val="ECVBlueBox"/>
            </w:pPr>
            <w:r w:rsidRPr="00B046AD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710" cy="87630"/>
                  <wp:effectExtent l="19050" t="0" r="889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B046AD">
              <w:t xml:space="preserve"> </w:t>
            </w:r>
          </w:p>
        </w:tc>
      </w:tr>
    </w:tbl>
    <w:p w:rsidR="002946C7" w:rsidRPr="00B046AD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B046AD" w:rsidTr="00EC5FB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B046AD" w:rsidRDefault="002946C7" w:rsidP="001962CE">
            <w:pPr>
              <w:pStyle w:val="ECVLeftDetails"/>
            </w:pPr>
            <w:r w:rsidRPr="00B046AD">
              <w:t>Memberships</w:t>
            </w:r>
          </w:p>
          <w:p w:rsidR="00A954F3" w:rsidRPr="00B046AD" w:rsidRDefault="00A954F3">
            <w:pPr>
              <w:pStyle w:val="ECVLeftDetails"/>
            </w:pPr>
          </w:p>
          <w:p w:rsidR="00A954F3" w:rsidRPr="00B046AD" w:rsidRDefault="00A954F3">
            <w:pPr>
              <w:pStyle w:val="ECVLeftDetails"/>
            </w:pPr>
          </w:p>
          <w:p w:rsidR="00A954F3" w:rsidRPr="00B046AD" w:rsidRDefault="00A954F3">
            <w:pPr>
              <w:pStyle w:val="ECVLeftDetails"/>
            </w:pPr>
          </w:p>
          <w:p w:rsidR="002946C7" w:rsidRPr="00B046AD" w:rsidRDefault="002946C7">
            <w:pPr>
              <w:pStyle w:val="ECVLeftDetails"/>
            </w:pPr>
            <w:r w:rsidRPr="00B046AD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A954F3" w:rsidRPr="00B046AD" w:rsidRDefault="00A954F3">
            <w:pPr>
              <w:pStyle w:val="ECVSectionBullet"/>
              <w:numPr>
                <w:ilvl w:val="0"/>
                <w:numId w:val="2"/>
              </w:numPr>
            </w:pPr>
            <w:r w:rsidRPr="00B046AD">
              <w:t>Board member, Inter Ethnic Initiative for Human Rights Foundation (</w:t>
            </w:r>
            <w:hyperlink r:id="rId14" w:history="1">
              <w:r w:rsidR="001962CE" w:rsidRPr="00D148D1">
                <w:rPr>
                  <w:rStyle w:val="a5"/>
                </w:rPr>
                <w:t>http://www.inter-ethnic.org</w:t>
              </w:r>
            </w:hyperlink>
            <w:r w:rsidRPr="00B046AD">
              <w:t>), Sofia, Bulgaria, from 1996</w:t>
            </w:r>
          </w:p>
          <w:p w:rsidR="00A954F3" w:rsidRPr="00B046AD" w:rsidRDefault="00A954F3">
            <w:pPr>
              <w:pStyle w:val="ECVSectionBullet"/>
              <w:numPr>
                <w:ilvl w:val="0"/>
                <w:numId w:val="2"/>
              </w:numPr>
            </w:pPr>
            <w:r w:rsidRPr="00B046AD">
              <w:t xml:space="preserve">International jury member, </w:t>
            </w:r>
            <w:proofErr w:type="spellStart"/>
            <w:r w:rsidRPr="00B046AD">
              <w:t>Euroekofest</w:t>
            </w:r>
            <w:proofErr w:type="spellEnd"/>
            <w:r w:rsidRPr="00B046AD">
              <w:t xml:space="preserve"> </w:t>
            </w:r>
            <w:proofErr w:type="spellStart"/>
            <w:r w:rsidRPr="00B046AD">
              <w:t>Greenwave</w:t>
            </w:r>
            <w:proofErr w:type="spellEnd"/>
            <w:r w:rsidRPr="00B046AD">
              <w:t xml:space="preserve"> 21</w:t>
            </w:r>
            <w:r w:rsidRPr="00B046AD">
              <w:rPr>
                <w:vertAlign w:val="superscript"/>
              </w:rPr>
              <w:t>st</w:t>
            </w:r>
            <w:r w:rsidRPr="00B046AD">
              <w:t xml:space="preserve"> Century Environmental Film Festival, Bulgaria (</w:t>
            </w:r>
            <w:hyperlink r:id="rId15" w:history="1">
              <w:r w:rsidRPr="00B046AD">
                <w:rPr>
                  <w:rStyle w:val="a5"/>
                </w:rPr>
                <w:t>http://www.euroekofest.org/l_en/?s=1</w:t>
              </w:r>
            </w:hyperlink>
            <w:r w:rsidRPr="00B046AD">
              <w:t>)</w:t>
            </w:r>
          </w:p>
          <w:p w:rsidR="00A954F3" w:rsidRPr="00B046AD" w:rsidRDefault="00EC5FBD">
            <w:pPr>
              <w:pStyle w:val="ECVSectionBullet"/>
              <w:numPr>
                <w:ilvl w:val="0"/>
                <w:numId w:val="2"/>
              </w:numPr>
            </w:pPr>
            <w:r>
              <w:t>Available on request</w:t>
            </w:r>
          </w:p>
        </w:tc>
      </w:tr>
    </w:tbl>
    <w:p w:rsidR="002946C7" w:rsidRPr="00B046AD" w:rsidRDefault="002946C7">
      <w:pPr>
        <w:pStyle w:val="ECVText"/>
      </w:pPr>
    </w:p>
    <w:p w:rsidR="002946C7" w:rsidRPr="00B046AD" w:rsidRDefault="002946C7">
      <w:pPr>
        <w:pStyle w:val="ECVText"/>
      </w:pPr>
    </w:p>
    <w:p w:rsidR="002946C7" w:rsidRPr="00B046AD" w:rsidRDefault="002946C7"/>
    <w:sectPr w:rsidR="002946C7" w:rsidRPr="00B046AD" w:rsidSect="00236440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C7" w:rsidRDefault="002946C7">
      <w:r>
        <w:separator/>
      </w:r>
    </w:p>
  </w:endnote>
  <w:endnote w:type="continuationSeparator" w:id="0">
    <w:p w:rsidR="002946C7" w:rsidRDefault="0029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4791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47919">
      <w:rPr>
        <w:rFonts w:eastAsia="ArialMT" w:cs="ArialMT"/>
        <w:sz w:val="14"/>
        <w:szCs w:val="14"/>
      </w:rPr>
      <w:fldChar w:fldCharType="separate"/>
    </w:r>
    <w:r w:rsidR="00F10903">
      <w:rPr>
        <w:rFonts w:eastAsia="ArialMT" w:cs="ArialMT"/>
        <w:noProof/>
        <w:sz w:val="14"/>
        <w:szCs w:val="14"/>
      </w:rPr>
      <w:t>2</w:t>
    </w:r>
    <w:r w:rsidR="0034791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4791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47919">
      <w:rPr>
        <w:rFonts w:eastAsia="ArialMT" w:cs="ArialMT"/>
        <w:sz w:val="14"/>
        <w:szCs w:val="14"/>
      </w:rPr>
      <w:fldChar w:fldCharType="separate"/>
    </w:r>
    <w:r w:rsidR="00F10903">
      <w:rPr>
        <w:rFonts w:eastAsia="ArialMT" w:cs="ArialMT"/>
        <w:noProof/>
        <w:sz w:val="14"/>
        <w:szCs w:val="14"/>
      </w:rPr>
      <w:t>2</w:t>
    </w:r>
    <w:r w:rsidR="0034791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4791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47919">
      <w:rPr>
        <w:rFonts w:eastAsia="ArialMT" w:cs="ArialMT"/>
        <w:sz w:val="14"/>
        <w:szCs w:val="14"/>
      </w:rPr>
      <w:fldChar w:fldCharType="separate"/>
    </w:r>
    <w:r w:rsidR="00F10903">
      <w:rPr>
        <w:rFonts w:eastAsia="ArialMT" w:cs="ArialMT"/>
        <w:noProof/>
        <w:sz w:val="14"/>
        <w:szCs w:val="14"/>
      </w:rPr>
      <w:t>1</w:t>
    </w:r>
    <w:r w:rsidR="0034791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4791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47919">
      <w:rPr>
        <w:rFonts w:eastAsia="ArialMT" w:cs="ArialMT"/>
        <w:sz w:val="14"/>
        <w:szCs w:val="14"/>
      </w:rPr>
      <w:fldChar w:fldCharType="separate"/>
    </w:r>
    <w:r w:rsidR="00F10903">
      <w:rPr>
        <w:rFonts w:eastAsia="ArialMT" w:cs="ArialMT"/>
        <w:noProof/>
        <w:sz w:val="14"/>
        <w:szCs w:val="14"/>
      </w:rPr>
      <w:t>2</w:t>
    </w:r>
    <w:r w:rsidR="0034791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C7" w:rsidRDefault="002946C7">
      <w:r>
        <w:separator/>
      </w:r>
    </w:p>
  </w:footnote>
  <w:footnote w:type="continuationSeparator" w:id="0">
    <w:p w:rsidR="002946C7" w:rsidRDefault="0029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5F17C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5F17C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316C94">
      <w:rPr>
        <w:szCs w:val="20"/>
      </w:rPr>
      <w:t>Mark Omer Edgar BOSSANYI</w:t>
    </w:r>
    <w:r w:rsidR="002946C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0B4F23"/>
    <w:rsid w:val="000D2D0D"/>
    <w:rsid w:val="0019472C"/>
    <w:rsid w:val="001962CE"/>
    <w:rsid w:val="001B6A9A"/>
    <w:rsid w:val="0020309A"/>
    <w:rsid w:val="00236440"/>
    <w:rsid w:val="0024498F"/>
    <w:rsid w:val="00266A79"/>
    <w:rsid w:val="002946C7"/>
    <w:rsid w:val="00316C94"/>
    <w:rsid w:val="00347919"/>
    <w:rsid w:val="003E188C"/>
    <w:rsid w:val="003F7796"/>
    <w:rsid w:val="005F17C2"/>
    <w:rsid w:val="005F674D"/>
    <w:rsid w:val="006158B8"/>
    <w:rsid w:val="006C4063"/>
    <w:rsid w:val="00755FC9"/>
    <w:rsid w:val="007B2C52"/>
    <w:rsid w:val="007F65E4"/>
    <w:rsid w:val="008A4DC4"/>
    <w:rsid w:val="008A76D5"/>
    <w:rsid w:val="009642C8"/>
    <w:rsid w:val="009862B2"/>
    <w:rsid w:val="009A6107"/>
    <w:rsid w:val="00A954F3"/>
    <w:rsid w:val="00B046AD"/>
    <w:rsid w:val="00BE251C"/>
    <w:rsid w:val="00C6185B"/>
    <w:rsid w:val="00C722FE"/>
    <w:rsid w:val="00C867F2"/>
    <w:rsid w:val="00D77FA6"/>
    <w:rsid w:val="00D97364"/>
    <w:rsid w:val="00EB5B1E"/>
    <w:rsid w:val="00EC5FBD"/>
    <w:rsid w:val="00F10903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4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rsid w:val="00236440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23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23644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3644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36440"/>
  </w:style>
  <w:style w:type="character" w:customStyle="1" w:styleId="Bullets">
    <w:name w:val="Bullets"/>
    <w:rsid w:val="00236440"/>
    <w:rPr>
      <w:rFonts w:ascii="OpenSymbol" w:eastAsia="OpenSymbol" w:hAnsi="OpenSymbol" w:cs="OpenSymbol"/>
    </w:rPr>
  </w:style>
  <w:style w:type="character" w:styleId="a4">
    <w:name w:val="line number"/>
    <w:rsid w:val="00236440"/>
  </w:style>
  <w:style w:type="character" w:styleId="a5">
    <w:name w:val="Hyperlink"/>
    <w:rsid w:val="00236440"/>
    <w:rPr>
      <w:color w:val="000080"/>
      <w:u w:val="single"/>
    </w:rPr>
  </w:style>
  <w:style w:type="character" w:customStyle="1" w:styleId="ECVInternetLink">
    <w:name w:val="_ECV_InternetLink"/>
    <w:rsid w:val="0023644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3644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sid w:val="00236440"/>
    <w:rPr>
      <w:color w:val="800000"/>
      <w:u w:val="single"/>
    </w:rPr>
  </w:style>
  <w:style w:type="paragraph" w:customStyle="1" w:styleId="Heading">
    <w:name w:val="Heading"/>
    <w:basedOn w:val="a"/>
    <w:next w:val="a0"/>
    <w:rsid w:val="0023644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236440"/>
    <w:pPr>
      <w:spacing w:line="100" w:lineRule="atLeast"/>
    </w:pPr>
  </w:style>
  <w:style w:type="paragraph" w:styleId="a7">
    <w:name w:val="List"/>
    <w:basedOn w:val="a0"/>
    <w:rsid w:val="00236440"/>
  </w:style>
  <w:style w:type="paragraph" w:styleId="a8">
    <w:name w:val="caption"/>
    <w:basedOn w:val="a"/>
    <w:qFormat/>
    <w:rsid w:val="0023644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236440"/>
    <w:pPr>
      <w:suppressLineNumbers/>
    </w:pPr>
  </w:style>
  <w:style w:type="paragraph" w:customStyle="1" w:styleId="TableContents">
    <w:name w:val="Table Contents"/>
    <w:basedOn w:val="a"/>
    <w:rsid w:val="00236440"/>
    <w:pPr>
      <w:suppressLineNumbers/>
    </w:pPr>
  </w:style>
  <w:style w:type="paragraph" w:customStyle="1" w:styleId="TableHeading">
    <w:name w:val="Table Heading"/>
    <w:basedOn w:val="TableContents"/>
    <w:rsid w:val="0023644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3644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36440"/>
    <w:rPr>
      <w:color w:val="404040"/>
      <w:sz w:val="20"/>
    </w:rPr>
  </w:style>
  <w:style w:type="paragraph" w:customStyle="1" w:styleId="ECVRightColumn">
    <w:name w:val="_ECV_RightColumn"/>
    <w:basedOn w:val="TableContents"/>
    <w:rsid w:val="0023644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3644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3644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3644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236440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3644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3644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36440"/>
  </w:style>
  <w:style w:type="paragraph" w:customStyle="1" w:styleId="Table">
    <w:name w:val="Table"/>
    <w:basedOn w:val="a8"/>
    <w:rsid w:val="00236440"/>
  </w:style>
  <w:style w:type="paragraph" w:customStyle="1" w:styleId="ECVSubSectionHeading">
    <w:name w:val="_ECV_SubSectionHeading"/>
    <w:basedOn w:val="ECVRightColumn"/>
    <w:rsid w:val="0023644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3644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23644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36440"/>
    <w:pPr>
      <w:spacing w:before="0"/>
    </w:pPr>
  </w:style>
  <w:style w:type="paragraph" w:customStyle="1" w:styleId="ECVHeadingBullet">
    <w:name w:val="_ECV_HeadingBullet"/>
    <w:basedOn w:val="ECVLeftHeading"/>
    <w:rsid w:val="00236440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236440"/>
    <w:pPr>
      <w:spacing w:before="0" w:line="100" w:lineRule="atLeast"/>
    </w:pPr>
  </w:style>
  <w:style w:type="paragraph" w:customStyle="1" w:styleId="CVMajor">
    <w:name w:val="CV Major"/>
    <w:basedOn w:val="a"/>
    <w:rsid w:val="0023644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3644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23644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36440"/>
    <w:rPr>
      <w:color w:val="17ACE6"/>
    </w:rPr>
  </w:style>
  <w:style w:type="paragraph" w:styleId="a9">
    <w:name w:val="header"/>
    <w:basedOn w:val="a"/>
    <w:rsid w:val="00236440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36440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rsid w:val="0023644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36440"/>
  </w:style>
  <w:style w:type="paragraph" w:customStyle="1" w:styleId="ECVLeftDetails">
    <w:name w:val="_ECV_LeftDetails"/>
    <w:basedOn w:val="ECVLeftHeading"/>
    <w:rsid w:val="00236440"/>
    <w:pPr>
      <w:spacing w:before="23"/>
    </w:pPr>
    <w:rPr>
      <w:caps w:val="0"/>
    </w:rPr>
  </w:style>
  <w:style w:type="paragraph" w:styleId="aa">
    <w:name w:val="footer"/>
    <w:basedOn w:val="a"/>
    <w:rsid w:val="0023644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3644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3644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3644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3644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23644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236440"/>
    <w:rPr>
      <w:u w:val="single"/>
    </w:rPr>
  </w:style>
  <w:style w:type="paragraph" w:customStyle="1" w:styleId="ECVText">
    <w:name w:val="_ECV_Text"/>
    <w:basedOn w:val="a0"/>
    <w:rsid w:val="00236440"/>
  </w:style>
  <w:style w:type="paragraph" w:customStyle="1" w:styleId="ECVBusinessSector">
    <w:name w:val="_ECV_BusinessSector"/>
    <w:basedOn w:val="ECVOrganisationDetails"/>
    <w:rsid w:val="00236440"/>
    <w:pPr>
      <w:spacing w:before="113" w:after="0"/>
    </w:pPr>
  </w:style>
  <w:style w:type="paragraph" w:customStyle="1" w:styleId="ECVLanguageName">
    <w:name w:val="_ECV_LanguageName"/>
    <w:basedOn w:val="ECVLanguageCertificate"/>
    <w:rsid w:val="0023644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36440"/>
    <w:pPr>
      <w:spacing w:before="57"/>
    </w:pPr>
  </w:style>
  <w:style w:type="paragraph" w:customStyle="1" w:styleId="ECVOccupationalFieldHeading">
    <w:name w:val="_ECV_OccupationalFieldHeading"/>
    <w:basedOn w:val="ECVLeftHeading"/>
    <w:rsid w:val="00236440"/>
    <w:pPr>
      <w:spacing w:before="57"/>
    </w:pPr>
  </w:style>
  <w:style w:type="paragraph" w:customStyle="1" w:styleId="ECVGenderRow">
    <w:name w:val="_ECV_GenderRow"/>
    <w:basedOn w:val="a"/>
    <w:rsid w:val="0023644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3644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236440"/>
  </w:style>
  <w:style w:type="paragraph" w:customStyle="1" w:styleId="ECVBusinessSectorRow">
    <w:name w:val="_ECV_BusinessSectorRow"/>
    <w:basedOn w:val="a"/>
    <w:rsid w:val="00236440"/>
  </w:style>
  <w:style w:type="paragraph" w:customStyle="1" w:styleId="ECVBlueBox">
    <w:name w:val="_ECV_BlueBox"/>
    <w:basedOn w:val="ECVNarrowSpacing"/>
    <w:rsid w:val="0023644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36440"/>
  </w:style>
  <w:style w:type="paragraph" w:customStyle="1" w:styleId="ESPText">
    <w:name w:val="_ESP_Text"/>
    <w:basedOn w:val="ECVText"/>
    <w:rsid w:val="00236440"/>
  </w:style>
  <w:style w:type="paragraph" w:customStyle="1" w:styleId="ESPHeading">
    <w:name w:val="_ESP_Heading"/>
    <w:basedOn w:val="ESPText"/>
    <w:rsid w:val="00236440"/>
    <w:rPr>
      <w:b/>
      <w:bCs/>
      <w:sz w:val="32"/>
      <w:szCs w:val="32"/>
    </w:rPr>
  </w:style>
  <w:style w:type="paragraph" w:customStyle="1" w:styleId="Footerleft">
    <w:name w:val="Footer left"/>
    <w:basedOn w:val="a"/>
    <w:rsid w:val="0023644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23644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36440"/>
  </w:style>
  <w:style w:type="paragraph" w:styleId="ab">
    <w:name w:val="Balloon Text"/>
    <w:basedOn w:val="a"/>
    <w:link w:val="ac"/>
    <w:uiPriority w:val="99"/>
    <w:semiHidden/>
    <w:unhideWhenUsed/>
    <w:rsid w:val="00316C94"/>
    <w:rPr>
      <w:rFonts w:ascii="Tahoma" w:hAnsi="Tahoma"/>
      <w:szCs w:val="14"/>
    </w:rPr>
  </w:style>
  <w:style w:type="character" w:customStyle="1" w:styleId="ac">
    <w:name w:val="Изнесен текст Знак"/>
    <w:basedOn w:val="a1"/>
    <w:link w:val="ab"/>
    <w:uiPriority w:val="99"/>
    <w:semiHidden/>
    <w:rsid w:val="00316C9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uroekofest.org/l_en/?s=1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ter-ethn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Mark</dc:creator>
  <cp:keywords>Europass, CV, Cedefop</cp:keywords>
  <dc:description>Europass CV</dc:description>
  <cp:lastModifiedBy>Mark</cp:lastModifiedBy>
  <cp:revision>10</cp:revision>
  <cp:lastPrinted>2014-02-06T15:46:00Z</cp:lastPrinted>
  <dcterms:created xsi:type="dcterms:W3CDTF">2014-02-15T09:24:00Z</dcterms:created>
  <dcterms:modified xsi:type="dcterms:W3CDTF">2014-02-15T09:29:00Z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