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Arial" w:cs="Arial" w:hAnsi="Arial"/>
          <w:b/>
          <w:bCs/>
          <w:sz w:val="42"/>
          <w:szCs w:val="42"/>
        </w:rPr>
      </w:pPr>
      <w:r>
        <w:rPr>
          <w:rFonts w:ascii="Arial" w:cs="Arial" w:hAnsi="Arial"/>
          <w:b/>
          <w:bCs/>
          <w:sz w:val="42"/>
          <w:szCs w:val="42"/>
        </w:rPr>
        <w:t>Lubima</w:t>
      </w:r>
      <w:r>
        <w:rPr>
          <w:rFonts w:ascii="Arial" w:cs="Arial" w:hAnsi="Arial"/>
          <w:b/>
          <w:bCs/>
          <w:sz w:val="42"/>
          <w:szCs w:val="42"/>
        </w:rPr>
        <w:t xml:space="preserve"> </w:t>
      </w:r>
      <w:r>
        <w:rPr>
          <w:rFonts w:ascii="Arial" w:cs="Arial" w:hAnsi="Arial"/>
          <w:b/>
          <w:bCs/>
          <w:sz w:val="42"/>
          <w:szCs w:val="42"/>
        </w:rPr>
        <w:t>Boukov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lucybv11@yahoo.com - 07889270310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Arial" w:cs="Arial" w:hAnsi="Arial"/>
          <w:b/>
          <w:sz w:val="18"/>
          <w:szCs w:val="1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  <w:r>
        <w:rPr>
          <w:rFonts w:cs="Arial"/>
          <w:b/>
        </w:rPr>
        <w:t>Personal Profile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t>A multi-skilled, reliable &amp; talented translator with a proven ability to translate written documents from a source language to a target language. A quick learner who can communicate clearly &amp; effectively with people from all social &amp; professional backgrounds. Flexible in the ability to adapt to challenges when they arise &amp; at the same time remaining aware of professional roles &amp; boundaries. Would like to work as a translator</w:t>
      </w:r>
      <w:r>
        <w:t>/interpreter</w:t>
      </w:r>
      <w:r>
        <w:t xml:space="preserve"> for a successful and ambitious company that offers great opportunities for career development and progression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  <w:r>
        <w:rPr>
          <w:rFonts w:cs="Arial"/>
          <w:b/>
        </w:rPr>
        <w:t>Skills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</w:rPr>
        <w:t>Professionalism:</w:t>
      </w:r>
      <w:r>
        <w:rPr>
          <w:rFonts w:cs="Arial"/>
        </w:rPr>
        <w:t xml:space="preserve"> </w:t>
      </w:r>
      <w:r>
        <w:rPr>
          <w:rFonts w:cs="Arial"/>
        </w:rPr>
        <w:t>Ethics are very important in translation.</w:t>
      </w:r>
      <w:r>
        <w:rPr>
          <w:rFonts w:cs="Arial"/>
        </w:rPr>
        <w:t xml:space="preserve"> </w:t>
      </w:r>
      <w:r>
        <w:rPr>
          <w:rFonts w:cs="Arial"/>
        </w:rPr>
        <w:t xml:space="preserve">Need to know </w:t>
      </w:r>
      <w:r>
        <w:rPr>
          <w:rFonts w:cs="Arial"/>
        </w:rPr>
        <w:t>when to preserve confidentiality</w:t>
      </w:r>
      <w:r>
        <w:rPr>
          <w:rFonts w:cs="Arial"/>
        </w:rPr>
        <w:t>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</w:rPr>
        <w:t>Networking skills</w:t>
      </w:r>
      <w:r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>People skill</w:t>
      </w:r>
      <w:r>
        <w:rPr>
          <w:rFonts w:cs="Arial"/>
        </w:rPr>
        <w:t>s and interact well with others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</w:rPr>
        <w:t>Attention to detail:</w:t>
      </w:r>
      <w:r>
        <w:rPr>
          <w:rFonts w:cs="Arial"/>
        </w:rPr>
        <w:t xml:space="preserve"> </w:t>
      </w:r>
      <w:r>
        <w:rPr>
          <w:rFonts w:cs="Arial"/>
        </w:rPr>
        <w:t>Great re</w:t>
      </w:r>
      <w:r>
        <w:rPr>
          <w:rFonts w:cs="Arial"/>
        </w:rPr>
        <w:t>vising and proofreading skills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</w:rPr>
        <w:t>Flexibility/adaptability</w:t>
      </w:r>
      <w:r>
        <w:rPr>
          <w:rFonts w:cs="Arial"/>
        </w:rPr>
        <w:t>:</w:t>
      </w:r>
      <w:r>
        <w:rPr>
          <w:rFonts w:cs="Arial"/>
        </w:rPr>
        <w:t xml:space="preserve"> t</w:t>
      </w:r>
      <w:r>
        <w:rPr>
          <w:rFonts w:cs="Arial"/>
        </w:rPr>
        <w:t>ranscrip</w:t>
      </w:r>
      <w:r>
        <w:rPr>
          <w:rFonts w:cs="Arial"/>
        </w:rPr>
        <w:t>tion, copywriting, post-editing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</w:rPr>
        <w:t>Organisational skills:</w:t>
      </w:r>
      <w:r>
        <w:rPr>
          <w:rFonts w:cs="Arial"/>
        </w:rPr>
        <w:t xml:space="preserve"> </w:t>
      </w:r>
      <w:r>
        <w:rPr>
          <w:rFonts w:cs="Arial"/>
        </w:rPr>
        <w:t>Able to meet deadlines and organize time effectively. Initiative is important, too.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</w:rPr>
        <w:t>Writing skills:</w:t>
      </w:r>
      <w:r>
        <w:rPr>
          <w:rFonts w:cs="Arial"/>
        </w:rPr>
        <w:t xml:space="preserve"> </w:t>
      </w:r>
      <w:r>
        <w:rPr>
          <w:rFonts w:cs="Arial"/>
        </w:rPr>
        <w:t>Professional writer,</w:t>
      </w:r>
      <w:r>
        <w:rPr>
          <w:rFonts w:cs="Arial"/>
        </w:rPr>
        <w:t xml:space="preserve"> </w:t>
      </w:r>
      <w:r>
        <w:rPr>
          <w:rFonts w:cs="Arial"/>
        </w:rPr>
        <w:t xml:space="preserve">knows the languages perfectly: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</w:rPr>
        <w:t>G</w:t>
      </w:r>
      <w:r>
        <w:rPr>
          <w:rFonts w:cs="Arial"/>
          <w:b/>
        </w:rPr>
        <w:t>rammar</w:t>
      </w:r>
      <w:r>
        <w:rPr>
          <w:rFonts w:cs="Arial"/>
          <w:b/>
        </w:rPr>
        <w:t>:</w:t>
      </w:r>
      <w:r>
        <w:rPr>
          <w:rFonts w:cs="Arial"/>
        </w:rPr>
        <w:t xml:space="preserve"> V</w:t>
      </w:r>
      <w:r>
        <w:rPr>
          <w:rFonts w:cs="Arial"/>
        </w:rPr>
        <w:t>ocabulary,</w:t>
      </w:r>
      <w:r>
        <w:rPr>
          <w:rFonts w:cs="Arial"/>
        </w:rPr>
        <w:t xml:space="preserve"> </w:t>
      </w:r>
      <w:r>
        <w:rPr>
          <w:rFonts w:cs="Arial"/>
        </w:rPr>
        <w:t>style.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</w:rPr>
        <w:t>General knowledge</w:t>
      </w:r>
      <w:r>
        <w:rPr>
          <w:rFonts w:cs="Arial"/>
        </w:rPr>
        <w:t>: A</w:t>
      </w:r>
      <w:r>
        <w:rPr>
          <w:rFonts w:cs="Arial"/>
        </w:rPr>
        <w:t>nalytical skills,</w:t>
      </w:r>
      <w:r>
        <w:rPr>
          <w:rFonts w:cs="Arial"/>
        </w:rPr>
        <w:t xml:space="preserve"> r</w:t>
      </w:r>
      <w:r>
        <w:rPr>
          <w:rFonts w:cs="Arial"/>
        </w:rPr>
        <w:t>esearch skills,</w:t>
      </w:r>
      <w:r>
        <w:rPr>
          <w:rFonts w:cs="Arial"/>
        </w:rPr>
        <w:t xml:space="preserve"> s</w:t>
      </w:r>
      <w:r>
        <w:rPr>
          <w:rFonts w:cs="Arial"/>
        </w:rPr>
        <w:t>ubject knowledge,</w:t>
      </w:r>
      <w:r>
        <w:rPr>
          <w:rFonts w:cs="Arial"/>
        </w:rPr>
        <w:t xml:space="preserve"> curiosity. </w:t>
      </w:r>
      <w:r>
        <w:rPr>
          <w:rFonts w:cs="Arial"/>
        </w:rPr>
        <w:t>Excellent knowledge of the</w:t>
      </w:r>
      <w:r>
        <w:rPr>
          <w:rFonts w:cs="Arial"/>
        </w:rPr>
        <w:t xml:space="preserve"> </w:t>
      </w:r>
      <w:r>
        <w:rPr>
          <w:rFonts w:cs="Arial"/>
        </w:rPr>
        <w:t>foreign language,</w:t>
      </w:r>
      <w:r>
        <w:rPr>
          <w:rFonts w:cs="Arial"/>
        </w:rPr>
        <w:t xml:space="preserve"> </w:t>
      </w:r>
      <w:r>
        <w:rPr>
          <w:rFonts w:cs="Arial"/>
        </w:rPr>
        <w:t>IT skills,</w:t>
      </w:r>
      <w:r>
        <w:rPr>
          <w:rFonts w:cs="Arial"/>
        </w:rPr>
        <w:t xml:space="preserve"> p</w:t>
      </w:r>
      <w:r>
        <w:rPr>
          <w:rFonts w:cs="Arial"/>
        </w:rPr>
        <w:t>icking up new ideas quickly,</w:t>
      </w:r>
      <w:r>
        <w:rPr>
          <w:rFonts w:cs="Arial"/>
        </w:rPr>
        <w:t xml:space="preserve"> good cultural awareness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  <w:r>
        <w:rPr>
          <w:rFonts w:cs="Arial"/>
          <w:b/>
        </w:rPr>
        <w:t>Work Experience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  <w:r>
        <w:rPr>
          <w:rFonts w:cs="Arial"/>
          <w:b/>
        </w:rPr>
        <w:t>ES</w:t>
      </w:r>
      <w:r>
        <w:rPr>
          <w:rFonts w:cs="Arial"/>
          <w:b/>
        </w:rPr>
        <w:t>OL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learning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support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assistant,</w:t>
      </w:r>
      <w:r>
        <w:rPr>
          <w:rFonts w:cs="Arial"/>
          <w:b/>
        </w:rPr>
        <w:t>Volunteer-</w:t>
      </w:r>
      <w:r>
        <w:rPr>
          <w:rFonts w:cs="Arial"/>
          <w:b/>
        </w:rPr>
        <w:t>Adult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learning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center</w:t>
      </w:r>
      <w:r>
        <w:rPr>
          <w:rFonts w:cs="Arial"/>
          <w:b/>
        </w:rPr>
        <w:t>,Community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center,Aylesbury</w:t>
      </w:r>
    </w:p>
    <w:p>
      <w:pPr>
        <w:pStyle w:val="style4094"/>
        <w:numPr>
          <w:ilvl w:val="0"/>
          <w:numId w:val="0"/>
        </w:numPr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  <w:bCs/>
        </w:rPr>
        <w:t>Translator/Interpreter</w:t>
      </w:r>
      <w:r>
        <w:rPr>
          <w:rFonts w:cs="Arial"/>
          <w:b/>
          <w:bCs/>
        </w:rPr>
        <w:tab/>
      </w:r>
      <w:r>
        <w:rPr>
          <w:rFonts w:cs="Arial"/>
        </w:rPr>
        <w:t>Crossword Language Service - Chicago, IL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Responsible for listening</w:t>
      </w:r>
      <w:r>
        <w:rPr>
          <w:rFonts w:cs="Arial"/>
        </w:rPr>
        <w:t>, understanding</w:t>
      </w:r>
      <w:r>
        <w:rPr>
          <w:rFonts w:cs="Arial"/>
        </w:rPr>
        <w:t xml:space="preserve"> and translating spoken or written statements</w:t>
      </w:r>
      <w:r>
        <w:rPr>
          <w:rFonts w:cs="Arial"/>
        </w:rPr>
        <w:t>;</w:t>
      </w:r>
      <w:r>
        <w:rPr>
          <w:rFonts w:cs="Arial"/>
        </w:rPr>
        <w:t xml:space="preserve"> r</w:t>
      </w:r>
      <w:r>
        <w:rPr>
          <w:rFonts w:cs="Arial"/>
        </w:rPr>
        <w:t xml:space="preserve">eproduce statements in another language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Facilitate effective communication between two parties by converting one</w:t>
      </w:r>
      <w:r>
        <w:rPr>
          <w:rFonts w:cs="Arial"/>
        </w:rPr>
        <w:t xml:space="preserve"> </w:t>
      </w:r>
      <w:r>
        <w:rPr>
          <w:rFonts w:cs="Arial"/>
        </w:rPr>
        <w:t>spoken</w:t>
      </w:r>
      <w:r>
        <w:rPr>
          <w:rFonts w:cs="Arial"/>
        </w:rPr>
        <w:t xml:space="preserve"> or written language to another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Attend conferences and meetings and act as official translator to mediate discussion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Translate foreign languages for clients in prison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Translate spoken communication to sign language for hearing impai</w:t>
      </w:r>
      <w:r>
        <w:rPr>
          <w:rFonts w:cs="Arial"/>
        </w:rPr>
        <w:t>red audience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Convert written materials such as books, publications, or web pages.</w:t>
      </w:r>
      <w:r>
        <w:rPr>
          <w:rFonts w:cs="Arial"/>
        </w:rPr>
        <w:t xml:space="preserve">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Create a new text in the target language that reproduces the content and style of the origina</w:t>
      </w:r>
      <w:r>
        <w:rPr>
          <w:rFonts w:cs="Arial"/>
        </w:rPr>
        <w:t>l; e</w:t>
      </w:r>
      <w:r>
        <w:rPr>
          <w:rFonts w:cs="Arial"/>
        </w:rPr>
        <w:t>dit and proofread text to accurately reflect language.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Receive and su</w:t>
      </w:r>
      <w:r>
        <w:rPr>
          <w:rFonts w:cs="Arial"/>
        </w:rPr>
        <w:t>bmit assignments electronically; e</w:t>
      </w:r>
      <w:r>
        <w:rPr>
          <w:rFonts w:cs="Arial"/>
        </w:rPr>
        <w:t>mploy computer-assisted translation.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 xml:space="preserve">Facilitate communication </w:t>
      </w:r>
      <w:r>
        <w:rPr>
          <w:rFonts w:cs="Arial"/>
        </w:rPr>
        <w:t xml:space="preserve"> and provide language service to healthcare patients </w:t>
      </w:r>
      <w:r>
        <w:rPr>
          <w:rFonts w:cs="Arial"/>
        </w:rPr>
        <w:t>for people w</w:t>
      </w:r>
      <w:r>
        <w:rPr>
          <w:rFonts w:cs="Arial"/>
        </w:rPr>
        <w:t>ith limited English proficiency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Translate languages at meetings such as attorney-client meetings, preliminary hearings, arraignments,</w:t>
      </w:r>
      <w:r>
        <w:rPr>
          <w:rFonts w:cs="Arial"/>
        </w:rPr>
        <w:t xml:space="preserve"> depositions </w:t>
      </w:r>
      <w:r>
        <w:rPr>
          <w:rFonts w:cs="Arial"/>
        </w:rPr>
        <w:t>and trials;</w:t>
      </w:r>
      <w:r>
        <w:rPr>
          <w:rFonts w:cs="Arial"/>
        </w:rPr>
        <w:t xml:space="preserve"> </w:t>
      </w:r>
      <w:r>
        <w:rPr>
          <w:rFonts w:cs="Arial"/>
        </w:rPr>
        <w:t>Interpret both legal term</w:t>
      </w:r>
      <w:r>
        <w:rPr>
          <w:rFonts w:cs="Arial"/>
        </w:rPr>
        <w:t>inology and colloquial language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 xml:space="preserve">Read aloud documents in a language other than </w:t>
      </w:r>
      <w:r>
        <w:rPr>
          <w:rFonts w:cs="Arial"/>
        </w:rPr>
        <w:t>that in which they were written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 xml:space="preserve">Translate patient materials and informational brochures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Adapt a product or service for use in a</w:t>
      </w:r>
      <w:r>
        <w:rPr>
          <w:rFonts w:cs="Arial"/>
        </w:rPr>
        <w:t xml:space="preserve"> different language and culture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cs="Arial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0"/>
        <w:rPr>
          <w:rFonts w:cs="Arial"/>
          <w:b/>
        </w:rPr>
      </w:pPr>
      <w:r>
        <w:rPr>
          <w:rFonts w:cs="Arial"/>
          <w:b/>
        </w:rPr>
        <w:t>Accomplishments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Provides language translation or interpretation for staff and clients engaged in behavio</w:t>
      </w:r>
      <w:r>
        <w:rPr>
          <w:rFonts w:cs="Arial"/>
        </w:rPr>
        <w:t>u</w:t>
      </w:r>
      <w:r>
        <w:rPr>
          <w:rFonts w:cs="Arial"/>
        </w:rPr>
        <w:t>ral health treatment</w:t>
      </w:r>
      <w:r>
        <w:rPr>
          <w:rFonts w:cs="Arial"/>
        </w:rPr>
        <w:t xml:space="preserve"> </w:t>
      </w:r>
      <w:r>
        <w:rPr>
          <w:rFonts w:cs="Arial"/>
        </w:rPr>
        <w:t>or case management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  <w:bCs/>
        </w:rPr>
        <w:t>Health Care Assistant</w:t>
      </w:r>
      <w:r>
        <w:rPr>
          <w:rFonts w:cs="Arial"/>
          <w:b/>
          <w:bCs/>
        </w:rPr>
        <w:tab/>
      </w:r>
      <w:r>
        <w:rPr>
          <w:rFonts w:cs="Arial"/>
        </w:rPr>
        <w:t>Hulcott</w:t>
      </w:r>
      <w:r>
        <w:rPr>
          <w:rFonts w:cs="Arial"/>
        </w:rPr>
        <w:t xml:space="preserve"> Caring Home, Aylesbury </w:t>
      </w:r>
      <w:r>
        <w:rPr>
          <w:rFonts w:cs="Arial"/>
        </w:rPr>
        <w:tab/>
      </w:r>
      <w:r>
        <w:rPr>
          <w:rFonts w:cs="Arial"/>
        </w:rPr>
        <w:t xml:space="preserve">Aug 2014 to Jan </w:t>
      </w:r>
      <w:r>
        <w:rPr>
          <w:rFonts w:cs="Arial"/>
        </w:rPr>
        <w:t>2016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Contribute to the high clinical standards and quality of care, promoting good health practices and continuity</w:t>
      </w:r>
      <w:r>
        <w:rPr>
          <w:rFonts w:cs="Arial"/>
        </w:rPr>
        <w:t xml:space="preserve"> </w:t>
      </w:r>
      <w:r>
        <w:rPr>
          <w:rFonts w:cs="Arial"/>
        </w:rPr>
        <w:t>of patient care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Provide nursing care and support to patients, as directed by qualified nurses and undertake tasks which</w:t>
      </w:r>
      <w:r>
        <w:rPr>
          <w:rFonts w:cs="Arial"/>
        </w:rPr>
        <w:t xml:space="preserve"> </w:t>
      </w:r>
      <w:r>
        <w:rPr>
          <w:rFonts w:cs="Arial"/>
        </w:rPr>
        <w:t xml:space="preserve">contribute to the smooth running of the home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Maintain accurate statistics and records,</w:t>
      </w:r>
      <w:r>
        <w:rPr>
          <w:rFonts w:cs="Arial"/>
        </w:rPr>
        <w:t xml:space="preserve"> as required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Liaise with other profess</w:t>
      </w:r>
      <w:r>
        <w:rPr>
          <w:rFonts w:cs="Arial"/>
        </w:rPr>
        <w:t xml:space="preserve">ional colleagues to contribute </w:t>
      </w:r>
      <w:r>
        <w:rPr>
          <w:rFonts w:cs="Arial"/>
        </w:rPr>
        <w:t>to the development and delivery of</w:t>
      </w:r>
      <w:r>
        <w:rPr>
          <w:rFonts w:cs="Arial"/>
        </w:rPr>
        <w:t xml:space="preserve"> </w:t>
      </w:r>
      <w:r>
        <w:rPr>
          <w:rFonts w:cs="Arial"/>
        </w:rPr>
        <w:t>high quality care, to provide a holistic service to patients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Carry out duties and responsibil</w:t>
      </w:r>
      <w:r>
        <w:rPr>
          <w:rFonts w:cs="Arial"/>
        </w:rPr>
        <w:t xml:space="preserve">ities in compliance with the care </w:t>
      </w:r>
      <w:r>
        <w:rPr>
          <w:rFonts w:cs="Arial"/>
        </w:rPr>
        <w:t>homes policies and procedures, current</w:t>
      </w:r>
      <w:r>
        <w:rPr>
          <w:rFonts w:cs="Arial"/>
        </w:rPr>
        <w:t xml:space="preserve"> </w:t>
      </w:r>
      <w:r>
        <w:rPr>
          <w:rFonts w:cs="Arial"/>
        </w:rPr>
        <w:t>legislation and codes of conduct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  <w:r>
        <w:rPr>
          <w:rFonts w:cs="Arial"/>
          <w:b/>
        </w:rPr>
        <w:t>Accomplishments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Knowledge of private health care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Basic understanding of clinical governance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Understanding Manual Handling, COSSH guidelines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Knowl</w:t>
      </w:r>
      <w:r>
        <w:rPr>
          <w:rFonts w:cs="Arial"/>
        </w:rPr>
        <w:t>edge of delivering nursing care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  <w:bCs/>
        </w:rPr>
        <w:t>Substitute Teacher</w:t>
      </w:r>
      <w:r>
        <w:rPr>
          <w:rFonts w:cs="Arial"/>
          <w:b/>
          <w:bCs/>
        </w:rPr>
        <w:tab/>
      </w:r>
      <w:r>
        <w:rPr>
          <w:rFonts w:cs="Arial"/>
        </w:rPr>
        <w:t>Elmhurst School Dis</w:t>
      </w:r>
      <w:r>
        <w:rPr>
          <w:rFonts w:cs="Arial"/>
        </w:rPr>
        <w:t>trict, Chicago, IL</w:t>
      </w:r>
      <w:r>
        <w:rPr>
          <w:rFonts w:cs="Arial"/>
        </w:rPr>
        <w:tab/>
      </w:r>
      <w:r>
        <w:rPr>
          <w:rFonts w:cs="Arial"/>
        </w:rPr>
        <w:t>Sep 2012 to May 2014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M</w:t>
      </w:r>
      <w:r>
        <w:rPr>
          <w:rFonts w:cs="Arial"/>
        </w:rPr>
        <w:t>eet with the appropriate administrator</w:t>
      </w:r>
      <w:r>
        <w:rPr>
          <w:rFonts w:cs="Arial"/>
        </w:rPr>
        <w:t xml:space="preserve"> </w:t>
      </w:r>
      <w:r>
        <w:rPr>
          <w:rFonts w:cs="Arial"/>
        </w:rPr>
        <w:t>for orientation to school policies and procedures such as</w:t>
      </w:r>
      <w:r>
        <w:rPr>
          <w:rFonts w:cs="Arial"/>
        </w:rPr>
        <w:t xml:space="preserve"> </w:t>
      </w:r>
      <w:r>
        <w:rPr>
          <w:rFonts w:cs="Arial"/>
        </w:rPr>
        <w:t>attendance, discipline, class schedules and lesson plans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</w:t>
      </w:r>
      <w:r>
        <w:rPr>
          <w:rFonts w:cs="Arial"/>
        </w:rPr>
        <w:t>heck on medical issues of</w:t>
      </w:r>
      <w:r>
        <w:rPr>
          <w:rFonts w:cs="Arial"/>
        </w:rPr>
        <w:t xml:space="preserve"> </w:t>
      </w:r>
      <w:r>
        <w:rPr>
          <w:rFonts w:cs="Arial"/>
        </w:rPr>
        <w:t xml:space="preserve">students 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Assume all duties of the regular classroom teacher promptly</w:t>
      </w:r>
      <w:r>
        <w:rPr>
          <w:rFonts w:cs="Arial"/>
        </w:rPr>
        <w:t xml:space="preserve"> </w:t>
      </w:r>
      <w:r>
        <w:rPr>
          <w:rFonts w:cs="Arial"/>
        </w:rPr>
        <w:t>and i</w:t>
      </w:r>
      <w:r>
        <w:rPr>
          <w:rFonts w:cs="Arial"/>
        </w:rPr>
        <w:t>n accordance with school rules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 xml:space="preserve">Follow the instructions left by the teacher 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Check to ensure that there are sufficient supplies in the</w:t>
      </w:r>
      <w:r>
        <w:rPr>
          <w:rFonts w:cs="Arial"/>
        </w:rPr>
        <w:t xml:space="preserve"> </w:t>
      </w:r>
      <w:r>
        <w:rPr>
          <w:rFonts w:cs="Arial"/>
        </w:rPr>
        <w:t>clas</w:t>
      </w:r>
      <w:r>
        <w:rPr>
          <w:rFonts w:cs="Arial"/>
        </w:rPr>
        <w:t>sroom to carry out lesson plans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Maintain normal classroom routines and discipline procedures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Carry out the instructions of the regular teacher, including grading daily papers and leaving a summary of</w:t>
      </w:r>
      <w:r>
        <w:rPr>
          <w:rFonts w:cs="Arial"/>
        </w:rPr>
        <w:t xml:space="preserve"> </w:t>
      </w:r>
      <w:r>
        <w:rPr>
          <w:rFonts w:cs="Arial"/>
        </w:rPr>
        <w:t>work covered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Maintain a positive learn</w:t>
      </w:r>
      <w:r>
        <w:rPr>
          <w:rFonts w:cs="Arial"/>
        </w:rPr>
        <w:t>ing atmosphere in the classroom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Manage disruptive behaviour, alerting other members of staff if needed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cs="Arial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/>
          <w:bCs/>
        </w:rPr>
        <w:t>Substitute Teacher</w:t>
      </w:r>
      <w:r>
        <w:rPr>
          <w:rFonts w:cs="Arial"/>
          <w:b/>
          <w:bCs/>
        </w:rPr>
        <w:tab/>
      </w:r>
      <w:r>
        <w:rPr>
          <w:rFonts w:cs="Arial"/>
        </w:rPr>
        <w:t>Schiller Park School Dis</w:t>
      </w:r>
      <w:r>
        <w:rPr>
          <w:rFonts w:cs="Arial"/>
        </w:rPr>
        <w:t xml:space="preserve">trict, </w:t>
      </w:r>
      <w:r>
        <w:rPr>
          <w:rFonts w:cs="Arial"/>
        </w:rPr>
        <w:t>Chicago, IL</w:t>
      </w:r>
      <w:r>
        <w:rPr>
          <w:rFonts w:cs="Arial"/>
        </w:rPr>
        <w:tab/>
      </w:r>
      <w:r>
        <w:rPr>
          <w:rFonts w:cs="Arial"/>
        </w:rPr>
        <w:t>Sep 2010 to May 2012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Supervising classroom readiness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Teaching students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Maintaining discipline in the classroom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Implementing disciplinary measures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Monitoring student progress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Using teaching materials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Preparing reports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  <w:r>
        <w:rPr>
          <w:rFonts w:cs="Arial"/>
          <w:b/>
        </w:rPr>
        <w:t>Education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Cambridge - Cambridge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  <w:bCs/>
        </w:rPr>
        <w:t>TEFL Certificate in 140 Hours English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</w:rPr>
        <w:t>2015 to 2016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Coventry teaching agency - Coventry, RI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2012 to 2012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Cs/>
        </w:rPr>
      </w:pPr>
      <w:r>
        <w:rPr>
          <w:rFonts w:cs="Arial"/>
          <w:bCs/>
        </w:rPr>
        <w:t>Qualified Teacher Certificate in No limits to grades or subjects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Coventry teaching agency - Coventry, RI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2009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Cs/>
        </w:rPr>
      </w:pPr>
      <w:r>
        <w:rPr>
          <w:rFonts w:cs="Arial"/>
          <w:bCs/>
        </w:rPr>
        <w:t>Substitute Teacher Certificate in Secondary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Illinois Board of Education - Chicago, IL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2009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South West University - Blagoevgrad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Cs/>
        </w:rPr>
      </w:pPr>
      <w:r>
        <w:rPr>
          <w:rFonts w:cs="Arial"/>
          <w:bCs/>
        </w:rPr>
        <w:t xml:space="preserve">Bachelor's in </w:t>
      </w:r>
      <w:r>
        <w:rPr>
          <w:rFonts w:cs="Arial"/>
          <w:bCs/>
        </w:rPr>
        <w:t>Technology,Catering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  <w:r>
        <w:rPr>
          <w:rFonts w:cs="Arial"/>
          <w:b/>
        </w:rPr>
        <w:t>Training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March 2015</w:t>
      </w:r>
      <w:r>
        <w:rPr>
          <w:rFonts w:cs="Arial"/>
        </w:rPr>
        <w:tab/>
      </w:r>
      <w:r>
        <w:rPr>
          <w:rFonts w:cs="Arial"/>
        </w:rPr>
        <w:t xml:space="preserve">Level 2-Food Safety and </w:t>
      </w:r>
      <w:r>
        <w:rPr>
          <w:rFonts w:cs="Arial"/>
        </w:rPr>
        <w:t>Hygiene for Catering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 xml:space="preserve">August 2014 </w:t>
      </w:r>
      <w:r>
        <w:rPr>
          <w:rFonts w:cs="Arial"/>
        </w:rPr>
        <w:tab/>
      </w:r>
      <w:r>
        <w:rPr>
          <w:rFonts w:cs="Arial"/>
        </w:rPr>
        <w:t>Manual and Handling, Fire S</w:t>
      </w:r>
      <w:r>
        <w:rPr>
          <w:rFonts w:cs="Arial"/>
        </w:rPr>
        <w:t>afety</w:t>
      </w:r>
      <w:r>
        <w:rPr>
          <w:rFonts w:cs="Arial"/>
        </w:rPr>
        <w:t xml:space="preserve">, Infection Control, </w:t>
      </w:r>
      <w:r>
        <w:rPr>
          <w:rFonts w:cs="Arial"/>
        </w:rPr>
        <w:t>Safeguarding</w:t>
      </w:r>
      <w:r>
        <w:rPr>
          <w:rFonts w:cs="Arial"/>
        </w:rPr>
        <w:t xml:space="preserve"> </w:t>
      </w:r>
      <w:r>
        <w:rPr>
          <w:rFonts w:cs="Arial"/>
        </w:rPr>
        <w:t xml:space="preserve">of Vulnerable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A</w:t>
      </w:r>
      <w:r>
        <w:rPr>
          <w:rFonts w:cs="Arial"/>
        </w:rPr>
        <w:t>dults</w:t>
      </w:r>
      <w:r>
        <w:rPr>
          <w:rFonts w:cs="Arial"/>
        </w:rPr>
        <w:t xml:space="preserve"> (SOVA)</w:t>
      </w:r>
      <w:r>
        <w:rPr>
          <w:rFonts w:cs="Arial"/>
        </w:rPr>
        <w:t xml:space="preserve">, </w:t>
      </w:r>
      <w:r>
        <w:rPr>
          <w:rFonts w:cs="Arial"/>
        </w:rPr>
        <w:t xml:space="preserve">Food Hygiene, Mental Capacity, </w:t>
      </w:r>
      <w:r>
        <w:rPr>
          <w:rFonts w:cs="Arial"/>
        </w:rPr>
        <w:t xml:space="preserve">First Aid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</w:rPr>
      </w:pPr>
    </w:p>
    <w:bookmarkStart w:id="0" w:name="_GoBack"/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Arial"/>
          <w:b/>
        </w:rPr>
      </w:pPr>
      <w:r>
        <w:rPr>
          <w:rFonts w:cs="Arial"/>
          <w:b/>
        </w:rPr>
        <w:t>References available on request</w:t>
      </w:r>
      <w:bookmarkEnd w:id="0"/>
    </w:p>
    <w:sectPr>
      <w:pgSz w:w="11906" w:h="16838" w:orient="portrait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4A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39C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010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A7A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E6C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50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4094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&quot;List Paragraph&quot;"/>
    <w:next w:val="style4094"/>
    <w:qFormat/>
    <w:pPr>
      <w:spacing w:after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757</Words>
  <Characters>4755</Characters>
  <Application>WPS Office</Application>
  <DocSecurity>0</DocSecurity>
  <Paragraphs>88</Paragraphs>
  <ScaleCrop>false</ScaleCrop>
  <Company>Adviza</Company>
  <LinksUpToDate>false</LinksUpToDate>
  <CharactersWithSpaces>5460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2016-02-27T09:04:59Z</dcterms:created>
  <dc:creator>Debbie Pym</dc:creator>
  <lastModifiedBy>MI PAD</lastModifiedBy>
  <dcterms:modified xsi:type="dcterms:W3CDTF">2016-02-27T09:04:59Z</dcterms:modified>
  <revision>2</revision>
</coreProperties>
</file>