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19C0" w:rsidRPr="00327F18" w:rsidRDefault="001619C0" w:rsidP="00E2008D">
      <w:pPr>
        <w:tabs>
          <w:tab w:val="left" w:pos="3544"/>
        </w:tabs>
        <w:ind w:left="-567" w:right="-483"/>
        <w:rPr>
          <w:rFonts w:asciiTheme="minorHAnsi" w:hAnsiTheme="minorHAnsi"/>
          <w:color w:val="003366"/>
          <w:u w:val="single"/>
        </w:rPr>
      </w:pPr>
      <w:r w:rsidRPr="00327F18">
        <w:rPr>
          <w:rFonts w:asciiTheme="minorHAnsi" w:hAnsiTheme="minorHAnsi"/>
          <w:b/>
          <w:smallCaps/>
          <w:color w:val="003366"/>
          <w:u w:val="single"/>
        </w:rPr>
        <w:t>qualification</w:t>
      </w:r>
      <w:r w:rsidRPr="00327F18">
        <w:rPr>
          <w:rFonts w:asciiTheme="minorHAnsi" w:hAnsiTheme="minorHAnsi"/>
          <w:b/>
          <w:color w:val="003366"/>
          <w:u w:val="single"/>
        </w:rPr>
        <w:t>:</w:t>
      </w:r>
    </w:p>
    <w:p w:rsidR="000B0B14" w:rsidRPr="008839BA" w:rsidRDefault="000B0B14" w:rsidP="00E2008D">
      <w:pPr>
        <w:numPr>
          <w:ilvl w:val="0"/>
          <w:numId w:val="1"/>
        </w:numPr>
        <w:tabs>
          <w:tab w:val="left" w:pos="3544"/>
        </w:tabs>
        <w:ind w:left="-567" w:right="-483"/>
        <w:rPr>
          <w:rFonts w:asciiTheme="minorHAnsi" w:hAnsiTheme="minorHAnsi"/>
          <w:color w:val="003366"/>
        </w:rPr>
      </w:pPr>
      <w:r w:rsidRPr="008839BA">
        <w:rPr>
          <w:rFonts w:asciiTheme="minorHAnsi" w:hAnsiTheme="minorHAnsi"/>
          <w:color w:val="003366"/>
        </w:rPr>
        <w:t>NLP master practitioner course at NLP Academy Budapest, 2008-09.</w:t>
      </w:r>
    </w:p>
    <w:p w:rsidR="000B0B14" w:rsidRPr="008839BA" w:rsidRDefault="000B0B14" w:rsidP="00E2008D">
      <w:pPr>
        <w:numPr>
          <w:ilvl w:val="0"/>
          <w:numId w:val="1"/>
        </w:numPr>
        <w:tabs>
          <w:tab w:val="left" w:pos="3544"/>
        </w:tabs>
        <w:ind w:left="-567" w:right="-483"/>
        <w:rPr>
          <w:rFonts w:asciiTheme="minorHAnsi" w:hAnsiTheme="minorHAnsi"/>
          <w:color w:val="003366"/>
        </w:rPr>
      </w:pPr>
      <w:r w:rsidRPr="008839BA">
        <w:rPr>
          <w:rFonts w:asciiTheme="minorHAnsi" w:hAnsiTheme="minorHAnsi"/>
          <w:color w:val="003366"/>
        </w:rPr>
        <w:t>Trainer training course at Easy Learning Hungary Ltd, Budapest, 2006.</w:t>
      </w:r>
    </w:p>
    <w:p w:rsidR="008839BA" w:rsidRDefault="001619C0" w:rsidP="00E2008D">
      <w:pPr>
        <w:numPr>
          <w:ilvl w:val="0"/>
          <w:numId w:val="1"/>
        </w:numPr>
        <w:tabs>
          <w:tab w:val="left" w:pos="3544"/>
        </w:tabs>
        <w:ind w:left="-567" w:right="-483"/>
        <w:rPr>
          <w:rFonts w:asciiTheme="minorHAnsi" w:hAnsiTheme="minorHAnsi"/>
          <w:b/>
          <w:color w:val="003366"/>
        </w:rPr>
      </w:pPr>
      <w:r w:rsidRPr="008839BA">
        <w:rPr>
          <w:rFonts w:asciiTheme="minorHAnsi" w:hAnsiTheme="minorHAnsi"/>
          <w:b/>
          <w:color w:val="003366"/>
        </w:rPr>
        <w:t xml:space="preserve">Six semesters at </w:t>
      </w:r>
      <w:proofErr w:type="spellStart"/>
      <w:r w:rsidRPr="008839BA">
        <w:rPr>
          <w:rFonts w:asciiTheme="minorHAnsi" w:hAnsiTheme="minorHAnsi"/>
          <w:b/>
          <w:color w:val="003366"/>
        </w:rPr>
        <w:t>Eötvös</w:t>
      </w:r>
      <w:proofErr w:type="spellEnd"/>
      <w:r w:rsidRPr="008839BA">
        <w:rPr>
          <w:rFonts w:asciiTheme="minorHAnsi" w:hAnsiTheme="minorHAnsi"/>
          <w:b/>
          <w:color w:val="003366"/>
        </w:rPr>
        <w:t xml:space="preserve"> Lóránd University, Faculty of Humanities, English major, Budapest, 1992</w:t>
      </w:r>
      <w:r w:rsidR="00100A11" w:rsidRPr="008839BA">
        <w:rPr>
          <w:rFonts w:asciiTheme="minorHAnsi" w:hAnsiTheme="minorHAnsi"/>
          <w:b/>
          <w:color w:val="003366"/>
        </w:rPr>
        <w:t xml:space="preserve"> </w:t>
      </w:r>
      <w:r w:rsidRPr="008839BA">
        <w:rPr>
          <w:rFonts w:asciiTheme="minorHAnsi" w:hAnsiTheme="minorHAnsi"/>
          <w:b/>
          <w:color w:val="003366"/>
        </w:rPr>
        <w:t>- 1995;</w:t>
      </w:r>
      <w:r w:rsidR="008839BA">
        <w:rPr>
          <w:rFonts w:asciiTheme="minorHAnsi" w:hAnsiTheme="minorHAnsi"/>
          <w:b/>
          <w:color w:val="003366"/>
        </w:rPr>
        <w:t xml:space="preserve"> </w:t>
      </w:r>
    </w:p>
    <w:p w:rsidR="001619C0" w:rsidRPr="008839BA" w:rsidRDefault="008839BA" w:rsidP="00E2008D">
      <w:pPr>
        <w:numPr>
          <w:ilvl w:val="0"/>
          <w:numId w:val="1"/>
        </w:numPr>
        <w:tabs>
          <w:tab w:val="left" w:pos="3544"/>
        </w:tabs>
        <w:ind w:left="-567" w:right="-483"/>
        <w:rPr>
          <w:rFonts w:asciiTheme="minorHAnsi" w:hAnsiTheme="minorHAnsi"/>
          <w:b/>
          <w:color w:val="003366"/>
        </w:rPr>
      </w:pPr>
      <w:r>
        <w:rPr>
          <w:rFonts w:asciiTheme="minorHAnsi" w:hAnsiTheme="minorHAnsi"/>
          <w:b/>
          <w:color w:val="003366"/>
        </w:rPr>
        <w:t xml:space="preserve">Translator and Interpreter Specialised in Economics (College for </w:t>
      </w:r>
      <w:r w:rsidR="004B09C6">
        <w:rPr>
          <w:rFonts w:asciiTheme="minorHAnsi" w:hAnsiTheme="minorHAnsi"/>
          <w:b/>
          <w:color w:val="003366"/>
        </w:rPr>
        <w:t>F</w:t>
      </w:r>
      <w:r>
        <w:rPr>
          <w:rFonts w:asciiTheme="minorHAnsi" w:hAnsiTheme="minorHAnsi"/>
          <w:b/>
          <w:color w:val="003366"/>
        </w:rPr>
        <w:t>oreign Trade, Budapest 1992 – 1993);</w:t>
      </w:r>
    </w:p>
    <w:p w:rsidR="001619C0" w:rsidRPr="008839BA" w:rsidRDefault="001619C0" w:rsidP="00E2008D">
      <w:pPr>
        <w:numPr>
          <w:ilvl w:val="0"/>
          <w:numId w:val="1"/>
        </w:numPr>
        <w:tabs>
          <w:tab w:val="left" w:pos="3544"/>
        </w:tabs>
        <w:ind w:left="-567" w:right="-483" w:hanging="284"/>
        <w:rPr>
          <w:rFonts w:asciiTheme="minorHAnsi" w:hAnsiTheme="minorHAnsi"/>
          <w:b/>
          <w:color w:val="003366"/>
        </w:rPr>
      </w:pPr>
      <w:r w:rsidRPr="008839BA">
        <w:rPr>
          <w:rFonts w:asciiTheme="minorHAnsi" w:hAnsiTheme="minorHAnsi"/>
          <w:b/>
          <w:color w:val="003366"/>
        </w:rPr>
        <w:t xml:space="preserve">Economist (College For Foreign Trade, </w:t>
      </w:r>
      <w:r w:rsidR="002344F7" w:rsidRPr="008839BA">
        <w:rPr>
          <w:rFonts w:asciiTheme="minorHAnsi" w:hAnsiTheme="minorHAnsi"/>
          <w:b/>
          <w:color w:val="003366"/>
        </w:rPr>
        <w:t>M</w:t>
      </w:r>
      <w:r w:rsidR="00BB610F" w:rsidRPr="008839BA">
        <w:rPr>
          <w:rFonts w:asciiTheme="minorHAnsi" w:hAnsiTheme="minorHAnsi"/>
          <w:b/>
          <w:color w:val="003366"/>
        </w:rPr>
        <w:t xml:space="preserve">ajor in Trading Practices, </w:t>
      </w:r>
      <w:r w:rsidRPr="008839BA">
        <w:rPr>
          <w:rFonts w:asciiTheme="minorHAnsi" w:hAnsiTheme="minorHAnsi"/>
          <w:b/>
          <w:color w:val="003366"/>
        </w:rPr>
        <w:t>1980 – 1983)</w:t>
      </w:r>
    </w:p>
    <w:p w:rsidR="001619C0" w:rsidRPr="00FF7AC3" w:rsidRDefault="001619C0" w:rsidP="00E2008D">
      <w:pPr>
        <w:tabs>
          <w:tab w:val="left" w:pos="3544"/>
        </w:tabs>
        <w:ind w:left="-567" w:right="-483" w:hanging="3686"/>
        <w:rPr>
          <w:rFonts w:asciiTheme="minorHAnsi" w:hAnsiTheme="minorHAnsi"/>
          <w:b/>
          <w:color w:val="003366"/>
        </w:rPr>
      </w:pPr>
      <w:r w:rsidRPr="008839BA">
        <w:rPr>
          <w:rFonts w:asciiTheme="minorHAnsi" w:hAnsiTheme="minorHAnsi"/>
          <w:b/>
          <w:smallCaps/>
          <w:color w:val="003366"/>
        </w:rPr>
        <w:t>work experience</w:t>
      </w:r>
      <w:r w:rsidRPr="008839BA">
        <w:rPr>
          <w:rFonts w:asciiTheme="minorHAnsi" w:hAnsiTheme="minorHAnsi"/>
          <w:b/>
          <w:color w:val="003366"/>
        </w:rPr>
        <w:t>:</w:t>
      </w:r>
      <w:r w:rsidR="00BB610F" w:rsidRPr="008839BA">
        <w:rPr>
          <w:rFonts w:asciiTheme="minorHAnsi" w:hAnsiTheme="minorHAnsi"/>
          <w:b/>
          <w:color w:val="003366"/>
        </w:rPr>
        <w:t>-</w:t>
      </w:r>
      <w:r w:rsidRPr="00FF7AC3">
        <w:rPr>
          <w:rFonts w:asciiTheme="minorHAnsi" w:hAnsiTheme="minorHAnsi"/>
          <w:b/>
          <w:color w:val="003366"/>
        </w:rPr>
        <w:t xml:space="preserve"> </w:t>
      </w:r>
    </w:p>
    <w:p w:rsidR="001619C0" w:rsidRPr="00235E80" w:rsidRDefault="001619C0" w:rsidP="00E2008D">
      <w:pPr>
        <w:tabs>
          <w:tab w:val="left" w:pos="0"/>
        </w:tabs>
        <w:ind w:left="-567" w:right="-483"/>
        <w:rPr>
          <w:rFonts w:asciiTheme="minorHAnsi" w:hAnsiTheme="minorHAnsi"/>
          <w:b/>
          <w:color w:val="003366"/>
        </w:rPr>
      </w:pPr>
      <w:r w:rsidRPr="00235E80">
        <w:rPr>
          <w:rFonts w:asciiTheme="minorHAnsi" w:hAnsiTheme="minorHAnsi"/>
          <w:b/>
          <w:color w:val="003366"/>
          <w:u w:val="single"/>
        </w:rPr>
        <w:t>Simultaneous</w:t>
      </w:r>
      <w:r w:rsidR="00E35BB9" w:rsidRPr="00235E80">
        <w:rPr>
          <w:rFonts w:asciiTheme="minorHAnsi" w:hAnsiTheme="minorHAnsi"/>
          <w:b/>
          <w:color w:val="003366"/>
          <w:u w:val="single"/>
        </w:rPr>
        <w:t xml:space="preserve"> and</w:t>
      </w:r>
      <w:r w:rsidRPr="00235E80">
        <w:rPr>
          <w:rFonts w:asciiTheme="minorHAnsi" w:hAnsiTheme="minorHAnsi"/>
          <w:b/>
          <w:color w:val="003366"/>
          <w:u w:val="single"/>
        </w:rPr>
        <w:t xml:space="preserve"> consecutive interpretation </w:t>
      </w:r>
      <w:r w:rsidR="00E35BB9" w:rsidRPr="00235E80">
        <w:rPr>
          <w:rFonts w:asciiTheme="minorHAnsi" w:hAnsiTheme="minorHAnsi"/>
          <w:b/>
          <w:color w:val="003366"/>
          <w:u w:val="single"/>
        </w:rPr>
        <w:t xml:space="preserve">at conferences, meetings, etc. and interpretation/ facilitation at workshops </w:t>
      </w:r>
      <w:r w:rsidRPr="00235E80">
        <w:rPr>
          <w:rFonts w:asciiTheme="minorHAnsi" w:hAnsiTheme="minorHAnsi"/>
          <w:b/>
          <w:color w:val="003366"/>
          <w:u w:val="single"/>
        </w:rPr>
        <w:t xml:space="preserve">on contractual basis for such clients as (1992 - present): - </w:t>
      </w:r>
    </w:p>
    <w:p w:rsidR="00E35BB9" w:rsidRPr="00235E80" w:rsidRDefault="00E35BB9" w:rsidP="00E2008D">
      <w:pPr>
        <w:tabs>
          <w:tab w:val="left" w:pos="3544"/>
        </w:tabs>
        <w:ind w:left="-567" w:right="-483"/>
        <w:rPr>
          <w:rFonts w:asciiTheme="minorHAnsi" w:hAnsiTheme="minorHAnsi"/>
          <w:b/>
          <w:color w:val="003366"/>
        </w:rPr>
        <w:sectPr w:rsidR="00E35BB9" w:rsidRPr="00235E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</w:sectPr>
      </w:pPr>
    </w:p>
    <w:p w:rsidR="001619C0" w:rsidRPr="00235E80" w:rsidRDefault="001619C0" w:rsidP="003F7175">
      <w:pPr>
        <w:pStyle w:val="Szvegtrzs"/>
        <w:ind w:left="-567" w:right="-738"/>
        <w:rPr>
          <w:rFonts w:asciiTheme="minorHAnsi" w:hAnsiTheme="minorHAnsi"/>
          <w:color w:val="003366"/>
        </w:rPr>
      </w:pPr>
      <w:r w:rsidRPr="00235E80">
        <w:rPr>
          <w:rFonts w:asciiTheme="minorHAnsi" w:hAnsiTheme="minorHAnsi"/>
          <w:color w:val="003366"/>
        </w:rPr>
        <w:lastRenderedPageBreak/>
        <w:t xml:space="preserve">Hungarian Customs </w:t>
      </w:r>
      <w:r w:rsidR="003D34AD" w:rsidRPr="00235E80">
        <w:rPr>
          <w:rFonts w:asciiTheme="minorHAnsi" w:hAnsiTheme="minorHAnsi"/>
          <w:color w:val="003366"/>
        </w:rPr>
        <w:t>and Finance Guard</w:t>
      </w:r>
    </w:p>
    <w:p w:rsidR="001619C0" w:rsidRPr="00235E80" w:rsidRDefault="001619C0" w:rsidP="00E2008D">
      <w:pPr>
        <w:pStyle w:val="Szvegtrzs"/>
        <w:ind w:left="-567" w:right="-483"/>
        <w:rPr>
          <w:rFonts w:asciiTheme="minorHAnsi" w:hAnsiTheme="minorHAnsi"/>
          <w:color w:val="003366"/>
        </w:rPr>
      </w:pPr>
      <w:r w:rsidRPr="00235E80">
        <w:rPr>
          <w:rFonts w:asciiTheme="minorHAnsi" w:hAnsiTheme="minorHAnsi"/>
          <w:color w:val="003366"/>
        </w:rPr>
        <w:t>Hungarian Military</w:t>
      </w:r>
    </w:p>
    <w:p w:rsidR="001619C0" w:rsidRPr="00235E80" w:rsidRDefault="001619C0" w:rsidP="00E2008D">
      <w:pPr>
        <w:pStyle w:val="Szvegtrzs"/>
        <w:ind w:left="-567" w:right="-483"/>
        <w:rPr>
          <w:rFonts w:asciiTheme="minorHAnsi" w:hAnsiTheme="minorHAnsi"/>
          <w:color w:val="003366"/>
        </w:rPr>
      </w:pPr>
      <w:r w:rsidRPr="00235E80">
        <w:rPr>
          <w:rFonts w:asciiTheme="minorHAnsi" w:hAnsiTheme="minorHAnsi"/>
          <w:color w:val="003366"/>
        </w:rPr>
        <w:t>Ministry of Defen</w:t>
      </w:r>
      <w:r w:rsidR="00E35BB9" w:rsidRPr="00235E80">
        <w:rPr>
          <w:rFonts w:asciiTheme="minorHAnsi" w:hAnsiTheme="minorHAnsi"/>
          <w:color w:val="003366"/>
        </w:rPr>
        <w:t>c</w:t>
      </w:r>
      <w:r w:rsidRPr="00235E80">
        <w:rPr>
          <w:rFonts w:asciiTheme="minorHAnsi" w:hAnsiTheme="minorHAnsi"/>
          <w:color w:val="003366"/>
        </w:rPr>
        <w:t>e</w:t>
      </w:r>
    </w:p>
    <w:p w:rsidR="001619C0" w:rsidRPr="00235E80" w:rsidRDefault="001619C0" w:rsidP="00E2008D">
      <w:pPr>
        <w:pStyle w:val="Szvegtrzs"/>
        <w:ind w:left="-567" w:right="-483"/>
        <w:rPr>
          <w:rFonts w:asciiTheme="minorHAnsi" w:hAnsiTheme="minorHAnsi"/>
          <w:color w:val="003366"/>
        </w:rPr>
      </w:pPr>
      <w:r w:rsidRPr="00235E80">
        <w:rPr>
          <w:rFonts w:asciiTheme="minorHAnsi" w:hAnsiTheme="minorHAnsi"/>
          <w:color w:val="003366"/>
        </w:rPr>
        <w:t xml:space="preserve">National and Metropolitan Police Headquarters </w:t>
      </w:r>
    </w:p>
    <w:p w:rsidR="001619C0" w:rsidRPr="00235E80" w:rsidRDefault="001619C0" w:rsidP="003F7175">
      <w:pPr>
        <w:pStyle w:val="Szvegtrzs"/>
        <w:ind w:left="-567" w:right="-483" w:firstLine="709"/>
        <w:rPr>
          <w:rFonts w:asciiTheme="minorHAnsi" w:hAnsiTheme="minorHAnsi"/>
          <w:color w:val="003366"/>
        </w:rPr>
      </w:pPr>
      <w:r w:rsidRPr="00235E80">
        <w:rPr>
          <w:rFonts w:asciiTheme="minorHAnsi" w:hAnsiTheme="minorHAnsi"/>
          <w:color w:val="003366"/>
        </w:rPr>
        <w:lastRenderedPageBreak/>
        <w:t>Ministry of Environment Protection and Rural Development</w:t>
      </w:r>
    </w:p>
    <w:p w:rsidR="001619C0" w:rsidRPr="00235E80" w:rsidRDefault="001619C0" w:rsidP="003F7175">
      <w:pPr>
        <w:pStyle w:val="Szvegtrzs"/>
        <w:ind w:left="-709" w:right="-483" w:firstLine="851"/>
        <w:rPr>
          <w:rFonts w:asciiTheme="minorHAnsi" w:hAnsiTheme="minorHAnsi"/>
          <w:color w:val="003366"/>
        </w:rPr>
      </w:pPr>
      <w:r w:rsidRPr="00235E80">
        <w:rPr>
          <w:rFonts w:asciiTheme="minorHAnsi" w:hAnsiTheme="minorHAnsi"/>
          <w:color w:val="003366"/>
        </w:rPr>
        <w:t xml:space="preserve">MATÁV </w:t>
      </w:r>
      <w:r w:rsidR="00472389" w:rsidRPr="00235E80">
        <w:rPr>
          <w:rFonts w:asciiTheme="minorHAnsi" w:hAnsiTheme="minorHAnsi"/>
          <w:color w:val="003366"/>
        </w:rPr>
        <w:t xml:space="preserve">(now T-Com) </w:t>
      </w:r>
      <w:r w:rsidRPr="00235E80">
        <w:rPr>
          <w:rFonts w:asciiTheme="minorHAnsi" w:hAnsiTheme="minorHAnsi"/>
          <w:color w:val="003366"/>
        </w:rPr>
        <w:t>Telecommunication Company</w:t>
      </w:r>
    </w:p>
    <w:p w:rsidR="001619C0" w:rsidRPr="00235E80" w:rsidRDefault="001619C0" w:rsidP="001F3681">
      <w:pPr>
        <w:pStyle w:val="Szvegtrzs"/>
        <w:ind w:left="142" w:right="-483"/>
        <w:rPr>
          <w:rFonts w:asciiTheme="minorHAnsi" w:hAnsiTheme="minorHAnsi"/>
          <w:color w:val="003366"/>
        </w:rPr>
        <w:sectPr w:rsidR="001619C0" w:rsidRPr="00235E80" w:rsidSect="003F7175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8" w:space="2"/>
            <w:col w:w="4505"/>
          </w:cols>
        </w:sectPr>
      </w:pPr>
      <w:r w:rsidRPr="00235E80">
        <w:rPr>
          <w:rFonts w:asciiTheme="minorHAnsi" w:hAnsiTheme="minorHAnsi"/>
          <w:color w:val="003366"/>
        </w:rPr>
        <w:t>MOL Hungarian Oil and Gas Company</w:t>
      </w:r>
      <w:r w:rsidR="00E35BB9" w:rsidRPr="00235E80">
        <w:rPr>
          <w:rFonts w:asciiTheme="minorHAnsi" w:hAnsiTheme="minorHAnsi"/>
          <w:color w:val="003366"/>
        </w:rPr>
        <w:t xml:space="preserve"> (upstream, </w:t>
      </w:r>
      <w:r w:rsidR="003F7175" w:rsidRPr="00235E80">
        <w:rPr>
          <w:rFonts w:asciiTheme="minorHAnsi" w:hAnsiTheme="minorHAnsi"/>
          <w:color w:val="003366"/>
        </w:rPr>
        <w:tab/>
      </w:r>
      <w:r w:rsidR="003F7175" w:rsidRPr="00235E80">
        <w:rPr>
          <w:rFonts w:asciiTheme="minorHAnsi" w:hAnsiTheme="minorHAnsi"/>
          <w:color w:val="003366"/>
        </w:rPr>
        <w:tab/>
        <w:t xml:space="preserve">   </w:t>
      </w:r>
      <w:r w:rsidR="00E35BB9" w:rsidRPr="00235E80">
        <w:rPr>
          <w:rFonts w:asciiTheme="minorHAnsi" w:hAnsiTheme="minorHAnsi"/>
          <w:color w:val="003366"/>
        </w:rPr>
        <w:t>downstream, gas transmission an</w:t>
      </w:r>
      <w:r w:rsidR="003D34AD" w:rsidRPr="00235E80">
        <w:rPr>
          <w:rFonts w:asciiTheme="minorHAnsi" w:hAnsiTheme="minorHAnsi"/>
          <w:color w:val="003366"/>
        </w:rPr>
        <w:t>d</w:t>
      </w:r>
      <w:r w:rsidR="00E35BB9" w:rsidRPr="00235E80">
        <w:rPr>
          <w:rFonts w:asciiTheme="minorHAnsi" w:hAnsiTheme="minorHAnsi"/>
          <w:color w:val="003366"/>
        </w:rPr>
        <w:t xml:space="preserve"> storage) </w:t>
      </w:r>
    </w:p>
    <w:p w:rsidR="001619C0" w:rsidRPr="00235E80" w:rsidRDefault="001619C0" w:rsidP="00E2008D">
      <w:pPr>
        <w:tabs>
          <w:tab w:val="left" w:pos="3544"/>
        </w:tabs>
        <w:ind w:left="-567" w:right="-483"/>
        <w:rPr>
          <w:rFonts w:asciiTheme="minorHAnsi" w:hAnsiTheme="minorHAnsi"/>
          <w:b/>
          <w:color w:val="003366"/>
        </w:rPr>
      </w:pPr>
      <w:r w:rsidRPr="00235E80">
        <w:rPr>
          <w:rFonts w:asciiTheme="minorHAnsi" w:hAnsiTheme="minorHAnsi"/>
          <w:b/>
          <w:color w:val="003366"/>
          <w:u w:val="single"/>
        </w:rPr>
        <w:lastRenderedPageBreak/>
        <w:t>Translation work on contractual basis</w:t>
      </w:r>
      <w:r w:rsidRPr="00235E80">
        <w:rPr>
          <w:rFonts w:asciiTheme="minorHAnsi" w:hAnsiTheme="minorHAnsi"/>
          <w:b/>
          <w:color w:val="003366"/>
        </w:rPr>
        <w:t>: pieces of EU and Hungarian legislation, contracts, legal correspondence, technical documents</w:t>
      </w:r>
      <w:r w:rsidR="005046AF" w:rsidRPr="00235E80">
        <w:rPr>
          <w:rFonts w:asciiTheme="minorHAnsi" w:hAnsiTheme="minorHAnsi"/>
          <w:b/>
          <w:color w:val="003366"/>
        </w:rPr>
        <w:t xml:space="preserve"> (of rotating and static equipment and intelligent instrumentation)</w:t>
      </w:r>
      <w:r w:rsidRPr="00235E80">
        <w:rPr>
          <w:rFonts w:asciiTheme="minorHAnsi" w:hAnsiTheme="minorHAnsi"/>
          <w:b/>
          <w:color w:val="003366"/>
        </w:rPr>
        <w:t>, training</w:t>
      </w:r>
      <w:r w:rsidR="00AB4DC5" w:rsidRPr="00235E80">
        <w:rPr>
          <w:rFonts w:asciiTheme="minorHAnsi" w:hAnsiTheme="minorHAnsi"/>
          <w:b/>
          <w:color w:val="003366"/>
        </w:rPr>
        <w:t>, marketing and advertising</w:t>
      </w:r>
      <w:r w:rsidRPr="00235E80">
        <w:rPr>
          <w:rFonts w:asciiTheme="minorHAnsi" w:hAnsiTheme="minorHAnsi"/>
          <w:b/>
          <w:color w:val="003366"/>
        </w:rPr>
        <w:t xml:space="preserve"> materials, etc. </w:t>
      </w:r>
    </w:p>
    <w:p w:rsidR="001619C0" w:rsidRPr="00235E80" w:rsidRDefault="001619C0" w:rsidP="00E2008D">
      <w:pPr>
        <w:tabs>
          <w:tab w:val="left" w:pos="3544"/>
        </w:tabs>
        <w:ind w:left="-567" w:right="-483"/>
        <w:rPr>
          <w:rFonts w:asciiTheme="minorHAnsi" w:hAnsiTheme="minorHAnsi"/>
          <w:b/>
          <w:color w:val="003366"/>
          <w:u w:val="single"/>
        </w:rPr>
      </w:pPr>
    </w:p>
    <w:p w:rsidR="00E35BB9" w:rsidRPr="00235E80" w:rsidRDefault="00E35BB9" w:rsidP="00E2008D">
      <w:pPr>
        <w:tabs>
          <w:tab w:val="left" w:pos="3544"/>
        </w:tabs>
        <w:ind w:left="-567" w:right="-483"/>
        <w:rPr>
          <w:rFonts w:asciiTheme="minorHAnsi" w:hAnsiTheme="minorHAnsi"/>
          <w:b/>
          <w:color w:val="003366"/>
          <w:u w:val="single"/>
        </w:rPr>
      </w:pPr>
      <w:r w:rsidRPr="00235E80">
        <w:rPr>
          <w:rFonts w:asciiTheme="minorHAnsi" w:hAnsiTheme="minorHAnsi"/>
          <w:b/>
          <w:color w:val="003366"/>
          <w:u w:val="single"/>
        </w:rPr>
        <w:t>Creative translation work:-</w:t>
      </w:r>
    </w:p>
    <w:p w:rsidR="00E35BB9" w:rsidRPr="00235E80" w:rsidRDefault="00E35BB9" w:rsidP="00E2008D">
      <w:pPr>
        <w:numPr>
          <w:ilvl w:val="0"/>
          <w:numId w:val="6"/>
        </w:numPr>
        <w:tabs>
          <w:tab w:val="left" w:pos="3544"/>
        </w:tabs>
        <w:ind w:left="-567" w:right="-483"/>
        <w:rPr>
          <w:rFonts w:asciiTheme="minorHAnsi" w:hAnsiTheme="minorHAnsi"/>
          <w:b/>
          <w:color w:val="003366"/>
          <w:u w:val="single"/>
        </w:rPr>
      </w:pPr>
      <w:r w:rsidRPr="00235E80">
        <w:rPr>
          <w:rFonts w:asciiTheme="minorHAnsi" w:hAnsiTheme="minorHAnsi"/>
          <w:b/>
          <w:color w:val="003366"/>
        </w:rPr>
        <w:t xml:space="preserve">Writing Hungarian text for dubbing/ subtitling American films such as Ace Ventura Pet Detective, Dave, Brother Bear, </w:t>
      </w:r>
      <w:proofErr w:type="gramStart"/>
      <w:r w:rsidRPr="00235E80">
        <w:rPr>
          <w:rFonts w:asciiTheme="minorHAnsi" w:hAnsiTheme="minorHAnsi"/>
          <w:b/>
          <w:color w:val="003366"/>
        </w:rPr>
        <w:t>Lemony</w:t>
      </w:r>
      <w:proofErr w:type="gramEnd"/>
      <w:r w:rsidRPr="00235E80">
        <w:rPr>
          <w:rFonts w:asciiTheme="minorHAnsi" w:hAnsiTheme="minorHAnsi"/>
          <w:b/>
          <w:color w:val="003366"/>
        </w:rPr>
        <w:t xml:space="preserve"> Snicket: A Series of Unfortunate Events, etc.</w:t>
      </w:r>
    </w:p>
    <w:p w:rsidR="00E35BB9" w:rsidRPr="00235E80" w:rsidRDefault="00E35BB9" w:rsidP="00E2008D">
      <w:pPr>
        <w:numPr>
          <w:ilvl w:val="0"/>
          <w:numId w:val="6"/>
        </w:numPr>
        <w:tabs>
          <w:tab w:val="left" w:pos="3544"/>
        </w:tabs>
        <w:ind w:left="-567" w:right="-483"/>
        <w:rPr>
          <w:rFonts w:asciiTheme="minorHAnsi" w:hAnsiTheme="minorHAnsi"/>
          <w:b/>
          <w:color w:val="003366"/>
          <w:u w:val="single"/>
        </w:rPr>
      </w:pPr>
      <w:r w:rsidRPr="00235E80">
        <w:rPr>
          <w:rFonts w:asciiTheme="minorHAnsi" w:hAnsiTheme="minorHAnsi"/>
          <w:b/>
          <w:color w:val="003366"/>
        </w:rPr>
        <w:t xml:space="preserve">Consultant in a new translation of Shakespeare’s </w:t>
      </w:r>
      <w:r w:rsidRPr="00235E80">
        <w:rPr>
          <w:rFonts w:asciiTheme="minorHAnsi" w:hAnsiTheme="minorHAnsi"/>
          <w:b/>
          <w:i/>
          <w:color w:val="003366"/>
        </w:rPr>
        <w:t>The Taming of the Shrew</w:t>
      </w:r>
    </w:p>
    <w:p w:rsidR="00E35BB9" w:rsidRPr="00235E80" w:rsidRDefault="00E35BB9" w:rsidP="00E2008D">
      <w:pPr>
        <w:numPr>
          <w:ilvl w:val="0"/>
          <w:numId w:val="6"/>
        </w:numPr>
        <w:tabs>
          <w:tab w:val="left" w:pos="3544"/>
        </w:tabs>
        <w:ind w:left="-567" w:right="-483"/>
        <w:rPr>
          <w:rFonts w:asciiTheme="minorHAnsi" w:hAnsiTheme="minorHAnsi"/>
          <w:b/>
          <w:color w:val="003366"/>
          <w:u w:val="single"/>
        </w:rPr>
      </w:pPr>
      <w:r w:rsidRPr="00235E80">
        <w:rPr>
          <w:rFonts w:asciiTheme="minorHAnsi" w:hAnsiTheme="minorHAnsi"/>
          <w:b/>
          <w:color w:val="003366"/>
        </w:rPr>
        <w:t xml:space="preserve">Translation of </w:t>
      </w:r>
      <w:r w:rsidRPr="00235E80">
        <w:rPr>
          <w:rFonts w:asciiTheme="minorHAnsi" w:hAnsiTheme="minorHAnsi"/>
          <w:b/>
          <w:i/>
          <w:color w:val="003366"/>
        </w:rPr>
        <w:t>Audrey Hepburn’s</w:t>
      </w:r>
      <w:r w:rsidRPr="00235E80">
        <w:rPr>
          <w:rFonts w:asciiTheme="minorHAnsi" w:hAnsiTheme="minorHAnsi"/>
          <w:b/>
          <w:color w:val="003366"/>
        </w:rPr>
        <w:t xml:space="preserve"> biography written by Warren G. Harris, for Franklin Print and Publishing House, Budapest</w:t>
      </w:r>
      <w:r w:rsidR="00A239E5" w:rsidRPr="00235E80">
        <w:rPr>
          <w:rFonts w:asciiTheme="minorHAnsi" w:hAnsiTheme="minorHAnsi"/>
          <w:b/>
          <w:color w:val="003366"/>
        </w:rPr>
        <w:t xml:space="preserve">, and of the </w:t>
      </w:r>
      <w:r w:rsidR="00AB4DC5" w:rsidRPr="00235E80">
        <w:rPr>
          <w:rFonts w:asciiTheme="minorHAnsi" w:hAnsiTheme="minorHAnsi"/>
          <w:b/>
          <w:i/>
          <w:color w:val="003366"/>
        </w:rPr>
        <w:t>NLP: N</w:t>
      </w:r>
      <w:r w:rsidR="00A239E5" w:rsidRPr="00235E80">
        <w:rPr>
          <w:rFonts w:asciiTheme="minorHAnsi" w:hAnsiTheme="minorHAnsi"/>
          <w:b/>
          <w:i/>
          <w:color w:val="003366"/>
        </w:rPr>
        <w:t>ew Technology of Achievement</w:t>
      </w:r>
      <w:r w:rsidR="00A239E5" w:rsidRPr="00235E80">
        <w:rPr>
          <w:rFonts w:asciiTheme="minorHAnsi" w:hAnsiTheme="minorHAnsi"/>
          <w:b/>
          <w:color w:val="003366"/>
        </w:rPr>
        <w:t xml:space="preserve"> edited by Charles Faulkner, for </w:t>
      </w:r>
      <w:proofErr w:type="spellStart"/>
      <w:r w:rsidR="00A239E5" w:rsidRPr="00235E80">
        <w:rPr>
          <w:rFonts w:asciiTheme="minorHAnsi" w:hAnsiTheme="minorHAnsi"/>
          <w:b/>
          <w:color w:val="003366"/>
        </w:rPr>
        <w:t>Nyitott</w:t>
      </w:r>
      <w:proofErr w:type="spellEnd"/>
      <w:r w:rsidR="00A239E5" w:rsidRPr="00235E80">
        <w:rPr>
          <w:rFonts w:asciiTheme="minorHAnsi" w:hAnsiTheme="minorHAnsi"/>
          <w:b/>
          <w:color w:val="003366"/>
        </w:rPr>
        <w:t xml:space="preserve"> </w:t>
      </w:r>
      <w:proofErr w:type="spellStart"/>
      <w:r w:rsidR="00A239E5" w:rsidRPr="00235E80">
        <w:rPr>
          <w:rFonts w:asciiTheme="minorHAnsi" w:hAnsiTheme="minorHAnsi"/>
          <w:b/>
          <w:color w:val="003366"/>
        </w:rPr>
        <w:t>Könyv</w:t>
      </w:r>
      <w:proofErr w:type="spellEnd"/>
      <w:r w:rsidR="00A239E5" w:rsidRPr="00235E80">
        <w:rPr>
          <w:rFonts w:asciiTheme="minorHAnsi" w:hAnsiTheme="minorHAnsi"/>
          <w:b/>
          <w:color w:val="003366"/>
        </w:rPr>
        <w:t xml:space="preserve"> Publishing House, Budapest.</w:t>
      </w:r>
    </w:p>
    <w:p w:rsidR="001619C0" w:rsidRPr="00FF7AC3" w:rsidRDefault="001619C0" w:rsidP="00E2008D">
      <w:pPr>
        <w:tabs>
          <w:tab w:val="left" w:pos="3544"/>
        </w:tabs>
        <w:ind w:left="-567" w:right="-483"/>
        <w:rPr>
          <w:rFonts w:asciiTheme="minorHAnsi" w:hAnsiTheme="minorHAnsi"/>
          <w:color w:val="003366"/>
        </w:rPr>
      </w:pPr>
    </w:p>
    <w:p w:rsidR="000B0B14" w:rsidRPr="00A67BC8" w:rsidRDefault="000B0B14" w:rsidP="00E2008D">
      <w:pPr>
        <w:tabs>
          <w:tab w:val="left" w:pos="3544"/>
        </w:tabs>
        <w:ind w:left="-567" w:right="-483"/>
        <w:rPr>
          <w:rFonts w:asciiTheme="minorHAnsi" w:hAnsiTheme="minorHAnsi"/>
          <w:b/>
          <w:color w:val="003366"/>
          <w:u w:val="single"/>
        </w:rPr>
      </w:pPr>
      <w:r w:rsidRPr="00A67BC8">
        <w:rPr>
          <w:rFonts w:asciiTheme="minorHAnsi" w:hAnsiTheme="minorHAnsi"/>
          <w:b/>
          <w:color w:val="003366"/>
          <w:u w:val="single"/>
        </w:rPr>
        <w:t>Other jobs:-</w:t>
      </w:r>
    </w:p>
    <w:p w:rsidR="000B0B14" w:rsidRPr="00235E80" w:rsidRDefault="000B0B14" w:rsidP="00E2008D">
      <w:pPr>
        <w:numPr>
          <w:ilvl w:val="0"/>
          <w:numId w:val="6"/>
        </w:numPr>
        <w:tabs>
          <w:tab w:val="left" w:pos="3544"/>
        </w:tabs>
        <w:ind w:left="-567" w:right="-483"/>
        <w:rPr>
          <w:rFonts w:asciiTheme="minorHAnsi" w:hAnsiTheme="minorHAnsi"/>
          <w:color w:val="003366"/>
        </w:rPr>
      </w:pPr>
      <w:r w:rsidRPr="00235E80">
        <w:rPr>
          <w:rFonts w:asciiTheme="minorHAnsi" w:hAnsiTheme="minorHAnsi"/>
          <w:color w:val="003366"/>
        </w:rPr>
        <w:t xml:space="preserve">Trainer of </w:t>
      </w:r>
      <w:r w:rsidR="001D22F3" w:rsidRPr="00235E80">
        <w:rPr>
          <w:rFonts w:asciiTheme="minorHAnsi" w:hAnsiTheme="minorHAnsi"/>
          <w:color w:val="003366"/>
        </w:rPr>
        <w:t xml:space="preserve">soft skills training events (Easy Learning Hungary, Kft) </w:t>
      </w:r>
      <w:r w:rsidRPr="00235E80">
        <w:rPr>
          <w:rFonts w:asciiTheme="minorHAnsi" w:hAnsiTheme="minorHAnsi"/>
          <w:color w:val="003366"/>
        </w:rPr>
        <w:t>and NLP training courses</w:t>
      </w:r>
      <w:r w:rsidR="001D22F3" w:rsidRPr="00235E80">
        <w:rPr>
          <w:rFonts w:asciiTheme="minorHAnsi" w:hAnsiTheme="minorHAnsi"/>
          <w:color w:val="003366"/>
        </w:rPr>
        <w:t xml:space="preserve"> (NLP Academy Budapest)</w:t>
      </w:r>
      <w:r w:rsidRPr="00235E80">
        <w:rPr>
          <w:rFonts w:asciiTheme="minorHAnsi" w:hAnsiTheme="minorHAnsi"/>
          <w:color w:val="003366"/>
        </w:rPr>
        <w:t>, 2006-present</w:t>
      </w:r>
    </w:p>
    <w:p w:rsidR="000B0B14" w:rsidRPr="00FF7AC3" w:rsidRDefault="000B0B14" w:rsidP="00E2008D">
      <w:pPr>
        <w:numPr>
          <w:ilvl w:val="0"/>
          <w:numId w:val="6"/>
        </w:numPr>
        <w:tabs>
          <w:tab w:val="left" w:pos="3544"/>
        </w:tabs>
        <w:ind w:left="-567" w:right="-483"/>
        <w:rPr>
          <w:rFonts w:asciiTheme="minorHAnsi" w:hAnsiTheme="minorHAnsi"/>
          <w:color w:val="003366"/>
        </w:rPr>
      </w:pPr>
      <w:r w:rsidRPr="00235E80">
        <w:rPr>
          <w:rFonts w:asciiTheme="minorHAnsi" w:hAnsiTheme="minorHAnsi"/>
          <w:color w:val="003366"/>
        </w:rPr>
        <w:t>Teaching English language at different language schools in</w:t>
      </w:r>
      <w:r w:rsidRPr="00FF7AC3">
        <w:rPr>
          <w:rFonts w:asciiTheme="minorHAnsi" w:hAnsiTheme="minorHAnsi"/>
          <w:color w:val="003366"/>
        </w:rPr>
        <w:t xml:space="preserve"> Budapest (</w:t>
      </w:r>
      <w:proofErr w:type="spellStart"/>
      <w:r w:rsidRPr="00FF7AC3">
        <w:rPr>
          <w:rFonts w:asciiTheme="minorHAnsi" w:hAnsiTheme="minorHAnsi"/>
          <w:color w:val="003366"/>
        </w:rPr>
        <w:t>Alfárium</w:t>
      </w:r>
      <w:proofErr w:type="spellEnd"/>
      <w:r w:rsidRPr="00FF7AC3">
        <w:rPr>
          <w:rFonts w:asciiTheme="minorHAnsi" w:hAnsiTheme="minorHAnsi"/>
          <w:color w:val="003366"/>
        </w:rPr>
        <w:t xml:space="preserve">, </w:t>
      </w:r>
      <w:proofErr w:type="spellStart"/>
      <w:r w:rsidRPr="00FF7AC3">
        <w:rPr>
          <w:rFonts w:asciiTheme="minorHAnsi" w:hAnsiTheme="minorHAnsi"/>
          <w:color w:val="003366"/>
        </w:rPr>
        <w:t>Arany</w:t>
      </w:r>
      <w:proofErr w:type="spellEnd"/>
      <w:r w:rsidRPr="00FF7AC3">
        <w:rPr>
          <w:rFonts w:asciiTheme="minorHAnsi" w:hAnsiTheme="minorHAnsi"/>
          <w:color w:val="003366"/>
        </w:rPr>
        <w:t xml:space="preserve"> </w:t>
      </w:r>
      <w:proofErr w:type="spellStart"/>
      <w:r w:rsidRPr="00FF7AC3">
        <w:rPr>
          <w:rFonts w:asciiTheme="minorHAnsi" w:hAnsiTheme="minorHAnsi"/>
          <w:color w:val="003366"/>
        </w:rPr>
        <w:t>jános</w:t>
      </w:r>
      <w:proofErr w:type="spellEnd"/>
      <w:r w:rsidRPr="00FF7AC3">
        <w:rPr>
          <w:rFonts w:asciiTheme="minorHAnsi" w:hAnsiTheme="minorHAnsi"/>
          <w:color w:val="003366"/>
        </w:rPr>
        <w:t xml:space="preserve"> </w:t>
      </w:r>
      <w:r w:rsidR="005A6FC4">
        <w:rPr>
          <w:rFonts w:asciiTheme="minorHAnsi" w:hAnsiTheme="minorHAnsi"/>
          <w:color w:val="003366"/>
        </w:rPr>
        <w:t>Language School</w:t>
      </w:r>
      <w:r w:rsidRPr="00FF7AC3">
        <w:rPr>
          <w:rFonts w:asciiTheme="minorHAnsi" w:hAnsiTheme="minorHAnsi"/>
          <w:color w:val="003366"/>
        </w:rPr>
        <w:t xml:space="preserve">, etc.), </w:t>
      </w:r>
      <w:r w:rsidR="00ED53F8">
        <w:rPr>
          <w:rFonts w:asciiTheme="minorHAnsi" w:hAnsiTheme="minorHAnsi"/>
          <w:color w:val="003366"/>
        </w:rPr>
        <w:t xml:space="preserve">authoring </w:t>
      </w:r>
      <w:r w:rsidRPr="00FF7AC3">
        <w:rPr>
          <w:rFonts w:asciiTheme="minorHAnsi" w:hAnsiTheme="minorHAnsi"/>
          <w:color w:val="003366"/>
        </w:rPr>
        <w:t xml:space="preserve">the </w:t>
      </w:r>
      <w:r w:rsidR="00A67BC8">
        <w:rPr>
          <w:rFonts w:asciiTheme="minorHAnsi" w:hAnsiTheme="minorHAnsi"/>
          <w:color w:val="003366"/>
        </w:rPr>
        <w:t xml:space="preserve">curriculum </w:t>
      </w:r>
      <w:r w:rsidRPr="00FF7AC3">
        <w:rPr>
          <w:rFonts w:asciiTheme="minorHAnsi" w:hAnsiTheme="minorHAnsi"/>
          <w:color w:val="003366"/>
        </w:rPr>
        <w:t xml:space="preserve">for </w:t>
      </w:r>
      <w:proofErr w:type="spellStart"/>
      <w:r w:rsidRPr="00FF7AC3">
        <w:rPr>
          <w:rFonts w:asciiTheme="minorHAnsi" w:hAnsiTheme="minorHAnsi"/>
          <w:color w:val="003366"/>
        </w:rPr>
        <w:t>Vox</w:t>
      </w:r>
      <w:proofErr w:type="spellEnd"/>
      <w:r w:rsidRPr="00FF7AC3">
        <w:rPr>
          <w:rFonts w:asciiTheme="minorHAnsi" w:hAnsiTheme="minorHAnsi"/>
          <w:color w:val="003366"/>
        </w:rPr>
        <w:t xml:space="preserve"> Language School; 1989-1993.</w:t>
      </w:r>
    </w:p>
    <w:p w:rsidR="00327F18" w:rsidRDefault="000B0B14" w:rsidP="00327F18">
      <w:pPr>
        <w:numPr>
          <w:ilvl w:val="0"/>
          <w:numId w:val="6"/>
        </w:numPr>
        <w:tabs>
          <w:tab w:val="left" w:pos="3544"/>
        </w:tabs>
        <w:ind w:left="-567" w:right="-483"/>
        <w:rPr>
          <w:rFonts w:asciiTheme="minorHAnsi" w:hAnsiTheme="minorHAnsi"/>
          <w:color w:val="003366"/>
        </w:rPr>
      </w:pPr>
      <w:r w:rsidRPr="00FF7AC3">
        <w:rPr>
          <w:rFonts w:asciiTheme="minorHAnsi" w:hAnsiTheme="minorHAnsi"/>
          <w:color w:val="003366"/>
        </w:rPr>
        <w:t xml:space="preserve">Assistant director at </w:t>
      </w:r>
      <w:proofErr w:type="spellStart"/>
      <w:r w:rsidRPr="00FF7AC3">
        <w:rPr>
          <w:rFonts w:asciiTheme="minorHAnsi" w:hAnsiTheme="minorHAnsi"/>
          <w:color w:val="003366"/>
        </w:rPr>
        <w:t>Vígszínház</w:t>
      </w:r>
      <w:proofErr w:type="spellEnd"/>
      <w:r w:rsidRPr="00FF7AC3">
        <w:rPr>
          <w:rFonts w:asciiTheme="minorHAnsi" w:hAnsiTheme="minorHAnsi"/>
          <w:color w:val="003366"/>
        </w:rPr>
        <w:t xml:space="preserve"> (‘Comedy Theatre’), Budapest, 1987-89. </w:t>
      </w:r>
    </w:p>
    <w:p w:rsidR="00327F18" w:rsidRDefault="00327F18" w:rsidP="00327F18">
      <w:pPr>
        <w:tabs>
          <w:tab w:val="left" w:pos="3544"/>
        </w:tabs>
        <w:ind w:left="-567" w:right="-483"/>
        <w:rPr>
          <w:rFonts w:asciiTheme="minorHAnsi" w:hAnsiTheme="minorHAnsi"/>
          <w:color w:val="003366"/>
        </w:rPr>
      </w:pPr>
    </w:p>
    <w:p w:rsidR="00327F18" w:rsidRDefault="00327F18" w:rsidP="00327F18">
      <w:pPr>
        <w:tabs>
          <w:tab w:val="left" w:pos="3544"/>
        </w:tabs>
        <w:ind w:left="-567" w:right="-483"/>
        <w:rPr>
          <w:rFonts w:asciiTheme="minorHAnsi" w:hAnsiTheme="minorHAnsi"/>
          <w:color w:val="003366"/>
        </w:rPr>
      </w:pPr>
      <w:r>
        <w:rPr>
          <w:rFonts w:asciiTheme="minorHAnsi" w:hAnsiTheme="minorHAnsi"/>
          <w:b/>
          <w:color w:val="003366"/>
          <w:u w:val="single"/>
        </w:rPr>
        <w:t>Skills</w:t>
      </w:r>
      <w:r w:rsidRPr="00327F18">
        <w:rPr>
          <w:rFonts w:asciiTheme="minorHAnsi" w:hAnsiTheme="minorHAnsi"/>
          <w:b/>
          <w:color w:val="003366"/>
          <w:u w:val="single"/>
        </w:rPr>
        <w:t>:</w:t>
      </w:r>
    </w:p>
    <w:p w:rsidR="00327F18" w:rsidRDefault="00327F18" w:rsidP="00327F18">
      <w:pPr>
        <w:numPr>
          <w:ilvl w:val="0"/>
          <w:numId w:val="6"/>
        </w:numPr>
        <w:tabs>
          <w:tab w:val="left" w:pos="3544"/>
        </w:tabs>
        <w:ind w:left="-567" w:right="-483"/>
        <w:rPr>
          <w:rFonts w:asciiTheme="minorHAnsi" w:hAnsiTheme="minorHAnsi"/>
          <w:color w:val="003366"/>
        </w:rPr>
      </w:pPr>
      <w:r>
        <w:rPr>
          <w:rFonts w:asciiTheme="minorHAnsi" w:hAnsiTheme="minorHAnsi"/>
          <w:color w:val="003366"/>
        </w:rPr>
        <w:t>Driving</w:t>
      </w:r>
    </w:p>
    <w:p w:rsidR="00327F18" w:rsidRDefault="00327F18" w:rsidP="00327F18">
      <w:pPr>
        <w:numPr>
          <w:ilvl w:val="0"/>
          <w:numId w:val="6"/>
        </w:numPr>
        <w:tabs>
          <w:tab w:val="left" w:pos="3544"/>
        </w:tabs>
        <w:ind w:left="-567" w:right="-483"/>
        <w:rPr>
          <w:rFonts w:asciiTheme="minorHAnsi" w:hAnsiTheme="minorHAnsi"/>
          <w:color w:val="003366"/>
        </w:rPr>
      </w:pPr>
      <w:r>
        <w:rPr>
          <w:rFonts w:asciiTheme="minorHAnsi" w:hAnsiTheme="minorHAnsi"/>
          <w:color w:val="003366"/>
        </w:rPr>
        <w:t xml:space="preserve">Using </w:t>
      </w:r>
      <w:r w:rsidR="00CA0043">
        <w:rPr>
          <w:rFonts w:asciiTheme="minorHAnsi" w:hAnsiTheme="minorHAnsi"/>
          <w:color w:val="003366"/>
        </w:rPr>
        <w:t>such</w:t>
      </w:r>
      <w:r>
        <w:rPr>
          <w:rFonts w:asciiTheme="minorHAnsi" w:hAnsiTheme="minorHAnsi"/>
          <w:color w:val="003366"/>
        </w:rPr>
        <w:t xml:space="preserve"> CAT tool</w:t>
      </w:r>
      <w:r w:rsidR="00CA0043">
        <w:rPr>
          <w:rFonts w:asciiTheme="minorHAnsi" w:hAnsiTheme="minorHAnsi"/>
          <w:color w:val="003366"/>
        </w:rPr>
        <w:t xml:space="preserve">s as </w:t>
      </w:r>
      <w:proofErr w:type="spellStart"/>
      <w:r w:rsidR="00CA0043">
        <w:rPr>
          <w:rFonts w:asciiTheme="minorHAnsi" w:hAnsiTheme="minorHAnsi"/>
          <w:color w:val="003366"/>
        </w:rPr>
        <w:t>MemoQ</w:t>
      </w:r>
      <w:proofErr w:type="spellEnd"/>
      <w:r w:rsidR="00CA0043">
        <w:rPr>
          <w:rFonts w:asciiTheme="minorHAnsi" w:hAnsiTheme="minorHAnsi"/>
          <w:color w:val="003366"/>
        </w:rPr>
        <w:t xml:space="preserve"> and </w:t>
      </w:r>
      <w:proofErr w:type="spellStart"/>
      <w:r w:rsidR="00CA0043">
        <w:rPr>
          <w:rFonts w:asciiTheme="minorHAnsi" w:hAnsiTheme="minorHAnsi"/>
          <w:color w:val="003366"/>
        </w:rPr>
        <w:t>Trados</w:t>
      </w:r>
      <w:proofErr w:type="spellEnd"/>
      <w:r w:rsidRPr="00FF7AC3">
        <w:rPr>
          <w:rFonts w:asciiTheme="minorHAnsi" w:hAnsiTheme="minorHAnsi"/>
          <w:color w:val="003366"/>
        </w:rPr>
        <w:t xml:space="preserve"> </w:t>
      </w:r>
    </w:p>
    <w:p w:rsidR="00327F18" w:rsidRDefault="00327F18" w:rsidP="0021241E">
      <w:pPr>
        <w:tabs>
          <w:tab w:val="left" w:pos="3544"/>
        </w:tabs>
        <w:ind w:left="-567" w:right="-483"/>
        <w:jc w:val="right"/>
        <w:rPr>
          <w:rFonts w:asciiTheme="minorHAnsi" w:hAnsiTheme="minorHAnsi"/>
          <w:color w:val="003366"/>
        </w:rPr>
      </w:pPr>
    </w:p>
    <w:p w:rsidR="001619C0" w:rsidRPr="00FF7AC3" w:rsidRDefault="001619C0" w:rsidP="0021241E">
      <w:pPr>
        <w:tabs>
          <w:tab w:val="left" w:pos="3544"/>
          <w:tab w:val="left" w:pos="4253"/>
        </w:tabs>
        <w:ind w:right="-483"/>
        <w:rPr>
          <w:rFonts w:asciiTheme="minorHAnsi" w:hAnsiTheme="minorHAnsi"/>
          <w:color w:val="003366"/>
        </w:rPr>
      </w:pPr>
      <w:r w:rsidRPr="00FF7AC3">
        <w:rPr>
          <w:rFonts w:asciiTheme="minorHAnsi" w:hAnsiTheme="minorHAnsi"/>
          <w:color w:val="003366"/>
        </w:rPr>
        <w:t xml:space="preserve">Budapest, </w:t>
      </w:r>
      <w:r w:rsidR="00295A91">
        <w:rPr>
          <w:rFonts w:asciiTheme="minorHAnsi" w:hAnsiTheme="minorHAnsi"/>
          <w:color w:val="003366"/>
        </w:rPr>
        <w:t>Oct 2018</w:t>
      </w:r>
      <w:r w:rsidR="00E35BB9" w:rsidRPr="00FF7AC3">
        <w:rPr>
          <w:rFonts w:asciiTheme="minorHAnsi" w:hAnsiTheme="minorHAnsi"/>
          <w:color w:val="003366"/>
        </w:rPr>
        <w:tab/>
      </w:r>
      <w:r w:rsidRPr="00FF7AC3">
        <w:rPr>
          <w:rFonts w:asciiTheme="minorHAnsi" w:hAnsiTheme="minorHAnsi"/>
          <w:color w:val="003366"/>
        </w:rPr>
        <w:tab/>
      </w:r>
      <w:r w:rsidRPr="00FF7AC3">
        <w:rPr>
          <w:rFonts w:asciiTheme="minorHAnsi" w:hAnsiTheme="minorHAnsi"/>
          <w:color w:val="003366"/>
        </w:rPr>
        <w:tab/>
      </w:r>
      <w:r w:rsidRPr="00FF7AC3">
        <w:rPr>
          <w:rFonts w:asciiTheme="minorHAnsi" w:hAnsiTheme="minorHAnsi"/>
          <w:color w:val="003366"/>
        </w:rPr>
        <w:tab/>
      </w:r>
      <w:r w:rsidRPr="00FF7AC3">
        <w:rPr>
          <w:rFonts w:asciiTheme="minorHAnsi" w:hAnsiTheme="minorHAnsi"/>
          <w:color w:val="003366"/>
        </w:rPr>
        <w:tab/>
      </w:r>
      <w:r w:rsidR="0021241E">
        <w:rPr>
          <w:rFonts w:asciiTheme="minorHAnsi" w:hAnsiTheme="minorHAnsi"/>
          <w:color w:val="003366"/>
        </w:rPr>
        <w:t>László Rozsnyik</w:t>
      </w:r>
    </w:p>
    <w:sectPr w:rsidR="001619C0" w:rsidRPr="00FF7AC3" w:rsidSect="00851684">
      <w:type w:val="continuous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B9" w:rsidRDefault="00BF15B9">
      <w:r>
        <w:separator/>
      </w:r>
    </w:p>
  </w:endnote>
  <w:endnote w:type="continuationSeparator" w:id="0">
    <w:p w:rsidR="00BF15B9" w:rsidRDefault="00BF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9D" w:rsidRDefault="00884EF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B3B9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B3B9D" w:rsidRDefault="00BB3B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1" w:rsidRDefault="00295A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1" w:rsidRDefault="00295A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B9" w:rsidRDefault="00BF15B9">
      <w:r>
        <w:separator/>
      </w:r>
    </w:p>
  </w:footnote>
  <w:footnote w:type="continuationSeparator" w:id="0">
    <w:p w:rsidR="00BF15B9" w:rsidRDefault="00BF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1" w:rsidRDefault="00295A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14" w:rsidRPr="00FF7AC3" w:rsidRDefault="000B0B14" w:rsidP="000B0B14">
    <w:pPr>
      <w:tabs>
        <w:tab w:val="left" w:pos="3544"/>
      </w:tabs>
      <w:ind w:right="2210"/>
      <w:jc w:val="center"/>
      <w:rPr>
        <w:rFonts w:asciiTheme="minorHAnsi" w:hAnsiTheme="minorHAnsi"/>
        <w:b/>
        <w:color w:val="003366"/>
      </w:rPr>
    </w:pPr>
    <w:bookmarkStart w:id="0" w:name="_GoBack"/>
    <w:bookmarkEnd w:id="0"/>
    <w:r w:rsidRPr="00FF7AC3">
      <w:rPr>
        <w:rFonts w:asciiTheme="minorHAnsi" w:hAnsiTheme="minorHAnsi"/>
        <w:b/>
        <w:color w:val="003366"/>
        <w:sz w:val="28"/>
      </w:rPr>
      <w:t>László ROZSNYIK</w:t>
    </w:r>
  </w:p>
  <w:p w:rsidR="000B0B14" w:rsidRPr="00FF7AC3" w:rsidRDefault="000B0B14" w:rsidP="000B0B14">
    <w:pPr>
      <w:tabs>
        <w:tab w:val="left" w:pos="3544"/>
      </w:tabs>
      <w:ind w:right="2210"/>
      <w:jc w:val="center"/>
      <w:rPr>
        <w:rFonts w:asciiTheme="minorHAnsi" w:hAnsiTheme="minorHAnsi"/>
        <w:color w:val="003366"/>
        <w:sz w:val="22"/>
        <w:szCs w:val="22"/>
      </w:rPr>
    </w:pPr>
    <w:r w:rsidRPr="00FF7AC3">
      <w:rPr>
        <w:rFonts w:asciiTheme="minorHAnsi" w:hAnsiTheme="minorHAnsi"/>
        <w:color w:val="003366"/>
        <w:sz w:val="22"/>
        <w:szCs w:val="22"/>
      </w:rPr>
      <w:t xml:space="preserve">H-1145 BUDAPEST, </w:t>
    </w:r>
    <w:proofErr w:type="spellStart"/>
    <w:r w:rsidRPr="00FF7AC3">
      <w:rPr>
        <w:rFonts w:asciiTheme="minorHAnsi" w:hAnsiTheme="minorHAnsi"/>
        <w:color w:val="003366"/>
        <w:sz w:val="22"/>
        <w:szCs w:val="22"/>
      </w:rPr>
      <w:t>Amerikai</w:t>
    </w:r>
    <w:proofErr w:type="spellEnd"/>
    <w:r w:rsidRPr="00FF7AC3">
      <w:rPr>
        <w:rFonts w:asciiTheme="minorHAnsi" w:hAnsiTheme="minorHAnsi"/>
        <w:color w:val="003366"/>
        <w:sz w:val="22"/>
        <w:szCs w:val="22"/>
      </w:rPr>
      <w:t xml:space="preserve"> </w:t>
    </w:r>
    <w:proofErr w:type="spellStart"/>
    <w:r w:rsidRPr="00FF7AC3">
      <w:rPr>
        <w:rFonts w:asciiTheme="minorHAnsi" w:hAnsiTheme="minorHAnsi"/>
        <w:color w:val="003366"/>
        <w:sz w:val="22"/>
        <w:szCs w:val="22"/>
      </w:rPr>
      <w:t>út</w:t>
    </w:r>
    <w:proofErr w:type="spellEnd"/>
    <w:r w:rsidRPr="00FF7AC3">
      <w:rPr>
        <w:rFonts w:asciiTheme="minorHAnsi" w:hAnsiTheme="minorHAnsi"/>
        <w:color w:val="003366"/>
        <w:sz w:val="22"/>
        <w:szCs w:val="22"/>
      </w:rPr>
      <w:t xml:space="preserve"> 28, Hungary</w:t>
    </w:r>
  </w:p>
  <w:p w:rsidR="000B0B14" w:rsidRPr="00FF7AC3" w:rsidRDefault="000B0B14" w:rsidP="000B0B14">
    <w:pPr>
      <w:tabs>
        <w:tab w:val="left" w:pos="3544"/>
      </w:tabs>
      <w:ind w:right="2210"/>
      <w:jc w:val="center"/>
      <w:rPr>
        <w:rFonts w:asciiTheme="minorHAnsi" w:hAnsiTheme="minorHAnsi"/>
        <w:color w:val="003366"/>
        <w:sz w:val="22"/>
        <w:szCs w:val="22"/>
      </w:rPr>
    </w:pPr>
    <w:r w:rsidRPr="00FF7AC3">
      <w:rPr>
        <w:rFonts w:asciiTheme="minorHAnsi" w:hAnsiTheme="minorHAnsi"/>
        <w:color w:val="003366"/>
        <w:sz w:val="22"/>
        <w:szCs w:val="22"/>
      </w:rPr>
      <w:t>Phone: + 36</w:t>
    </w:r>
    <w:r w:rsidR="00003E55">
      <w:rPr>
        <w:rFonts w:asciiTheme="minorHAnsi" w:hAnsiTheme="minorHAnsi"/>
        <w:color w:val="003366"/>
        <w:sz w:val="22"/>
        <w:szCs w:val="22"/>
      </w:rPr>
      <w:t>/</w:t>
    </w:r>
    <w:r w:rsidRPr="00FF7AC3">
      <w:rPr>
        <w:rFonts w:asciiTheme="minorHAnsi" w:hAnsiTheme="minorHAnsi"/>
        <w:color w:val="003366"/>
        <w:sz w:val="22"/>
        <w:szCs w:val="22"/>
      </w:rPr>
      <w:t xml:space="preserve"> 20 – 3891 – 729</w:t>
    </w:r>
  </w:p>
  <w:p w:rsidR="000B0B14" w:rsidRPr="00FF7AC3" w:rsidRDefault="000B0B14" w:rsidP="000B0B14">
    <w:pPr>
      <w:tabs>
        <w:tab w:val="left" w:pos="3544"/>
      </w:tabs>
      <w:ind w:right="2210"/>
      <w:jc w:val="center"/>
      <w:rPr>
        <w:rFonts w:asciiTheme="minorHAnsi" w:hAnsiTheme="minorHAnsi"/>
        <w:color w:val="003366"/>
        <w:sz w:val="22"/>
        <w:szCs w:val="22"/>
      </w:rPr>
    </w:pPr>
    <w:r w:rsidRPr="00FF7AC3">
      <w:rPr>
        <w:rFonts w:asciiTheme="minorHAnsi" w:hAnsiTheme="minorHAnsi"/>
        <w:color w:val="003366"/>
        <w:sz w:val="22"/>
        <w:szCs w:val="22"/>
      </w:rPr>
      <w:t>E-mail: rozsnyikes.tarsa@chello.hu</w:t>
    </w:r>
  </w:p>
  <w:p w:rsidR="000B0B14" w:rsidRDefault="000B0B14" w:rsidP="000B0B14">
    <w:pPr>
      <w:pStyle w:val="lfej"/>
      <w:ind w:right="-908"/>
      <w:jc w:val="righ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1" w:rsidRDefault="00295A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A7DB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9DF3FD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D3C3B8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2BF17926"/>
    <w:multiLevelType w:val="singleLevel"/>
    <w:tmpl w:val="F2E25F2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3636C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41F64BE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502E2FC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556F573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5A2B64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652F7C2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68821C9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6A520ED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6C275FA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9"/>
    <w:rsid w:val="00003E55"/>
    <w:rsid w:val="0006019F"/>
    <w:rsid w:val="000B0B14"/>
    <w:rsid w:val="00100A11"/>
    <w:rsid w:val="001619C0"/>
    <w:rsid w:val="001A21B6"/>
    <w:rsid w:val="001D22F3"/>
    <w:rsid w:val="001F3681"/>
    <w:rsid w:val="0021241E"/>
    <w:rsid w:val="002344F7"/>
    <w:rsid w:val="00235E80"/>
    <w:rsid w:val="00295A91"/>
    <w:rsid w:val="002E38D6"/>
    <w:rsid w:val="00307350"/>
    <w:rsid w:val="00315976"/>
    <w:rsid w:val="00321F8D"/>
    <w:rsid w:val="00327F18"/>
    <w:rsid w:val="003334B8"/>
    <w:rsid w:val="00362838"/>
    <w:rsid w:val="0038409B"/>
    <w:rsid w:val="0039719B"/>
    <w:rsid w:val="003C2355"/>
    <w:rsid w:val="003D34AD"/>
    <w:rsid w:val="003F7175"/>
    <w:rsid w:val="00461F6C"/>
    <w:rsid w:val="00472389"/>
    <w:rsid w:val="004B09C6"/>
    <w:rsid w:val="005046AF"/>
    <w:rsid w:val="0059417F"/>
    <w:rsid w:val="005A6FC4"/>
    <w:rsid w:val="00646B0B"/>
    <w:rsid w:val="00697841"/>
    <w:rsid w:val="007E7D22"/>
    <w:rsid w:val="0082745F"/>
    <w:rsid w:val="00851684"/>
    <w:rsid w:val="008839BA"/>
    <w:rsid w:val="00884EF1"/>
    <w:rsid w:val="008D5D59"/>
    <w:rsid w:val="00924505"/>
    <w:rsid w:val="009467AD"/>
    <w:rsid w:val="009B2898"/>
    <w:rsid w:val="00A178D1"/>
    <w:rsid w:val="00A239E5"/>
    <w:rsid w:val="00A67BC8"/>
    <w:rsid w:val="00A71753"/>
    <w:rsid w:val="00A929A6"/>
    <w:rsid w:val="00AB4DC5"/>
    <w:rsid w:val="00B44903"/>
    <w:rsid w:val="00BB3B9D"/>
    <w:rsid w:val="00BB610F"/>
    <w:rsid w:val="00BF15B9"/>
    <w:rsid w:val="00C80734"/>
    <w:rsid w:val="00CA0043"/>
    <w:rsid w:val="00CB400B"/>
    <w:rsid w:val="00CE4C15"/>
    <w:rsid w:val="00D31992"/>
    <w:rsid w:val="00E2008D"/>
    <w:rsid w:val="00E35BB9"/>
    <w:rsid w:val="00E47E0C"/>
    <w:rsid w:val="00E57D38"/>
    <w:rsid w:val="00ED53F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51684"/>
    <w:rPr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851684"/>
  </w:style>
  <w:style w:type="paragraph" w:styleId="Szvegtrzs">
    <w:name w:val="Body Text"/>
    <w:basedOn w:val="Norml"/>
    <w:rsid w:val="00851684"/>
    <w:pPr>
      <w:spacing w:after="120"/>
    </w:pPr>
    <w:rPr>
      <w:sz w:val="20"/>
    </w:rPr>
  </w:style>
  <w:style w:type="paragraph" w:styleId="llb">
    <w:name w:val="footer"/>
    <w:basedOn w:val="Norml"/>
    <w:rsid w:val="00851684"/>
    <w:pPr>
      <w:tabs>
        <w:tab w:val="center" w:pos="4536"/>
        <w:tab w:val="right" w:pos="9072"/>
      </w:tabs>
    </w:pPr>
    <w:rPr>
      <w:sz w:val="20"/>
    </w:rPr>
  </w:style>
  <w:style w:type="paragraph" w:styleId="lfej">
    <w:name w:val="header"/>
    <w:basedOn w:val="Norml"/>
    <w:link w:val="lfejChar"/>
    <w:uiPriority w:val="99"/>
    <w:rsid w:val="008516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B0B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B0B14"/>
    <w:rPr>
      <w:rFonts w:ascii="Tahoma" w:hAnsi="Tahoma" w:cs="Tahoma"/>
      <w:sz w:val="16"/>
      <w:szCs w:val="16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0B0B14"/>
    <w:rPr>
      <w:sz w:val="24"/>
      <w:lang w:val="en-GB"/>
    </w:rPr>
  </w:style>
  <w:style w:type="paragraph" w:styleId="Listaszerbekezds">
    <w:name w:val="List Paragraph"/>
    <w:basedOn w:val="Norml"/>
    <w:uiPriority w:val="34"/>
    <w:qFormat/>
    <w:rsid w:val="0088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51684"/>
    <w:rPr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851684"/>
  </w:style>
  <w:style w:type="paragraph" w:styleId="Szvegtrzs">
    <w:name w:val="Body Text"/>
    <w:basedOn w:val="Norml"/>
    <w:rsid w:val="00851684"/>
    <w:pPr>
      <w:spacing w:after="120"/>
    </w:pPr>
    <w:rPr>
      <w:sz w:val="20"/>
    </w:rPr>
  </w:style>
  <w:style w:type="paragraph" w:styleId="llb">
    <w:name w:val="footer"/>
    <w:basedOn w:val="Norml"/>
    <w:rsid w:val="00851684"/>
    <w:pPr>
      <w:tabs>
        <w:tab w:val="center" w:pos="4536"/>
        <w:tab w:val="right" w:pos="9072"/>
      </w:tabs>
    </w:pPr>
    <w:rPr>
      <w:sz w:val="20"/>
    </w:rPr>
  </w:style>
  <w:style w:type="paragraph" w:styleId="lfej">
    <w:name w:val="header"/>
    <w:basedOn w:val="Norml"/>
    <w:link w:val="lfejChar"/>
    <w:uiPriority w:val="99"/>
    <w:rsid w:val="008516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B0B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B0B14"/>
    <w:rPr>
      <w:rFonts w:ascii="Tahoma" w:hAnsi="Tahoma" w:cs="Tahoma"/>
      <w:sz w:val="16"/>
      <w:szCs w:val="16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0B0B14"/>
    <w:rPr>
      <w:sz w:val="24"/>
      <w:lang w:val="en-GB"/>
    </w:rPr>
  </w:style>
  <w:style w:type="paragraph" w:styleId="Listaszerbekezds">
    <w:name w:val="List Paragraph"/>
    <w:basedOn w:val="Norml"/>
    <w:uiPriority w:val="34"/>
    <w:qFormat/>
    <w:rsid w:val="0088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46D67-1E9F-4468-82EE-CAD243BF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Rozsnyik, László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Rozsnyik, László</dc:title>
  <dc:creator>ROZSNYIK</dc:creator>
  <cp:lastModifiedBy>Laci</cp:lastModifiedBy>
  <cp:revision>3</cp:revision>
  <cp:lastPrinted>1900-12-31T23:00:00Z</cp:lastPrinted>
  <dcterms:created xsi:type="dcterms:W3CDTF">2018-10-16T08:41:00Z</dcterms:created>
  <dcterms:modified xsi:type="dcterms:W3CDTF">2018-10-16T08:41:00Z</dcterms:modified>
</cp:coreProperties>
</file>