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AE" w:rsidRPr="005536B7" w:rsidRDefault="003E0CAE" w:rsidP="003E0CAE">
      <w:pPr>
        <w:autoSpaceDE w:val="0"/>
        <w:autoSpaceDN w:val="0"/>
        <w:adjustRightInd w:val="0"/>
        <w:spacing w:after="0" w:line="240" w:lineRule="auto"/>
        <w:rPr>
          <w:rFonts w:ascii="Times New Roman" w:hAnsi="Times New Roman" w:cs="Times New Roman"/>
          <w:b/>
          <w:bCs/>
          <w:color w:val="943634" w:themeColor="accent2" w:themeShade="BF"/>
          <w:sz w:val="43"/>
          <w:szCs w:val="43"/>
          <w:lang w:val="en-US"/>
        </w:rPr>
      </w:pPr>
      <w:r w:rsidRPr="005536B7">
        <w:rPr>
          <w:rFonts w:ascii="Times New Roman" w:hAnsi="Times New Roman" w:cs="Times New Roman"/>
          <w:b/>
          <w:bCs/>
          <w:color w:val="943634" w:themeColor="accent2" w:themeShade="BF"/>
          <w:sz w:val="43"/>
          <w:szCs w:val="43"/>
          <w:lang w:val="en-US"/>
        </w:rPr>
        <w:t xml:space="preserve">Kyriaki </w:t>
      </w:r>
      <w:proofErr w:type="spellStart"/>
      <w:r w:rsidRPr="005536B7">
        <w:rPr>
          <w:rFonts w:ascii="Times New Roman" w:hAnsi="Times New Roman" w:cs="Times New Roman"/>
          <w:b/>
          <w:bCs/>
          <w:color w:val="943634" w:themeColor="accent2" w:themeShade="BF"/>
          <w:sz w:val="43"/>
          <w:szCs w:val="43"/>
          <w:lang w:val="en-US"/>
        </w:rPr>
        <w:t>Kiza</w:t>
      </w:r>
      <w:proofErr w:type="spellEnd"/>
    </w:p>
    <w:p w:rsidR="003E0CAE" w:rsidRPr="00A109A8" w:rsidRDefault="003E0CAE" w:rsidP="003E0CAE">
      <w:pPr>
        <w:autoSpaceDE w:val="0"/>
        <w:autoSpaceDN w:val="0"/>
        <w:adjustRightInd w:val="0"/>
        <w:spacing w:after="0" w:line="240" w:lineRule="auto"/>
        <w:rPr>
          <w:rFonts w:ascii="Times New Roman" w:hAnsi="Times New Roman" w:cs="Times New Roman"/>
          <w:b/>
          <w:bCs/>
          <w:sz w:val="28"/>
          <w:szCs w:val="32"/>
          <w:lang w:val="en-US"/>
        </w:rPr>
      </w:pPr>
      <w:r w:rsidRPr="00A109A8">
        <w:rPr>
          <w:rFonts w:ascii="Times New Roman" w:hAnsi="Times New Roman" w:cs="Times New Roman"/>
          <w:b/>
          <w:bCs/>
          <w:sz w:val="28"/>
          <w:szCs w:val="32"/>
          <w:lang w:val="en-US"/>
        </w:rPr>
        <w:t>Interpreter – Translator</w:t>
      </w:r>
    </w:p>
    <w:p w:rsidR="003E0CAE" w:rsidRPr="00CC0DE8" w:rsidRDefault="003E0CAE" w:rsidP="003E0CAE">
      <w:pPr>
        <w:autoSpaceDE w:val="0"/>
        <w:autoSpaceDN w:val="0"/>
        <w:adjustRightInd w:val="0"/>
        <w:spacing w:after="0" w:line="240" w:lineRule="auto"/>
        <w:rPr>
          <w:rFonts w:ascii="Times New Roman" w:hAnsi="Times New Roman" w:cs="Times New Roman"/>
          <w:b/>
          <w:bCs/>
          <w:color w:val="1F497D" w:themeColor="text2"/>
          <w:sz w:val="32"/>
          <w:szCs w:val="32"/>
          <w:lang w:val="en-US"/>
        </w:rPr>
      </w:pPr>
    </w:p>
    <w:p w:rsidR="003E0CAE" w:rsidRPr="00CC0DE8" w:rsidRDefault="003E0CAE" w:rsidP="003E0CAE">
      <w:pPr>
        <w:autoSpaceDE w:val="0"/>
        <w:autoSpaceDN w:val="0"/>
        <w:adjustRightInd w:val="0"/>
        <w:spacing w:after="0" w:line="240" w:lineRule="auto"/>
        <w:rPr>
          <w:rFonts w:ascii="Times New Roman" w:hAnsi="Times New Roman" w:cs="Times New Roman"/>
          <w:sz w:val="20"/>
          <w:szCs w:val="20"/>
          <w:lang w:val="en-US"/>
        </w:rPr>
      </w:pPr>
      <w:r w:rsidRPr="005536B7">
        <w:rPr>
          <w:rFonts w:ascii="Times New Roman" w:hAnsi="Times New Roman" w:cs="Times New Roman"/>
          <w:color w:val="943634" w:themeColor="accent2" w:themeShade="BF"/>
          <w:sz w:val="20"/>
          <w:szCs w:val="20"/>
          <w:lang w:val="en-US"/>
        </w:rPr>
        <w:t>Mobile:</w:t>
      </w:r>
      <w:r w:rsidRPr="00CC0DE8">
        <w:rPr>
          <w:rFonts w:ascii="Times New Roman" w:hAnsi="Times New Roman" w:cs="Times New Roman"/>
          <w:sz w:val="20"/>
          <w:szCs w:val="20"/>
          <w:lang w:val="en-US"/>
        </w:rPr>
        <w:t xml:space="preserve"> 07507404693</w:t>
      </w:r>
    </w:p>
    <w:p w:rsidR="003E0CAE" w:rsidRPr="00CC0DE8" w:rsidRDefault="003E0CAE" w:rsidP="003E0CAE">
      <w:pPr>
        <w:autoSpaceDE w:val="0"/>
        <w:autoSpaceDN w:val="0"/>
        <w:adjustRightInd w:val="0"/>
        <w:spacing w:after="0" w:line="240" w:lineRule="auto"/>
        <w:rPr>
          <w:rFonts w:ascii="Times New Roman" w:hAnsi="Times New Roman" w:cs="Times New Roman"/>
          <w:sz w:val="20"/>
          <w:szCs w:val="20"/>
          <w:lang w:val="en-US"/>
        </w:rPr>
      </w:pPr>
      <w:r w:rsidRPr="005536B7">
        <w:rPr>
          <w:rFonts w:ascii="Times New Roman" w:hAnsi="Times New Roman" w:cs="Times New Roman"/>
          <w:color w:val="943634" w:themeColor="accent2" w:themeShade="BF"/>
          <w:sz w:val="20"/>
          <w:szCs w:val="20"/>
          <w:lang w:val="en-US"/>
        </w:rPr>
        <w:t>Email:</w:t>
      </w:r>
      <w:r w:rsidRPr="00CC0DE8">
        <w:rPr>
          <w:rFonts w:ascii="Times New Roman" w:hAnsi="Times New Roman" w:cs="Times New Roman"/>
          <w:sz w:val="20"/>
          <w:szCs w:val="20"/>
          <w:lang w:val="en-US"/>
        </w:rPr>
        <w:t xml:space="preserve"> k_tran_gr@live.com</w:t>
      </w:r>
    </w:p>
    <w:p w:rsidR="003E0CAE" w:rsidRPr="00CC0DE8" w:rsidRDefault="00810AD8" w:rsidP="003E0CA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South East </w:t>
      </w:r>
      <w:r w:rsidR="003E0CAE" w:rsidRPr="00CC0DE8">
        <w:rPr>
          <w:rFonts w:ascii="Times New Roman" w:hAnsi="Times New Roman" w:cs="Times New Roman"/>
          <w:sz w:val="20"/>
          <w:szCs w:val="20"/>
          <w:lang w:val="en-US"/>
        </w:rPr>
        <w:t>London, UK</w:t>
      </w:r>
    </w:p>
    <w:p w:rsidR="003E0CAE" w:rsidRPr="00CC0DE8" w:rsidRDefault="003E0CAE" w:rsidP="003E0CAE">
      <w:pPr>
        <w:autoSpaceDE w:val="0"/>
        <w:autoSpaceDN w:val="0"/>
        <w:adjustRightInd w:val="0"/>
        <w:spacing w:after="0" w:line="240" w:lineRule="auto"/>
        <w:rPr>
          <w:rFonts w:ascii="Times New Roman" w:hAnsi="Times New Roman" w:cs="Times New Roman"/>
          <w:color w:val="1F497D" w:themeColor="text2"/>
          <w:sz w:val="20"/>
          <w:szCs w:val="20"/>
          <w:lang w:val="en-US"/>
        </w:rPr>
      </w:pPr>
    </w:p>
    <w:p w:rsidR="003E0CAE" w:rsidRPr="005536B7" w:rsidRDefault="003E0CAE" w:rsidP="003E0CAE">
      <w:pPr>
        <w:autoSpaceDE w:val="0"/>
        <w:autoSpaceDN w:val="0"/>
        <w:adjustRightInd w:val="0"/>
        <w:spacing w:after="0" w:line="240" w:lineRule="auto"/>
        <w:rPr>
          <w:rFonts w:ascii="Times New Roman" w:hAnsi="Times New Roman" w:cs="Times New Roman"/>
          <w:bCs/>
          <w:color w:val="943634" w:themeColor="accent2" w:themeShade="BF"/>
          <w:lang w:val="en-US"/>
        </w:rPr>
      </w:pPr>
      <w:r w:rsidRPr="005536B7">
        <w:rPr>
          <w:rFonts w:ascii="Times New Roman" w:hAnsi="Times New Roman" w:cs="Times New Roman"/>
          <w:bCs/>
          <w:color w:val="943634" w:themeColor="accent2" w:themeShade="BF"/>
          <w:lang w:val="en-US"/>
        </w:rPr>
        <w:t>PROFILE</w:t>
      </w:r>
    </w:p>
    <w:p w:rsidR="003E0CAE" w:rsidRPr="00CC0DE8" w:rsidRDefault="00C5042B" w:rsidP="003E0CAE">
      <w:pPr>
        <w:autoSpaceDE w:val="0"/>
        <w:autoSpaceDN w:val="0"/>
        <w:adjustRightInd w:val="0"/>
        <w:spacing w:after="0" w:line="240" w:lineRule="auto"/>
        <w:rPr>
          <w:rFonts w:ascii="Times New Roman" w:hAnsi="Times New Roman" w:cs="Times New Roman"/>
          <w:color w:val="000000"/>
          <w:sz w:val="20"/>
          <w:szCs w:val="20"/>
          <w:lang w:val="en-US"/>
        </w:rPr>
      </w:pPr>
      <w:proofErr w:type="gramStart"/>
      <w:r>
        <w:rPr>
          <w:rFonts w:ascii="Times New Roman" w:hAnsi="Times New Roman" w:cs="Times New Roman"/>
          <w:color w:val="000000"/>
          <w:sz w:val="20"/>
          <w:szCs w:val="20"/>
          <w:lang w:val="en-US"/>
        </w:rPr>
        <w:t>A highly motivated, talented individual with proven ability to interpret and translate</w:t>
      </w:r>
      <w:r w:rsidR="003E0CAE" w:rsidRPr="00CC0DE8">
        <w:rPr>
          <w:rFonts w:ascii="Times New Roman" w:hAnsi="Times New Roman" w:cs="Times New Roman"/>
          <w:color w:val="000000"/>
          <w:sz w:val="20"/>
          <w:szCs w:val="20"/>
          <w:lang w:val="en-US"/>
        </w:rPr>
        <w:t>.</w:t>
      </w:r>
      <w:proofErr w:type="gramEnd"/>
      <w:r w:rsidR="003E0CAE" w:rsidRPr="00CC0DE8">
        <w:rPr>
          <w:rFonts w:ascii="Times New Roman" w:hAnsi="Times New Roman" w:cs="Times New Roman"/>
          <w:color w:val="000000"/>
          <w:sz w:val="20"/>
          <w:szCs w:val="20"/>
          <w:lang w:val="en-US"/>
        </w:rPr>
        <w:t xml:space="preserve"> Capable of delivering at the highest level, I have </w:t>
      </w:r>
      <w:r w:rsidR="00451E8F">
        <w:rPr>
          <w:rFonts w:ascii="Times New Roman" w:hAnsi="Times New Roman" w:cs="Times New Roman"/>
          <w:color w:val="000000"/>
          <w:sz w:val="20"/>
          <w:szCs w:val="20"/>
          <w:lang w:val="en-US"/>
        </w:rPr>
        <w:t>excellent</w:t>
      </w:r>
      <w:r>
        <w:rPr>
          <w:rFonts w:ascii="Times New Roman" w:hAnsi="Times New Roman" w:cs="Times New Roman"/>
          <w:color w:val="000000"/>
          <w:sz w:val="20"/>
          <w:szCs w:val="20"/>
          <w:lang w:val="en-US"/>
        </w:rPr>
        <w:t xml:space="preserve"> </w:t>
      </w:r>
      <w:proofErr w:type="spellStart"/>
      <w:r w:rsidR="003E0CAE" w:rsidRPr="00CC0DE8">
        <w:rPr>
          <w:rFonts w:ascii="Times New Roman" w:hAnsi="Times New Roman" w:cs="Times New Roman"/>
          <w:color w:val="000000"/>
          <w:sz w:val="20"/>
          <w:szCs w:val="20"/>
          <w:lang w:val="en-US"/>
        </w:rPr>
        <w:t>organisational</w:t>
      </w:r>
      <w:proofErr w:type="spellEnd"/>
      <w:r w:rsidR="003E0CAE" w:rsidRPr="00CC0DE8">
        <w:rPr>
          <w:rFonts w:ascii="Times New Roman" w:hAnsi="Times New Roman" w:cs="Times New Roman"/>
          <w:color w:val="000000"/>
          <w:sz w:val="20"/>
          <w:szCs w:val="20"/>
          <w:lang w:val="en-US"/>
        </w:rPr>
        <w:t xml:space="preserve"> skills and the </w:t>
      </w:r>
      <w:r>
        <w:rPr>
          <w:rFonts w:ascii="Times New Roman" w:hAnsi="Times New Roman" w:cs="Times New Roman"/>
          <w:color w:val="000000"/>
          <w:sz w:val="20"/>
          <w:szCs w:val="20"/>
          <w:lang w:val="en-US"/>
        </w:rPr>
        <w:t>ability to work to tight deadlines and under pressure</w:t>
      </w:r>
      <w:r w:rsidR="00451E8F">
        <w:rPr>
          <w:rFonts w:ascii="Times New Roman" w:hAnsi="Times New Roman" w:cs="Times New Roman"/>
          <w:color w:val="000000"/>
          <w:sz w:val="20"/>
          <w:szCs w:val="20"/>
          <w:lang w:val="en-US"/>
        </w:rPr>
        <w:t xml:space="preserve">. </w:t>
      </w:r>
      <w:r w:rsidR="003E0CAE" w:rsidRPr="00CC0DE8">
        <w:rPr>
          <w:rFonts w:ascii="Times New Roman" w:hAnsi="Times New Roman" w:cs="Times New Roman"/>
          <w:color w:val="000000"/>
          <w:sz w:val="20"/>
          <w:szCs w:val="20"/>
          <w:lang w:val="en-US"/>
        </w:rPr>
        <w:t>I am</w:t>
      </w:r>
      <w:r w:rsidR="00451E8F">
        <w:rPr>
          <w:rFonts w:ascii="Times New Roman" w:hAnsi="Times New Roman" w:cs="Times New Roman"/>
          <w:color w:val="000000"/>
          <w:sz w:val="20"/>
          <w:szCs w:val="20"/>
          <w:lang w:val="en-US"/>
        </w:rPr>
        <w:t xml:space="preserve"> an effective team player and</w:t>
      </w:r>
      <w:r w:rsidR="003E0CAE" w:rsidRPr="00CC0DE8">
        <w:rPr>
          <w:rFonts w:ascii="Times New Roman" w:hAnsi="Times New Roman" w:cs="Times New Roman"/>
          <w:color w:val="000000"/>
          <w:sz w:val="20"/>
          <w:szCs w:val="20"/>
          <w:lang w:val="en-US"/>
        </w:rPr>
        <w:t xml:space="preserve"> capable of</w:t>
      </w:r>
      <w:r>
        <w:rPr>
          <w:rFonts w:ascii="Times New Roman" w:hAnsi="Times New Roman" w:cs="Times New Roman"/>
          <w:color w:val="000000"/>
          <w:sz w:val="20"/>
          <w:szCs w:val="20"/>
          <w:lang w:val="en-US"/>
        </w:rPr>
        <w:t xml:space="preserve"> communicating clearly and effectively with people from different social and professional backgrounds</w:t>
      </w:r>
      <w:r w:rsidR="003E0CAE" w:rsidRPr="00CC0DE8">
        <w:rPr>
          <w:rFonts w:ascii="Times New Roman" w:hAnsi="Times New Roman" w:cs="Times New Roman"/>
          <w:color w:val="000000"/>
          <w:sz w:val="20"/>
          <w:szCs w:val="20"/>
          <w:lang w:val="en-US"/>
        </w:rPr>
        <w:t xml:space="preserve">. </w:t>
      </w:r>
      <w:r w:rsidR="005536B7">
        <w:rPr>
          <w:rFonts w:ascii="Times New Roman" w:hAnsi="Times New Roman" w:cs="Times New Roman"/>
          <w:color w:val="000000"/>
          <w:sz w:val="20"/>
          <w:szCs w:val="20"/>
          <w:lang w:val="en-US"/>
        </w:rPr>
        <w:t>My</w:t>
      </w:r>
      <w:r w:rsidR="003E0CAE" w:rsidRPr="00CC0DE8">
        <w:rPr>
          <w:rFonts w:ascii="Times New Roman" w:hAnsi="Times New Roman" w:cs="Times New Roman"/>
          <w:color w:val="000000"/>
          <w:sz w:val="20"/>
          <w:szCs w:val="20"/>
          <w:lang w:val="en-US"/>
        </w:rPr>
        <w:t xml:space="preserve"> professional experience to date has provided a wealth of specialist skills and expertise and I am committed to facing fresh challenges and to pursuing my future career goals.</w:t>
      </w:r>
      <w:r w:rsidR="001D6EE6">
        <w:rPr>
          <w:rFonts w:ascii="Times New Roman" w:hAnsi="Times New Roman" w:cs="Times New Roman"/>
          <w:color w:val="000000"/>
          <w:sz w:val="20"/>
          <w:szCs w:val="20"/>
          <w:lang w:val="en-US"/>
        </w:rPr>
        <w:t xml:space="preserve"> </w:t>
      </w:r>
      <w:proofErr w:type="gramStart"/>
      <w:r w:rsidR="001D6EE6">
        <w:rPr>
          <w:rFonts w:ascii="Times New Roman" w:hAnsi="Times New Roman" w:cs="Times New Roman"/>
          <w:color w:val="000000"/>
          <w:sz w:val="20"/>
          <w:szCs w:val="20"/>
          <w:lang w:val="en-US"/>
        </w:rPr>
        <w:t>Computer li</w:t>
      </w:r>
      <w:r w:rsidR="00810AD8">
        <w:rPr>
          <w:rFonts w:ascii="Times New Roman" w:hAnsi="Times New Roman" w:cs="Times New Roman"/>
          <w:color w:val="000000"/>
          <w:sz w:val="20"/>
          <w:szCs w:val="20"/>
          <w:lang w:val="en-US"/>
        </w:rPr>
        <w:t>terate and a quick learner.</w:t>
      </w:r>
      <w:proofErr w:type="gramEnd"/>
    </w:p>
    <w:p w:rsidR="003E0CAE" w:rsidRPr="00CC0DE8" w:rsidRDefault="003E0CAE" w:rsidP="003E0CAE">
      <w:pPr>
        <w:autoSpaceDE w:val="0"/>
        <w:autoSpaceDN w:val="0"/>
        <w:adjustRightInd w:val="0"/>
        <w:spacing w:after="0" w:line="240" w:lineRule="auto"/>
        <w:rPr>
          <w:rFonts w:ascii="Times New Roman" w:hAnsi="Times New Roman" w:cs="Times New Roman"/>
          <w:color w:val="000000"/>
          <w:sz w:val="20"/>
          <w:szCs w:val="20"/>
          <w:lang w:val="en-US"/>
        </w:rPr>
      </w:pPr>
    </w:p>
    <w:p w:rsidR="003E0CAE" w:rsidRPr="005536B7" w:rsidRDefault="003E0CAE" w:rsidP="003E0CAE">
      <w:pPr>
        <w:autoSpaceDE w:val="0"/>
        <w:autoSpaceDN w:val="0"/>
        <w:adjustRightInd w:val="0"/>
        <w:spacing w:after="0" w:line="240" w:lineRule="auto"/>
        <w:rPr>
          <w:rFonts w:ascii="Times New Roman" w:hAnsi="Times New Roman" w:cs="Times New Roman"/>
          <w:bCs/>
          <w:color w:val="943634" w:themeColor="accent2" w:themeShade="BF"/>
          <w:lang w:val="en-US"/>
        </w:rPr>
      </w:pPr>
      <w:r w:rsidRPr="005536B7">
        <w:rPr>
          <w:rFonts w:ascii="Times New Roman" w:hAnsi="Times New Roman" w:cs="Times New Roman"/>
          <w:bCs/>
          <w:color w:val="943634" w:themeColor="accent2" w:themeShade="BF"/>
          <w:lang w:val="en-US"/>
        </w:rPr>
        <w:t>KEY KNOWLEDGE, SKILLS &amp; EXPERTISE</w:t>
      </w:r>
    </w:p>
    <w:p w:rsidR="003E0CAE" w:rsidRPr="005536B7" w:rsidRDefault="003E0CAE" w:rsidP="005536B7">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lang w:val="en-US"/>
        </w:rPr>
      </w:pPr>
      <w:r w:rsidRPr="005536B7">
        <w:rPr>
          <w:rFonts w:ascii="Times New Roman" w:hAnsi="Times New Roman" w:cs="Times New Roman"/>
          <w:b/>
          <w:bCs/>
          <w:color w:val="000000"/>
          <w:sz w:val="20"/>
          <w:szCs w:val="20"/>
          <w:lang w:val="en-US"/>
        </w:rPr>
        <w:t xml:space="preserve">Skills </w:t>
      </w:r>
      <w:r w:rsidR="002408C7" w:rsidRPr="005536B7">
        <w:rPr>
          <w:rFonts w:ascii="Times New Roman" w:hAnsi="Times New Roman" w:cs="Times New Roman"/>
          <w:b/>
          <w:bCs/>
          <w:color w:val="000000"/>
          <w:sz w:val="20"/>
          <w:szCs w:val="20"/>
          <w:lang w:val="en-US"/>
        </w:rPr>
        <w:t>–</w:t>
      </w:r>
      <w:r w:rsidRPr="005536B7">
        <w:rPr>
          <w:rFonts w:ascii="Times New Roman" w:hAnsi="Times New Roman" w:cs="Times New Roman"/>
          <w:b/>
          <w:bCs/>
          <w:color w:val="000000"/>
          <w:sz w:val="20"/>
          <w:szCs w:val="20"/>
          <w:lang w:val="en-US"/>
        </w:rPr>
        <w:t xml:space="preserve"> </w:t>
      </w:r>
      <w:proofErr w:type="spellStart"/>
      <w:r w:rsidRPr="005536B7">
        <w:rPr>
          <w:rFonts w:ascii="Times New Roman" w:hAnsi="Times New Roman" w:cs="Times New Roman"/>
          <w:color w:val="000000"/>
          <w:sz w:val="20"/>
          <w:szCs w:val="20"/>
          <w:lang w:val="en-US"/>
        </w:rPr>
        <w:t>Organised</w:t>
      </w:r>
      <w:proofErr w:type="spellEnd"/>
      <w:r w:rsidR="002408C7" w:rsidRPr="005536B7">
        <w:rPr>
          <w:rFonts w:ascii="Times New Roman" w:hAnsi="Times New Roman" w:cs="Times New Roman"/>
          <w:color w:val="000000"/>
          <w:sz w:val="20"/>
          <w:szCs w:val="20"/>
          <w:lang w:val="en-US"/>
        </w:rPr>
        <w:t xml:space="preserve">, </w:t>
      </w:r>
      <w:r w:rsidR="00810AD8">
        <w:rPr>
          <w:rFonts w:ascii="Times New Roman" w:hAnsi="Times New Roman" w:cs="Times New Roman"/>
          <w:color w:val="000000"/>
          <w:sz w:val="20"/>
          <w:szCs w:val="20"/>
          <w:lang w:val="en-US"/>
        </w:rPr>
        <w:t>Computer literate (Ms Office)</w:t>
      </w:r>
      <w:r w:rsidR="00B94EAD">
        <w:rPr>
          <w:rFonts w:ascii="Times New Roman" w:hAnsi="Times New Roman" w:cs="Times New Roman"/>
          <w:color w:val="000000"/>
          <w:sz w:val="20"/>
          <w:szCs w:val="20"/>
          <w:lang w:val="en-US"/>
        </w:rPr>
        <w:t>, proofreading, subtitling</w:t>
      </w:r>
    </w:p>
    <w:p w:rsidR="003E0CAE" w:rsidRPr="005536B7" w:rsidRDefault="003E0CAE" w:rsidP="005536B7">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lang w:val="en-US"/>
        </w:rPr>
      </w:pPr>
      <w:r w:rsidRPr="005536B7">
        <w:rPr>
          <w:rFonts w:ascii="Times New Roman" w:hAnsi="Times New Roman" w:cs="Times New Roman"/>
          <w:b/>
          <w:bCs/>
          <w:color w:val="000000"/>
          <w:sz w:val="20"/>
          <w:szCs w:val="20"/>
          <w:lang w:val="en-US"/>
        </w:rPr>
        <w:t xml:space="preserve">Soft Skills - </w:t>
      </w:r>
      <w:r w:rsidRPr="005536B7">
        <w:rPr>
          <w:rFonts w:ascii="Times New Roman" w:hAnsi="Times New Roman" w:cs="Times New Roman"/>
          <w:color w:val="000000"/>
          <w:sz w:val="20"/>
          <w:szCs w:val="20"/>
          <w:lang w:val="en-US"/>
        </w:rPr>
        <w:t>Professional, Motivated, Ethical</w:t>
      </w:r>
      <w:r w:rsidR="002408C7" w:rsidRPr="005536B7">
        <w:rPr>
          <w:rFonts w:ascii="Times New Roman" w:hAnsi="Times New Roman" w:cs="Times New Roman"/>
          <w:color w:val="000000"/>
          <w:sz w:val="20"/>
          <w:szCs w:val="20"/>
          <w:lang w:val="en-US"/>
        </w:rPr>
        <w:t>, Creative</w:t>
      </w:r>
      <w:r w:rsidR="00C5042B" w:rsidRPr="005536B7">
        <w:rPr>
          <w:rFonts w:ascii="Times New Roman" w:hAnsi="Times New Roman" w:cs="Times New Roman"/>
          <w:color w:val="000000"/>
          <w:sz w:val="20"/>
          <w:szCs w:val="20"/>
          <w:lang w:val="en-US"/>
        </w:rPr>
        <w:t>, Team Player</w:t>
      </w:r>
    </w:p>
    <w:p w:rsidR="003E0CAE" w:rsidRPr="005536B7" w:rsidRDefault="003E0CAE" w:rsidP="005536B7">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5536B7">
        <w:rPr>
          <w:rFonts w:ascii="Times New Roman" w:hAnsi="Times New Roman" w:cs="Times New Roman"/>
          <w:b/>
          <w:bCs/>
          <w:color w:val="000000"/>
          <w:sz w:val="20"/>
          <w:szCs w:val="20"/>
          <w:lang w:val="en-US"/>
        </w:rPr>
        <w:t>Behaviour</w:t>
      </w:r>
      <w:proofErr w:type="spellEnd"/>
      <w:r w:rsidRPr="005536B7">
        <w:rPr>
          <w:rFonts w:ascii="Times New Roman" w:hAnsi="Times New Roman" w:cs="Times New Roman"/>
          <w:b/>
          <w:bCs/>
          <w:color w:val="000000"/>
          <w:sz w:val="20"/>
          <w:szCs w:val="20"/>
          <w:lang w:val="en-US"/>
        </w:rPr>
        <w:t xml:space="preserve"> Skills - </w:t>
      </w:r>
      <w:r w:rsidRPr="005536B7">
        <w:rPr>
          <w:rFonts w:ascii="Times New Roman" w:hAnsi="Times New Roman" w:cs="Times New Roman"/>
          <w:color w:val="000000"/>
          <w:sz w:val="20"/>
          <w:szCs w:val="20"/>
          <w:lang w:val="en-US"/>
        </w:rPr>
        <w:t xml:space="preserve">Driven, </w:t>
      </w:r>
      <w:r w:rsidR="002408C7" w:rsidRPr="005536B7">
        <w:rPr>
          <w:rFonts w:ascii="Times New Roman" w:hAnsi="Times New Roman" w:cs="Times New Roman"/>
          <w:color w:val="000000"/>
          <w:sz w:val="20"/>
          <w:szCs w:val="20"/>
          <w:lang w:val="en-US"/>
        </w:rPr>
        <w:t xml:space="preserve">Determined, </w:t>
      </w:r>
      <w:r w:rsidRPr="005536B7">
        <w:rPr>
          <w:rFonts w:ascii="Times New Roman" w:hAnsi="Times New Roman" w:cs="Times New Roman"/>
          <w:color w:val="000000"/>
          <w:sz w:val="20"/>
          <w:szCs w:val="20"/>
          <w:lang w:val="en-US"/>
        </w:rPr>
        <w:t>Excellent Communicator</w:t>
      </w:r>
      <w:r w:rsidR="002408C7" w:rsidRPr="005536B7">
        <w:rPr>
          <w:rFonts w:ascii="Times New Roman" w:hAnsi="Times New Roman" w:cs="Times New Roman"/>
          <w:color w:val="000000"/>
          <w:sz w:val="20"/>
          <w:szCs w:val="20"/>
          <w:lang w:val="en-US"/>
        </w:rPr>
        <w:t>, Hard working, Detail Oriented</w:t>
      </w:r>
    </w:p>
    <w:p w:rsidR="003E0CAE" w:rsidRPr="00CC0DE8" w:rsidRDefault="003E0CAE" w:rsidP="003E0CAE">
      <w:pPr>
        <w:autoSpaceDE w:val="0"/>
        <w:autoSpaceDN w:val="0"/>
        <w:adjustRightInd w:val="0"/>
        <w:spacing w:after="0" w:line="240" w:lineRule="auto"/>
        <w:rPr>
          <w:rFonts w:ascii="Times New Roman" w:hAnsi="Times New Roman" w:cs="Times New Roman"/>
          <w:color w:val="000000"/>
          <w:sz w:val="20"/>
          <w:szCs w:val="20"/>
          <w:lang w:val="en-US"/>
        </w:rPr>
      </w:pPr>
    </w:p>
    <w:p w:rsidR="003E0CAE" w:rsidRPr="005536B7" w:rsidRDefault="003E0CAE" w:rsidP="003E0CAE">
      <w:pPr>
        <w:autoSpaceDE w:val="0"/>
        <w:autoSpaceDN w:val="0"/>
        <w:adjustRightInd w:val="0"/>
        <w:spacing w:after="0" w:line="240" w:lineRule="auto"/>
        <w:rPr>
          <w:rFonts w:ascii="Times New Roman" w:hAnsi="Times New Roman" w:cs="Times New Roman"/>
          <w:bCs/>
          <w:color w:val="943634" w:themeColor="accent2" w:themeShade="BF"/>
          <w:lang w:val="en-US"/>
        </w:rPr>
      </w:pPr>
      <w:r w:rsidRPr="005536B7">
        <w:rPr>
          <w:rFonts w:ascii="Times New Roman" w:hAnsi="Times New Roman" w:cs="Times New Roman"/>
          <w:bCs/>
          <w:color w:val="943634" w:themeColor="accent2" w:themeShade="BF"/>
          <w:lang w:val="en-US"/>
        </w:rPr>
        <w:t>PROFESSIONAL EXPERIENCE</w:t>
      </w:r>
    </w:p>
    <w:p w:rsidR="00CC0DE8" w:rsidRPr="00CC0DE8" w:rsidRDefault="00CC0DE8" w:rsidP="00CC0DE8">
      <w:pPr>
        <w:spacing w:before="120"/>
        <w:rPr>
          <w:rFonts w:ascii="Times New Roman" w:eastAsia="Batang" w:hAnsi="Times New Roman" w:cs="Times New Roman"/>
          <w:b/>
          <w:noProof/>
          <w:sz w:val="20"/>
          <w:szCs w:val="20"/>
          <w:lang w:val="en-US"/>
        </w:rPr>
      </w:pPr>
      <w:r w:rsidRPr="00CC0DE8">
        <w:rPr>
          <w:rFonts w:ascii="Times New Roman" w:eastAsia="Batang" w:hAnsi="Times New Roman" w:cs="Times New Roman"/>
          <w:b/>
          <w:noProof/>
          <w:sz w:val="20"/>
          <w:szCs w:val="20"/>
          <w:lang w:val="en-US"/>
        </w:rPr>
        <w:t xml:space="preserve">LANGUAGE CONNECT </w:t>
      </w:r>
      <w:r w:rsidRPr="00C5042B">
        <w:rPr>
          <w:rFonts w:ascii="Times New Roman" w:eastAsia="Batang" w:hAnsi="Times New Roman" w:cs="Times New Roman"/>
          <w:noProof/>
          <w:sz w:val="20"/>
          <w:szCs w:val="20"/>
          <w:lang w:val="en-US"/>
        </w:rPr>
        <w:t>–Interpreter 2014 to Present</w:t>
      </w:r>
    </w:p>
    <w:p w:rsidR="00CC0DE8" w:rsidRPr="00C5042B" w:rsidRDefault="00CC0DE8" w:rsidP="00CC0DE8">
      <w:pPr>
        <w:spacing w:before="120"/>
        <w:rPr>
          <w:rFonts w:ascii="Times New Roman" w:eastAsia="Batang" w:hAnsi="Times New Roman" w:cs="Times New Roman"/>
          <w:noProof/>
          <w:sz w:val="20"/>
          <w:szCs w:val="20"/>
          <w:lang w:val="en-US"/>
        </w:rPr>
      </w:pPr>
      <w:r w:rsidRPr="00CC0DE8">
        <w:rPr>
          <w:rFonts w:ascii="Times New Roman" w:eastAsia="Batang" w:hAnsi="Times New Roman" w:cs="Times New Roman"/>
          <w:b/>
          <w:noProof/>
          <w:sz w:val="20"/>
          <w:szCs w:val="20"/>
          <w:lang w:val="en-US"/>
        </w:rPr>
        <w:t xml:space="preserve">CAPITA Translation and Interpreting </w:t>
      </w:r>
      <w:r w:rsidRPr="00C5042B">
        <w:rPr>
          <w:rFonts w:ascii="Times New Roman" w:eastAsia="Batang" w:hAnsi="Times New Roman" w:cs="Times New Roman"/>
          <w:noProof/>
          <w:sz w:val="20"/>
          <w:szCs w:val="20"/>
          <w:lang w:val="en-US"/>
        </w:rPr>
        <w:t>– Interpreter 2013 to Present</w:t>
      </w:r>
    </w:p>
    <w:p w:rsidR="00CC0DE8" w:rsidRPr="00CC0DE8" w:rsidRDefault="006E67B0" w:rsidP="00CC0DE8">
      <w:pPr>
        <w:spacing w:before="120" w:after="0" w:line="240" w:lineRule="auto"/>
        <w:rPr>
          <w:rFonts w:ascii="Times New Roman" w:eastAsia="Batang" w:hAnsi="Times New Roman" w:cs="Times New Roman"/>
          <w:noProof/>
          <w:sz w:val="20"/>
          <w:szCs w:val="20"/>
          <w:lang w:val="en-US"/>
        </w:rPr>
      </w:pPr>
      <w:r w:rsidRPr="00CC0DE8">
        <w:rPr>
          <w:rFonts w:ascii="Times New Roman" w:eastAsia="Batang" w:hAnsi="Times New Roman" w:cs="Times New Roman"/>
          <w:b/>
          <w:noProof/>
          <w:sz w:val="20"/>
          <w:szCs w:val="20"/>
          <w:lang w:val="en-US"/>
        </w:rPr>
        <w:t>C.I.T.A.S</w:t>
      </w:r>
      <w:r>
        <w:rPr>
          <w:rFonts w:ascii="Times New Roman" w:eastAsia="Batang" w:hAnsi="Times New Roman" w:cs="Times New Roman"/>
          <w:noProof/>
          <w:sz w:val="20"/>
          <w:szCs w:val="20"/>
          <w:lang w:val="en-US"/>
        </w:rPr>
        <w:t>.</w:t>
      </w:r>
      <w:r w:rsidRPr="00C5042B">
        <w:rPr>
          <w:rFonts w:ascii="Times New Roman" w:eastAsia="Batang" w:hAnsi="Times New Roman" w:cs="Times New Roman"/>
          <w:noProof/>
          <w:sz w:val="20"/>
          <w:szCs w:val="20"/>
          <w:lang w:val="en-US"/>
        </w:rPr>
        <w:t xml:space="preserve"> </w:t>
      </w:r>
      <w:r w:rsidR="00CC0DE8" w:rsidRPr="00CC0DE8">
        <w:rPr>
          <w:rFonts w:ascii="Times New Roman" w:eastAsia="Batang" w:hAnsi="Times New Roman" w:cs="Times New Roman"/>
          <w:b/>
          <w:noProof/>
          <w:sz w:val="20"/>
          <w:szCs w:val="20"/>
          <w:lang w:val="en-US"/>
        </w:rPr>
        <w:t>Community Interpreting Translation and Access Service</w:t>
      </w:r>
      <w:r>
        <w:rPr>
          <w:rFonts w:ascii="Times New Roman" w:eastAsia="Batang" w:hAnsi="Times New Roman" w:cs="Times New Roman"/>
          <w:b/>
          <w:noProof/>
          <w:sz w:val="20"/>
          <w:szCs w:val="20"/>
          <w:lang w:val="en-US"/>
        </w:rPr>
        <w:t xml:space="preserve"> </w:t>
      </w:r>
      <w:r w:rsidR="00CC0DE8" w:rsidRPr="00C5042B">
        <w:rPr>
          <w:rFonts w:ascii="Times New Roman" w:eastAsia="Batang" w:hAnsi="Times New Roman" w:cs="Times New Roman"/>
          <w:noProof/>
          <w:sz w:val="20"/>
          <w:szCs w:val="20"/>
          <w:lang w:val="en-US"/>
        </w:rPr>
        <w:t>–Interpreter 2012 to Present</w:t>
      </w:r>
      <w:r w:rsidR="00CC0DE8" w:rsidRPr="00CC0DE8">
        <w:rPr>
          <w:rFonts w:ascii="Times New Roman" w:eastAsia="Batang" w:hAnsi="Times New Roman" w:cs="Times New Roman"/>
          <w:noProof/>
          <w:sz w:val="20"/>
          <w:szCs w:val="20"/>
          <w:lang w:val="en-US"/>
        </w:rPr>
        <w:t xml:space="preserve"> </w:t>
      </w:r>
    </w:p>
    <w:p w:rsidR="00CC0DE8" w:rsidRPr="005536B7" w:rsidRDefault="00CC0DE8" w:rsidP="005536B7">
      <w:pPr>
        <w:pStyle w:val="ListParagraph"/>
        <w:numPr>
          <w:ilvl w:val="0"/>
          <w:numId w:val="8"/>
        </w:numPr>
        <w:spacing w:before="120" w:after="0" w:line="240" w:lineRule="auto"/>
        <w:rPr>
          <w:rFonts w:ascii="Times New Roman" w:eastAsia="Batang" w:hAnsi="Times New Roman" w:cs="Times New Roman"/>
          <w:b/>
          <w:noProof/>
          <w:sz w:val="20"/>
          <w:szCs w:val="20"/>
          <w:lang w:val="en-US"/>
        </w:rPr>
      </w:pPr>
      <w:r w:rsidRPr="005536B7">
        <w:rPr>
          <w:rFonts w:ascii="Times New Roman" w:eastAsia="Batang" w:hAnsi="Times New Roman" w:cs="Times New Roman"/>
          <w:noProof/>
          <w:sz w:val="20"/>
          <w:szCs w:val="20"/>
          <w:lang w:val="en-US"/>
        </w:rPr>
        <w:t>Responsible for interpreting from Greek to English and vise versa, switching to the Cypriot dialect when needed. Interpreting mainly for the NHS, Tribunals and the Social Services. Serving the Greek and Cypriot communities.</w:t>
      </w:r>
    </w:p>
    <w:p w:rsidR="00CC0DE8" w:rsidRPr="00CC0DE8" w:rsidRDefault="00CC0DE8" w:rsidP="00CC0DE8">
      <w:pPr>
        <w:spacing w:before="120"/>
        <w:rPr>
          <w:rFonts w:ascii="Times New Roman" w:eastAsia="Batang" w:hAnsi="Times New Roman" w:cs="Times New Roman"/>
          <w:b/>
          <w:noProof/>
          <w:sz w:val="20"/>
          <w:szCs w:val="20"/>
          <w:lang w:val="en-US"/>
        </w:rPr>
      </w:pPr>
      <w:r w:rsidRPr="00CC0DE8">
        <w:rPr>
          <w:rFonts w:ascii="Times New Roman" w:eastAsia="Batang" w:hAnsi="Times New Roman" w:cs="Times New Roman"/>
          <w:b/>
          <w:noProof/>
          <w:sz w:val="20"/>
          <w:szCs w:val="20"/>
          <w:lang w:val="en-US"/>
        </w:rPr>
        <w:t>Axon Tutorial Institute, Cyprus</w:t>
      </w:r>
      <w:r w:rsidRPr="00C5042B">
        <w:rPr>
          <w:rFonts w:ascii="Times New Roman" w:eastAsia="Batang" w:hAnsi="Times New Roman" w:cs="Times New Roman"/>
          <w:noProof/>
          <w:sz w:val="20"/>
          <w:szCs w:val="20"/>
          <w:lang w:val="en-US"/>
        </w:rPr>
        <w:t xml:space="preserve"> -English Teacher 2010-2011 </w:t>
      </w:r>
    </w:p>
    <w:p w:rsidR="00CC0DE8" w:rsidRPr="005536B7" w:rsidRDefault="00CC0DE8" w:rsidP="005536B7">
      <w:pPr>
        <w:pStyle w:val="ListParagraph"/>
        <w:numPr>
          <w:ilvl w:val="0"/>
          <w:numId w:val="8"/>
        </w:numPr>
        <w:tabs>
          <w:tab w:val="left" w:pos="2160"/>
          <w:tab w:val="left" w:pos="2340"/>
          <w:tab w:val="left" w:pos="2430"/>
          <w:tab w:val="center" w:pos="3420"/>
        </w:tabs>
        <w:spacing w:before="80" w:after="0" w:line="240" w:lineRule="auto"/>
        <w:rPr>
          <w:rFonts w:ascii="Times New Roman" w:eastAsia="Batang" w:hAnsi="Times New Roman" w:cs="Times New Roman"/>
          <w:sz w:val="20"/>
          <w:szCs w:val="20"/>
          <w:lang w:val="en-US"/>
        </w:rPr>
      </w:pPr>
      <w:r w:rsidRPr="005536B7">
        <w:rPr>
          <w:rFonts w:ascii="Times New Roman" w:eastAsia="Batang" w:hAnsi="Times New Roman" w:cs="Times New Roman"/>
          <w:sz w:val="20"/>
          <w:szCs w:val="20"/>
          <w:lang w:val="en-US"/>
        </w:rPr>
        <w:t>Responsible for teaching English to students from the age of 5 to 16. IELTS to adults. Experienced in ANGLIA examinations and Cambridge examinations. Developed ability to coordinate different tests related to the different courses taught to the students. Experience in using audiovisual material to support the teaching process such as music and lyrics, mini clips and the web.</w:t>
      </w:r>
    </w:p>
    <w:p w:rsidR="003E0CAE" w:rsidRPr="00CC0DE8" w:rsidRDefault="003E0CAE" w:rsidP="003E0CAE">
      <w:pPr>
        <w:autoSpaceDE w:val="0"/>
        <w:autoSpaceDN w:val="0"/>
        <w:adjustRightInd w:val="0"/>
        <w:spacing w:after="0" w:line="240" w:lineRule="auto"/>
        <w:rPr>
          <w:rFonts w:ascii="Times New Roman" w:hAnsi="Times New Roman" w:cs="Times New Roman"/>
          <w:b/>
          <w:bCs/>
          <w:color w:val="2E4B6F"/>
          <w:sz w:val="23"/>
          <w:szCs w:val="23"/>
          <w:lang w:val="en-US"/>
        </w:rPr>
      </w:pPr>
    </w:p>
    <w:p w:rsidR="003E0CAE" w:rsidRPr="005536B7" w:rsidRDefault="003E0CAE" w:rsidP="003E0CAE">
      <w:pPr>
        <w:autoSpaceDE w:val="0"/>
        <w:autoSpaceDN w:val="0"/>
        <w:adjustRightInd w:val="0"/>
        <w:spacing w:after="0" w:line="240" w:lineRule="auto"/>
        <w:rPr>
          <w:rFonts w:ascii="Times New Roman" w:hAnsi="Times New Roman" w:cs="Times New Roman"/>
          <w:bCs/>
          <w:color w:val="943634" w:themeColor="accent2" w:themeShade="BF"/>
          <w:lang w:val="en-US"/>
        </w:rPr>
      </w:pPr>
      <w:r w:rsidRPr="005536B7">
        <w:rPr>
          <w:rFonts w:ascii="Times New Roman" w:hAnsi="Times New Roman" w:cs="Times New Roman"/>
          <w:bCs/>
          <w:color w:val="943634" w:themeColor="accent2" w:themeShade="BF"/>
          <w:lang w:val="en-US"/>
        </w:rPr>
        <w:t>PROFESSIONAL QUALIFICATIONS &amp; EDUCATION</w:t>
      </w:r>
    </w:p>
    <w:p w:rsidR="003E0CAE" w:rsidRPr="005536B7" w:rsidRDefault="003E0CAE" w:rsidP="005536B7">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lang w:val="en-US"/>
        </w:rPr>
      </w:pPr>
      <w:r w:rsidRPr="005536B7">
        <w:rPr>
          <w:rFonts w:ascii="Times New Roman" w:hAnsi="Times New Roman" w:cs="Times New Roman"/>
          <w:color w:val="000000"/>
          <w:sz w:val="20"/>
          <w:szCs w:val="20"/>
          <w:lang w:val="en-US"/>
        </w:rPr>
        <w:t xml:space="preserve">MA Theory and Practice of Translation </w:t>
      </w:r>
      <w:r w:rsidRPr="005536B7">
        <w:rPr>
          <w:rFonts w:ascii="Times New Roman" w:hAnsi="Times New Roman" w:cs="Times New Roman"/>
          <w:b/>
          <w:bCs/>
          <w:color w:val="000000"/>
          <w:sz w:val="20"/>
          <w:szCs w:val="20"/>
          <w:lang w:val="en-US"/>
        </w:rPr>
        <w:t xml:space="preserve">Middlesex University </w:t>
      </w:r>
      <w:r w:rsidRPr="005536B7">
        <w:rPr>
          <w:rFonts w:ascii="Times New Roman" w:hAnsi="Times New Roman" w:cs="Times New Roman"/>
          <w:color w:val="000000"/>
          <w:sz w:val="20"/>
          <w:szCs w:val="20"/>
          <w:lang w:val="en-US"/>
        </w:rPr>
        <w:t>2011-2012</w:t>
      </w:r>
    </w:p>
    <w:p w:rsidR="003E0CAE" w:rsidRPr="005536B7" w:rsidRDefault="003E0CAE" w:rsidP="005536B7">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lang w:val="en-US"/>
        </w:rPr>
      </w:pPr>
      <w:r w:rsidRPr="005536B7">
        <w:rPr>
          <w:rFonts w:ascii="Times New Roman" w:hAnsi="Times New Roman" w:cs="Times New Roman"/>
          <w:color w:val="000000"/>
          <w:sz w:val="20"/>
          <w:szCs w:val="20"/>
          <w:lang w:val="en-US"/>
        </w:rPr>
        <w:t xml:space="preserve">BA English Language and Literature </w:t>
      </w:r>
      <w:r w:rsidRPr="005536B7">
        <w:rPr>
          <w:rFonts w:ascii="Times New Roman" w:hAnsi="Times New Roman" w:cs="Times New Roman"/>
          <w:b/>
          <w:bCs/>
          <w:color w:val="000000"/>
          <w:sz w:val="20"/>
          <w:szCs w:val="20"/>
          <w:lang w:val="en-US"/>
        </w:rPr>
        <w:t xml:space="preserve">European University Cyprus </w:t>
      </w:r>
      <w:r w:rsidRPr="005536B7">
        <w:rPr>
          <w:rFonts w:ascii="Times New Roman" w:hAnsi="Times New Roman" w:cs="Times New Roman"/>
          <w:color w:val="000000"/>
          <w:sz w:val="20"/>
          <w:szCs w:val="20"/>
          <w:lang w:val="en-US"/>
        </w:rPr>
        <w:t>2006-2010</w:t>
      </w:r>
    </w:p>
    <w:p w:rsidR="002408C7" w:rsidRPr="005536B7" w:rsidRDefault="002408C7" w:rsidP="005536B7">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lang w:val="en-US"/>
        </w:rPr>
      </w:pPr>
      <w:r w:rsidRPr="005536B7">
        <w:rPr>
          <w:rFonts w:ascii="Times New Roman" w:hAnsi="Times New Roman" w:cs="Times New Roman"/>
          <w:color w:val="000000"/>
          <w:sz w:val="20"/>
          <w:szCs w:val="20"/>
          <w:lang w:val="en-US"/>
        </w:rPr>
        <w:t xml:space="preserve">IELTS test by </w:t>
      </w:r>
      <w:r w:rsidRPr="005536B7">
        <w:rPr>
          <w:rFonts w:ascii="Times New Roman" w:hAnsi="Times New Roman" w:cs="Times New Roman"/>
          <w:b/>
          <w:color w:val="000000"/>
          <w:sz w:val="20"/>
          <w:szCs w:val="20"/>
          <w:lang w:val="en-US"/>
        </w:rPr>
        <w:t>British Council</w:t>
      </w:r>
      <w:r w:rsidRPr="005536B7">
        <w:rPr>
          <w:rFonts w:ascii="Times New Roman" w:hAnsi="Times New Roman" w:cs="Times New Roman"/>
          <w:color w:val="000000"/>
          <w:sz w:val="20"/>
          <w:szCs w:val="20"/>
          <w:lang w:val="en-US"/>
        </w:rPr>
        <w:t xml:space="preserve"> 2011</w:t>
      </w:r>
    </w:p>
    <w:p w:rsidR="003E0CAE" w:rsidRPr="00CC0DE8" w:rsidRDefault="003E0CAE" w:rsidP="003E0CAE">
      <w:pPr>
        <w:autoSpaceDE w:val="0"/>
        <w:autoSpaceDN w:val="0"/>
        <w:adjustRightInd w:val="0"/>
        <w:spacing w:after="0" w:line="240" w:lineRule="auto"/>
        <w:rPr>
          <w:rFonts w:ascii="Times New Roman" w:hAnsi="Times New Roman" w:cs="Times New Roman"/>
          <w:color w:val="000000"/>
          <w:sz w:val="20"/>
          <w:szCs w:val="20"/>
          <w:lang w:val="en-US"/>
        </w:rPr>
      </w:pPr>
    </w:p>
    <w:p w:rsidR="003E0CAE" w:rsidRPr="005536B7" w:rsidRDefault="003E0CAE" w:rsidP="003E0CAE">
      <w:pPr>
        <w:autoSpaceDE w:val="0"/>
        <w:autoSpaceDN w:val="0"/>
        <w:adjustRightInd w:val="0"/>
        <w:spacing w:after="0" w:line="240" w:lineRule="auto"/>
        <w:rPr>
          <w:rFonts w:ascii="Times New Roman" w:hAnsi="Times New Roman" w:cs="Times New Roman"/>
          <w:bCs/>
          <w:color w:val="943634" w:themeColor="accent2" w:themeShade="BF"/>
          <w:lang w:val="en-US"/>
        </w:rPr>
      </w:pPr>
      <w:r w:rsidRPr="005536B7">
        <w:rPr>
          <w:rFonts w:ascii="Times New Roman" w:hAnsi="Times New Roman" w:cs="Times New Roman"/>
          <w:bCs/>
          <w:color w:val="943634" w:themeColor="accent2" w:themeShade="BF"/>
          <w:lang w:val="en-US"/>
        </w:rPr>
        <w:t>SPECIAL ACHIEVEMENTS</w:t>
      </w:r>
    </w:p>
    <w:p w:rsidR="003E0CAE" w:rsidRPr="005536B7" w:rsidRDefault="00BB1FDE" w:rsidP="005536B7">
      <w:pPr>
        <w:pStyle w:val="ListParagraph"/>
        <w:numPr>
          <w:ilvl w:val="0"/>
          <w:numId w:val="10"/>
        </w:numPr>
        <w:tabs>
          <w:tab w:val="left" w:pos="2160"/>
          <w:tab w:val="center" w:pos="3420"/>
        </w:tabs>
        <w:spacing w:before="120"/>
        <w:rPr>
          <w:rFonts w:ascii="Times New Roman" w:hAnsi="Times New Roman" w:cs="Times New Roman"/>
          <w:b/>
          <w:bCs/>
          <w:sz w:val="20"/>
          <w:szCs w:val="20"/>
          <w:lang w:val="en-US" w:eastAsia="en-GB"/>
        </w:rPr>
      </w:pPr>
      <w:r w:rsidRPr="005536B7">
        <w:rPr>
          <w:rFonts w:ascii="Times New Roman" w:eastAsia="Batang" w:hAnsi="Times New Roman" w:cs="Times New Roman"/>
          <w:noProof/>
          <w:sz w:val="20"/>
          <w:szCs w:val="20"/>
          <w:lang w:val="en-US"/>
        </w:rPr>
        <w:t xml:space="preserve">Attended </w:t>
      </w:r>
      <w:r w:rsidRPr="005536B7">
        <w:rPr>
          <w:rStyle w:val="ecx750311116-21022013"/>
          <w:rFonts w:ascii="Times New Roman" w:hAnsi="Times New Roman" w:cs="Times New Roman"/>
          <w:sz w:val="20"/>
          <w:szCs w:val="20"/>
          <w:lang w:val="en-US"/>
        </w:rPr>
        <w:t>Community Champions Course</w:t>
      </w:r>
      <w:r w:rsidRPr="005536B7">
        <w:rPr>
          <w:rStyle w:val="ecx750311116-21022013"/>
          <w:rFonts w:ascii="Times New Roman" w:hAnsi="Times New Roman" w:cs="Times New Roman"/>
          <w:b/>
          <w:sz w:val="20"/>
          <w:szCs w:val="20"/>
          <w:lang w:val="en-US"/>
        </w:rPr>
        <w:t xml:space="preserve"> </w:t>
      </w:r>
      <w:r w:rsidRPr="005536B7">
        <w:rPr>
          <w:rFonts w:ascii="Times New Roman" w:hAnsi="Times New Roman" w:cs="Times New Roman"/>
          <w:b/>
          <w:bCs/>
          <w:sz w:val="20"/>
          <w:szCs w:val="20"/>
          <w:lang w:val="en-US" w:eastAsia="en-GB"/>
        </w:rPr>
        <w:t xml:space="preserve">(Level 2 accredited) </w:t>
      </w:r>
      <w:r w:rsidRPr="005536B7">
        <w:rPr>
          <w:rFonts w:ascii="Times New Roman" w:hAnsi="Times New Roman" w:cs="Times New Roman"/>
          <w:bCs/>
          <w:sz w:val="20"/>
          <w:szCs w:val="20"/>
          <w:lang w:val="en-US" w:eastAsia="en-GB"/>
        </w:rPr>
        <w:t xml:space="preserve">by RSPH </w:t>
      </w:r>
      <w:r w:rsidR="00A24F69" w:rsidRPr="005536B7">
        <w:rPr>
          <w:rFonts w:ascii="Times New Roman" w:hAnsi="Times New Roman" w:cs="Times New Roman"/>
          <w:sz w:val="20"/>
          <w:szCs w:val="20"/>
          <w:lang w:val="en-US"/>
        </w:rPr>
        <w:t>in 2013</w:t>
      </w:r>
      <w:r w:rsidR="002408C7" w:rsidRPr="005536B7">
        <w:rPr>
          <w:rFonts w:ascii="Times New Roman" w:hAnsi="Times New Roman" w:cs="Times New Roman"/>
          <w:sz w:val="20"/>
          <w:szCs w:val="20"/>
          <w:lang w:val="en-US"/>
        </w:rPr>
        <w:t>.</w:t>
      </w:r>
    </w:p>
    <w:p w:rsidR="002408C7" w:rsidRPr="005536B7" w:rsidRDefault="002408C7" w:rsidP="005536B7">
      <w:pPr>
        <w:pStyle w:val="ListParagraph"/>
        <w:numPr>
          <w:ilvl w:val="0"/>
          <w:numId w:val="10"/>
        </w:numPr>
        <w:spacing w:after="0" w:line="240" w:lineRule="auto"/>
        <w:rPr>
          <w:rFonts w:ascii="Times New Roman" w:eastAsia="Batang" w:hAnsi="Times New Roman" w:cs="Times New Roman"/>
          <w:noProof/>
          <w:sz w:val="20"/>
          <w:szCs w:val="20"/>
          <w:lang w:val="en-US"/>
        </w:rPr>
      </w:pPr>
      <w:r w:rsidRPr="005536B7">
        <w:rPr>
          <w:rFonts w:ascii="Times New Roman" w:eastAsia="Batang" w:hAnsi="Times New Roman" w:cs="Times New Roman"/>
          <w:b/>
          <w:noProof/>
          <w:sz w:val="20"/>
          <w:szCs w:val="20"/>
          <w:lang w:val="en-US"/>
        </w:rPr>
        <w:t>Attended Seminars at European University of Cyprus</w:t>
      </w:r>
      <w:r w:rsidRPr="005536B7">
        <w:rPr>
          <w:rFonts w:ascii="Times New Roman" w:eastAsia="Batang" w:hAnsi="Times New Roman" w:cs="Times New Roman"/>
          <w:noProof/>
          <w:sz w:val="20"/>
          <w:szCs w:val="20"/>
          <w:lang w:val="en-US"/>
        </w:rPr>
        <w:t xml:space="preserve"> in Creative Writing, </w:t>
      </w:r>
      <w:r w:rsidRPr="005536B7">
        <w:rPr>
          <w:rFonts w:ascii="Times New Roman" w:hAnsi="Times New Roman" w:cs="Times New Roman"/>
          <w:sz w:val="20"/>
          <w:szCs w:val="20"/>
          <w:lang w:val="en-US"/>
        </w:rPr>
        <w:t>Google Scholarship wiki Scholarship and Text Based Approaches to Teaching.</w:t>
      </w:r>
      <w:r w:rsidRPr="005536B7">
        <w:rPr>
          <w:rFonts w:ascii="Times New Roman" w:eastAsia="Batang" w:hAnsi="Times New Roman" w:cs="Times New Roman"/>
          <w:noProof/>
          <w:sz w:val="20"/>
          <w:szCs w:val="20"/>
          <w:lang w:val="en-US"/>
        </w:rPr>
        <w:t xml:space="preserve"> </w:t>
      </w:r>
    </w:p>
    <w:p w:rsidR="00A24F69" w:rsidRPr="00410F1A" w:rsidRDefault="002408C7" w:rsidP="005536B7">
      <w:pPr>
        <w:pStyle w:val="ListParagraph"/>
        <w:numPr>
          <w:ilvl w:val="0"/>
          <w:numId w:val="10"/>
        </w:numPr>
        <w:tabs>
          <w:tab w:val="left" w:pos="2160"/>
          <w:tab w:val="center" w:pos="3420"/>
        </w:tabs>
        <w:spacing w:before="120"/>
        <w:rPr>
          <w:rFonts w:ascii="Times New Roman" w:hAnsi="Times New Roman" w:cs="Times New Roman"/>
          <w:lang w:val="en-US"/>
        </w:rPr>
      </w:pPr>
      <w:r w:rsidRPr="005536B7">
        <w:rPr>
          <w:rFonts w:ascii="Times New Roman" w:eastAsia="Batang" w:hAnsi="Times New Roman" w:cs="Times New Roman"/>
          <w:b/>
          <w:noProof/>
          <w:sz w:val="20"/>
          <w:szCs w:val="20"/>
          <w:lang w:val="en-US"/>
        </w:rPr>
        <w:t>Attended Conferences at Middlesex University</w:t>
      </w:r>
      <w:r w:rsidRPr="005536B7">
        <w:rPr>
          <w:rFonts w:ascii="Times New Roman" w:eastAsia="Batang" w:hAnsi="Times New Roman" w:cs="Times New Roman"/>
          <w:noProof/>
          <w:sz w:val="20"/>
          <w:szCs w:val="20"/>
          <w:lang w:val="en-US"/>
        </w:rPr>
        <w:t xml:space="preserve"> in Working as a Legal Interpreter and Translator, Why do we need professional public Service Interpreters?, Journey into ‘STORYWORLD’ and The Poet as a translator.</w:t>
      </w:r>
    </w:p>
    <w:p w:rsidR="00410F1A" w:rsidRPr="00B94EAD" w:rsidRDefault="00410F1A" w:rsidP="005536B7">
      <w:pPr>
        <w:pStyle w:val="ListParagraph"/>
        <w:numPr>
          <w:ilvl w:val="0"/>
          <w:numId w:val="10"/>
        </w:numPr>
        <w:tabs>
          <w:tab w:val="left" w:pos="2160"/>
          <w:tab w:val="center" w:pos="3420"/>
        </w:tabs>
        <w:spacing w:before="120"/>
        <w:rPr>
          <w:rFonts w:ascii="Times New Roman" w:hAnsi="Times New Roman" w:cs="Times New Roman"/>
          <w:lang w:val="en-US"/>
        </w:rPr>
      </w:pPr>
      <w:r w:rsidRPr="00410F1A">
        <w:rPr>
          <w:rFonts w:ascii="Times New Roman" w:eastAsia="Batang" w:hAnsi="Times New Roman" w:cs="Times New Roman"/>
          <w:noProof/>
          <w:sz w:val="20"/>
          <w:szCs w:val="20"/>
          <w:lang w:val="en-US"/>
        </w:rPr>
        <w:t>Proofreading and translating</w:t>
      </w:r>
      <w:r>
        <w:rPr>
          <w:rFonts w:ascii="Times New Roman" w:eastAsia="Batang" w:hAnsi="Times New Roman" w:cs="Times New Roman"/>
          <w:noProof/>
          <w:sz w:val="20"/>
          <w:szCs w:val="20"/>
          <w:lang w:val="en-US"/>
        </w:rPr>
        <w:t xml:space="preserve"> .</w:t>
      </w:r>
    </w:p>
    <w:p w:rsidR="00B94EAD" w:rsidRPr="00410F1A" w:rsidRDefault="00B94EAD" w:rsidP="00B94EAD">
      <w:pPr>
        <w:pStyle w:val="ListParagraph"/>
        <w:tabs>
          <w:tab w:val="left" w:pos="2160"/>
          <w:tab w:val="center" w:pos="3420"/>
        </w:tabs>
        <w:spacing w:before="120"/>
        <w:rPr>
          <w:rFonts w:ascii="Times New Roman" w:hAnsi="Times New Roman" w:cs="Times New Roman"/>
          <w:lang w:val="en-US"/>
        </w:rPr>
      </w:pPr>
    </w:p>
    <w:p w:rsidR="00A24F69" w:rsidRPr="005536B7" w:rsidRDefault="00A24F69" w:rsidP="003E0CAE">
      <w:pPr>
        <w:autoSpaceDE w:val="0"/>
        <w:autoSpaceDN w:val="0"/>
        <w:adjustRightInd w:val="0"/>
        <w:spacing w:after="0" w:line="240" w:lineRule="auto"/>
        <w:rPr>
          <w:rFonts w:ascii="Times New Roman" w:hAnsi="Times New Roman" w:cs="Times New Roman"/>
          <w:bCs/>
          <w:color w:val="943634" w:themeColor="accent2" w:themeShade="BF"/>
          <w:lang w:val="en-US"/>
        </w:rPr>
      </w:pPr>
      <w:r w:rsidRPr="005536B7">
        <w:rPr>
          <w:rFonts w:ascii="Times New Roman" w:hAnsi="Times New Roman" w:cs="Times New Roman"/>
          <w:bCs/>
          <w:color w:val="943634" w:themeColor="accent2" w:themeShade="BF"/>
          <w:lang w:val="en-US"/>
        </w:rPr>
        <w:t xml:space="preserve">INTERESTS </w:t>
      </w:r>
    </w:p>
    <w:p w:rsidR="00A24F69" w:rsidRDefault="006E67B0" w:rsidP="003E0CA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w:t>
      </w:r>
      <w:r w:rsidR="00A24F69" w:rsidRPr="00CC0DE8">
        <w:rPr>
          <w:rFonts w:ascii="Times New Roman" w:hAnsi="Times New Roman" w:cs="Times New Roman"/>
          <w:sz w:val="20"/>
          <w:szCs w:val="20"/>
          <w:lang w:val="en-US"/>
        </w:rPr>
        <w:t xml:space="preserve">assion for music, </w:t>
      </w:r>
      <w:r>
        <w:rPr>
          <w:rFonts w:ascii="Times New Roman" w:hAnsi="Times New Roman" w:cs="Times New Roman"/>
          <w:sz w:val="20"/>
          <w:szCs w:val="20"/>
          <w:lang w:val="en-US"/>
        </w:rPr>
        <w:t xml:space="preserve">I am </w:t>
      </w:r>
      <w:r w:rsidR="00A24F69" w:rsidRPr="00CC0DE8">
        <w:rPr>
          <w:rFonts w:ascii="Times New Roman" w:hAnsi="Times New Roman" w:cs="Times New Roman"/>
          <w:sz w:val="20"/>
          <w:szCs w:val="20"/>
          <w:lang w:val="en-US"/>
        </w:rPr>
        <w:t>creative as in making things for example movie clips, music, cards, with an interest in writing. Love for animals and languages and in entertaining friends.</w:t>
      </w:r>
    </w:p>
    <w:p w:rsidR="00B94EAD" w:rsidRDefault="00B94EAD" w:rsidP="003E0CAE">
      <w:pPr>
        <w:autoSpaceDE w:val="0"/>
        <w:autoSpaceDN w:val="0"/>
        <w:adjustRightInd w:val="0"/>
        <w:spacing w:after="0" w:line="240" w:lineRule="auto"/>
        <w:rPr>
          <w:rFonts w:ascii="Times New Roman" w:hAnsi="Times New Roman" w:cs="Times New Roman"/>
          <w:sz w:val="20"/>
          <w:szCs w:val="20"/>
          <w:lang w:val="en-US"/>
        </w:rPr>
      </w:pPr>
    </w:p>
    <w:p w:rsidR="002C2C84" w:rsidRDefault="002C2C84" w:rsidP="003E0CAE">
      <w:pPr>
        <w:autoSpaceDE w:val="0"/>
        <w:autoSpaceDN w:val="0"/>
        <w:adjustRightInd w:val="0"/>
        <w:spacing w:after="0" w:line="240" w:lineRule="auto"/>
        <w:rPr>
          <w:rFonts w:ascii="Times New Roman" w:hAnsi="Times New Roman" w:cs="Times New Roman"/>
          <w:sz w:val="20"/>
          <w:szCs w:val="20"/>
          <w:lang w:val="en-US"/>
        </w:rPr>
      </w:pPr>
    </w:p>
    <w:p w:rsidR="00B94EAD" w:rsidRPr="00B94EAD" w:rsidRDefault="00B94EAD" w:rsidP="00B94EAD">
      <w:pPr>
        <w:tabs>
          <w:tab w:val="left" w:pos="2160"/>
          <w:tab w:val="left" w:pos="2340"/>
          <w:tab w:val="left" w:pos="2430"/>
          <w:tab w:val="center" w:pos="3420"/>
        </w:tabs>
        <w:spacing w:line="240" w:lineRule="auto"/>
        <w:contextualSpacing/>
        <w:rPr>
          <w:rFonts w:ascii="Times New Roman" w:eastAsia="Batang" w:hAnsi="Times New Roman" w:cs="Times New Roman"/>
          <w:color w:val="943634" w:themeColor="accent2" w:themeShade="BF"/>
          <w:lang w:val="en-US"/>
        </w:rPr>
      </w:pPr>
      <w:r w:rsidRPr="00B94EAD">
        <w:rPr>
          <w:rFonts w:ascii="Times New Roman" w:eastAsia="Batang" w:hAnsi="Times New Roman" w:cs="Times New Roman"/>
          <w:color w:val="943634" w:themeColor="accent2" w:themeShade="BF"/>
          <w:lang w:val="en-US"/>
        </w:rPr>
        <w:lastRenderedPageBreak/>
        <w:t>TRANSLATION EXPERIENCE</w:t>
      </w:r>
    </w:p>
    <w:p w:rsidR="00B94EAD" w:rsidRPr="00B94EAD" w:rsidRDefault="00B94EAD" w:rsidP="00B94EAD">
      <w:pPr>
        <w:tabs>
          <w:tab w:val="left" w:pos="2160"/>
          <w:tab w:val="left" w:pos="2340"/>
          <w:tab w:val="left" w:pos="2430"/>
          <w:tab w:val="center" w:pos="3420"/>
        </w:tabs>
        <w:spacing w:line="240" w:lineRule="auto"/>
        <w:contextualSpacing/>
        <w:rPr>
          <w:rFonts w:ascii="Times New Roman" w:eastAsia="Batang" w:hAnsi="Times New Roman" w:cs="Times New Roman"/>
          <w:lang w:val="en-US"/>
        </w:rPr>
      </w:pPr>
      <w:proofErr w:type="gramStart"/>
      <w:r w:rsidRPr="00B94EAD">
        <w:rPr>
          <w:rFonts w:ascii="Times New Roman" w:eastAsia="Batang" w:hAnsi="Times New Roman" w:cs="Times New Roman"/>
          <w:lang w:val="en-US"/>
        </w:rPr>
        <w:t>With various agencies, some as part of the interpreting process for hospitals etc, including short texts.</w:t>
      </w:r>
      <w:proofErr w:type="gramEnd"/>
      <w:r w:rsidRPr="00B94EAD">
        <w:rPr>
          <w:rFonts w:ascii="Times New Roman" w:eastAsia="Batang" w:hAnsi="Times New Roman" w:cs="Times New Roman"/>
          <w:lang w:val="en-US"/>
        </w:rPr>
        <w:t xml:space="preserve"> </w:t>
      </w:r>
      <w:proofErr w:type="gramStart"/>
      <w:r w:rsidRPr="00B94EAD">
        <w:rPr>
          <w:rFonts w:ascii="Times New Roman" w:eastAsia="Batang" w:hAnsi="Times New Roman" w:cs="Times New Roman"/>
          <w:lang w:val="en-US"/>
        </w:rPr>
        <w:t>Less than 10,000 words.</w:t>
      </w:r>
      <w:proofErr w:type="gramEnd"/>
      <w:r w:rsidRPr="00B94EAD">
        <w:rPr>
          <w:rFonts w:ascii="Times New Roman" w:eastAsia="Batang" w:hAnsi="Times New Roman" w:cs="Times New Roman"/>
          <w:lang w:val="en-US"/>
        </w:rPr>
        <w:t xml:space="preserve">  </w:t>
      </w:r>
      <w:r w:rsidRPr="00B94EAD">
        <w:rPr>
          <w:rFonts w:ascii="Times New Roman" w:eastAsia="Batang" w:hAnsi="Times New Roman" w:cs="Times New Roman"/>
          <w:lang w:val="en-US"/>
        </w:rPr>
        <w:tab/>
      </w:r>
    </w:p>
    <w:p w:rsidR="00B94EAD" w:rsidRPr="00B94EAD" w:rsidRDefault="00B94EAD" w:rsidP="00B94EAD">
      <w:pPr>
        <w:pStyle w:val="ListParagraph"/>
        <w:numPr>
          <w:ilvl w:val="0"/>
          <w:numId w:val="13"/>
        </w:numPr>
        <w:tabs>
          <w:tab w:val="left" w:pos="2160"/>
          <w:tab w:val="left" w:pos="2340"/>
          <w:tab w:val="left" w:pos="2430"/>
          <w:tab w:val="center" w:pos="3420"/>
        </w:tabs>
        <w:spacing w:line="240" w:lineRule="auto"/>
        <w:rPr>
          <w:rFonts w:ascii="Times New Roman" w:eastAsia="Batang" w:hAnsi="Times New Roman" w:cs="Times New Roman"/>
          <w:lang w:val="en-US"/>
        </w:rPr>
      </w:pPr>
      <w:r w:rsidRPr="00B94EAD">
        <w:rPr>
          <w:rFonts w:ascii="Times New Roman" w:eastAsia="Batang" w:hAnsi="Times New Roman" w:cs="Times New Roman"/>
          <w:lang w:val="en-US"/>
        </w:rPr>
        <w:t>Short nutrition extracts and literary texts, legal and medical short texts, letters i.e. GP letters, certificates.</w:t>
      </w:r>
    </w:p>
    <w:p w:rsidR="00B94EAD" w:rsidRDefault="00B94EAD" w:rsidP="00B94EAD">
      <w:pPr>
        <w:pStyle w:val="ListParagraph"/>
        <w:numPr>
          <w:ilvl w:val="0"/>
          <w:numId w:val="13"/>
        </w:numPr>
        <w:tabs>
          <w:tab w:val="left" w:pos="2160"/>
          <w:tab w:val="left" w:pos="2340"/>
          <w:tab w:val="left" w:pos="2430"/>
          <w:tab w:val="center" w:pos="3420"/>
        </w:tabs>
        <w:spacing w:line="240" w:lineRule="auto"/>
        <w:rPr>
          <w:rFonts w:ascii="Times New Roman" w:eastAsia="Batang" w:hAnsi="Times New Roman" w:cs="Times New Roman"/>
          <w:lang w:val="en-US"/>
        </w:rPr>
      </w:pPr>
      <w:r w:rsidRPr="00B94EAD">
        <w:rPr>
          <w:rFonts w:ascii="Times New Roman" w:eastAsia="Batang" w:hAnsi="Times New Roman" w:cs="Times New Roman"/>
          <w:lang w:val="en-US"/>
        </w:rPr>
        <w:t>Unprofessionally website translations, subtitles and magazine translations and more literature material.</w:t>
      </w:r>
    </w:p>
    <w:p w:rsidR="00B94EAD" w:rsidRPr="00B94EAD" w:rsidRDefault="00B94EAD" w:rsidP="00B94EAD">
      <w:pPr>
        <w:pStyle w:val="ListParagraph"/>
        <w:tabs>
          <w:tab w:val="left" w:pos="2160"/>
          <w:tab w:val="left" w:pos="2340"/>
          <w:tab w:val="left" w:pos="2430"/>
          <w:tab w:val="center" w:pos="3420"/>
        </w:tabs>
        <w:spacing w:line="240" w:lineRule="auto"/>
        <w:rPr>
          <w:rFonts w:ascii="Times New Roman" w:eastAsia="Batang" w:hAnsi="Times New Roman" w:cs="Times New Roman"/>
          <w:lang w:val="en-US"/>
        </w:rPr>
      </w:pPr>
    </w:p>
    <w:p w:rsidR="002408C7" w:rsidRPr="005536B7" w:rsidRDefault="002408C7" w:rsidP="003E0CAE">
      <w:pPr>
        <w:autoSpaceDE w:val="0"/>
        <w:autoSpaceDN w:val="0"/>
        <w:adjustRightInd w:val="0"/>
        <w:spacing w:after="0" w:line="240" w:lineRule="auto"/>
        <w:rPr>
          <w:rFonts w:ascii="Times New Roman" w:hAnsi="Times New Roman" w:cs="Times New Roman"/>
          <w:color w:val="943634" w:themeColor="accent2" w:themeShade="BF"/>
          <w:lang w:val="en-US"/>
        </w:rPr>
      </w:pPr>
      <w:r w:rsidRPr="005536B7">
        <w:rPr>
          <w:rFonts w:ascii="Times New Roman" w:hAnsi="Times New Roman" w:cs="Times New Roman"/>
          <w:color w:val="943634" w:themeColor="accent2" w:themeShade="BF"/>
          <w:lang w:val="en-US"/>
        </w:rPr>
        <w:t>PROFESSIONAL PROFILES</w:t>
      </w:r>
    </w:p>
    <w:p w:rsidR="002408C7" w:rsidRPr="00CC0DE8" w:rsidRDefault="002408C7" w:rsidP="003E0CAE">
      <w:pPr>
        <w:autoSpaceDE w:val="0"/>
        <w:autoSpaceDN w:val="0"/>
        <w:adjustRightInd w:val="0"/>
        <w:spacing w:after="0" w:line="240" w:lineRule="auto"/>
        <w:rPr>
          <w:rFonts w:ascii="Times New Roman" w:hAnsi="Times New Roman" w:cs="Times New Roman"/>
          <w:sz w:val="20"/>
          <w:szCs w:val="20"/>
          <w:lang w:val="en-US"/>
        </w:rPr>
      </w:pPr>
    </w:p>
    <w:p w:rsidR="002408C7" w:rsidRPr="00CC0DE8" w:rsidRDefault="002408C7" w:rsidP="002408C7">
      <w:pPr>
        <w:spacing w:line="288" w:lineRule="atLeast"/>
        <w:textAlignment w:val="top"/>
        <w:rPr>
          <w:rFonts w:ascii="Times New Roman" w:hAnsi="Times New Roman" w:cs="Times New Roman"/>
          <w:sz w:val="20"/>
          <w:szCs w:val="20"/>
          <w:bdr w:val="none" w:sz="0" w:space="0" w:color="auto" w:frame="1"/>
          <w:lang w:val="en-US"/>
        </w:rPr>
      </w:pPr>
      <w:r w:rsidRPr="00CC0DE8">
        <w:rPr>
          <w:rFonts w:ascii="Times New Roman" w:hAnsi="Times New Roman" w:cs="Times New Roman"/>
          <w:b/>
          <w:sz w:val="20"/>
          <w:szCs w:val="20"/>
          <w:bdr w:val="none" w:sz="0" w:space="0" w:color="auto" w:frame="1"/>
          <w:lang w:val="en-US"/>
        </w:rPr>
        <w:t xml:space="preserve">LinkedIn </w:t>
      </w:r>
      <w:r w:rsidRPr="00CC0DE8">
        <w:rPr>
          <w:rFonts w:ascii="Times New Roman" w:hAnsi="Times New Roman" w:cs="Times New Roman"/>
          <w:sz w:val="20"/>
          <w:szCs w:val="20"/>
          <w:bdr w:val="none" w:sz="0" w:space="0" w:color="auto" w:frame="1"/>
          <w:lang w:val="en-US"/>
        </w:rPr>
        <w:tab/>
      </w:r>
      <w:r w:rsidRPr="00CC0DE8">
        <w:rPr>
          <w:rFonts w:ascii="Times New Roman" w:hAnsi="Times New Roman" w:cs="Times New Roman"/>
          <w:sz w:val="20"/>
          <w:szCs w:val="20"/>
          <w:bdr w:val="none" w:sz="0" w:space="0" w:color="auto" w:frame="1"/>
          <w:lang w:val="en-US"/>
        </w:rPr>
        <w:tab/>
        <w:t>uk.linkedin.com/pub/</w:t>
      </w:r>
      <w:proofErr w:type="spellStart"/>
      <w:r w:rsidRPr="00CC0DE8">
        <w:rPr>
          <w:rFonts w:ascii="Times New Roman" w:hAnsi="Times New Roman" w:cs="Times New Roman"/>
          <w:sz w:val="20"/>
          <w:szCs w:val="20"/>
          <w:bdr w:val="none" w:sz="0" w:space="0" w:color="auto" w:frame="1"/>
          <w:lang w:val="en-US"/>
        </w:rPr>
        <w:t>kyriaki-kiza</w:t>
      </w:r>
      <w:proofErr w:type="spellEnd"/>
      <w:r w:rsidRPr="00CC0DE8">
        <w:rPr>
          <w:rFonts w:ascii="Times New Roman" w:hAnsi="Times New Roman" w:cs="Times New Roman"/>
          <w:sz w:val="20"/>
          <w:szCs w:val="20"/>
          <w:bdr w:val="none" w:sz="0" w:space="0" w:color="auto" w:frame="1"/>
          <w:lang w:val="en-US"/>
        </w:rPr>
        <w:t>/67/37a/6a2/</w:t>
      </w:r>
    </w:p>
    <w:p w:rsidR="002408C7" w:rsidRPr="00CC0DE8" w:rsidRDefault="002408C7" w:rsidP="002408C7">
      <w:pPr>
        <w:spacing w:line="288" w:lineRule="atLeast"/>
        <w:textAlignment w:val="top"/>
        <w:rPr>
          <w:rFonts w:ascii="Times New Roman" w:hAnsi="Times New Roman" w:cs="Times New Roman"/>
          <w:sz w:val="20"/>
          <w:szCs w:val="20"/>
          <w:bdr w:val="none" w:sz="0" w:space="0" w:color="auto" w:frame="1"/>
          <w:lang w:val="en-US"/>
        </w:rPr>
      </w:pPr>
      <w:r w:rsidRPr="00CC0DE8">
        <w:rPr>
          <w:rFonts w:ascii="Times New Roman" w:hAnsi="Times New Roman" w:cs="Times New Roman"/>
          <w:b/>
          <w:sz w:val="20"/>
          <w:szCs w:val="20"/>
          <w:bdr w:val="none" w:sz="0" w:space="0" w:color="auto" w:frame="1"/>
          <w:lang w:val="en-US"/>
        </w:rPr>
        <w:t>TranslatorsCafe.com</w:t>
      </w:r>
      <w:r w:rsidRPr="00CC0DE8">
        <w:rPr>
          <w:rFonts w:ascii="Times New Roman" w:hAnsi="Times New Roman" w:cs="Times New Roman"/>
          <w:sz w:val="20"/>
          <w:szCs w:val="20"/>
          <w:bdr w:val="none" w:sz="0" w:space="0" w:color="auto" w:frame="1"/>
          <w:lang w:val="en-US"/>
        </w:rPr>
        <w:t xml:space="preserve">  </w:t>
      </w:r>
      <w:r w:rsidRPr="00CC0DE8">
        <w:rPr>
          <w:rFonts w:ascii="Times New Roman" w:hAnsi="Times New Roman" w:cs="Times New Roman"/>
          <w:sz w:val="20"/>
          <w:szCs w:val="20"/>
          <w:bdr w:val="none" w:sz="0" w:space="0" w:color="auto" w:frame="1"/>
          <w:lang w:val="en-US"/>
        </w:rPr>
        <w:tab/>
        <w:t>http://www.translatorscafe.com/cafe/member164372.htm</w:t>
      </w:r>
    </w:p>
    <w:p w:rsidR="00A24F69" w:rsidRDefault="002408C7" w:rsidP="002408C7">
      <w:pPr>
        <w:spacing w:line="288" w:lineRule="atLeast"/>
        <w:textAlignment w:val="top"/>
        <w:rPr>
          <w:rFonts w:ascii="Times New Roman" w:hAnsi="Times New Roman" w:cs="Times New Roman"/>
          <w:sz w:val="20"/>
          <w:szCs w:val="20"/>
          <w:bdr w:val="none" w:sz="0" w:space="0" w:color="auto" w:frame="1"/>
          <w:lang w:val="en-US"/>
        </w:rPr>
      </w:pPr>
      <w:r w:rsidRPr="00CC0DE8">
        <w:rPr>
          <w:rFonts w:ascii="Times New Roman" w:hAnsi="Times New Roman" w:cs="Times New Roman"/>
          <w:b/>
          <w:sz w:val="20"/>
          <w:szCs w:val="20"/>
          <w:bdr w:val="none" w:sz="0" w:space="0" w:color="auto" w:frame="1"/>
          <w:lang w:val="en-US"/>
        </w:rPr>
        <w:t xml:space="preserve">Proz.com </w:t>
      </w:r>
      <w:r w:rsidRPr="00CC0DE8">
        <w:rPr>
          <w:rFonts w:ascii="Times New Roman" w:hAnsi="Times New Roman" w:cs="Times New Roman"/>
          <w:b/>
          <w:sz w:val="20"/>
          <w:szCs w:val="20"/>
          <w:bdr w:val="none" w:sz="0" w:space="0" w:color="auto" w:frame="1"/>
          <w:lang w:val="en-US"/>
        </w:rPr>
        <w:tab/>
      </w:r>
      <w:r w:rsidRPr="00CC0DE8">
        <w:rPr>
          <w:rFonts w:ascii="Times New Roman" w:hAnsi="Times New Roman" w:cs="Times New Roman"/>
          <w:b/>
          <w:sz w:val="20"/>
          <w:szCs w:val="20"/>
          <w:bdr w:val="none" w:sz="0" w:space="0" w:color="auto" w:frame="1"/>
          <w:lang w:val="en-US"/>
        </w:rPr>
        <w:tab/>
      </w:r>
      <w:r w:rsidR="002C2C84" w:rsidRPr="002C2C84">
        <w:rPr>
          <w:rFonts w:ascii="Times New Roman" w:hAnsi="Times New Roman" w:cs="Times New Roman"/>
          <w:sz w:val="20"/>
          <w:szCs w:val="20"/>
          <w:bdr w:val="none" w:sz="0" w:space="0" w:color="auto" w:frame="1"/>
          <w:lang w:val="en-US"/>
        </w:rPr>
        <w:t>http://www.proz.com/profile/1696177</w:t>
      </w:r>
    </w:p>
    <w:p w:rsidR="002C2C84" w:rsidRPr="00CC0DE8" w:rsidRDefault="002C2C84" w:rsidP="002408C7">
      <w:pPr>
        <w:spacing w:line="288" w:lineRule="atLeast"/>
        <w:textAlignment w:val="top"/>
        <w:rPr>
          <w:rFonts w:ascii="Times New Roman" w:hAnsi="Times New Roman" w:cs="Times New Roman"/>
          <w:lang w:val="en-US"/>
        </w:rPr>
      </w:pPr>
    </w:p>
    <w:p w:rsidR="003E0CAE" w:rsidRPr="005536B7" w:rsidRDefault="003E0CAE" w:rsidP="003E0CAE">
      <w:pPr>
        <w:autoSpaceDE w:val="0"/>
        <w:autoSpaceDN w:val="0"/>
        <w:adjustRightInd w:val="0"/>
        <w:spacing w:after="0" w:line="240" w:lineRule="auto"/>
        <w:rPr>
          <w:rFonts w:ascii="Times New Roman" w:hAnsi="Times New Roman" w:cs="Times New Roman"/>
          <w:bCs/>
          <w:color w:val="943634" w:themeColor="accent2" w:themeShade="BF"/>
          <w:lang w:val="en-US"/>
        </w:rPr>
      </w:pPr>
      <w:r w:rsidRPr="005536B7">
        <w:rPr>
          <w:rFonts w:ascii="Times New Roman" w:hAnsi="Times New Roman" w:cs="Times New Roman"/>
          <w:bCs/>
          <w:color w:val="943634" w:themeColor="accent2" w:themeShade="BF"/>
          <w:lang w:val="en-US"/>
        </w:rPr>
        <w:t>REFERENCES</w:t>
      </w:r>
    </w:p>
    <w:p w:rsidR="00A24F69" w:rsidRPr="00CC0DE8" w:rsidRDefault="00A24F69" w:rsidP="003E0CAE">
      <w:pPr>
        <w:autoSpaceDE w:val="0"/>
        <w:autoSpaceDN w:val="0"/>
        <w:adjustRightInd w:val="0"/>
        <w:spacing w:after="0" w:line="240" w:lineRule="auto"/>
        <w:rPr>
          <w:rFonts w:ascii="Times New Roman" w:hAnsi="Times New Roman" w:cs="Times New Roman"/>
          <w:bCs/>
          <w:sz w:val="20"/>
          <w:szCs w:val="20"/>
          <w:lang w:val="en-US"/>
        </w:rPr>
      </w:pPr>
      <w:proofErr w:type="gramStart"/>
      <w:r w:rsidRPr="00CC0DE8">
        <w:rPr>
          <w:rFonts w:ascii="Times New Roman" w:hAnsi="Times New Roman" w:cs="Times New Roman"/>
          <w:bCs/>
          <w:sz w:val="20"/>
          <w:szCs w:val="20"/>
          <w:lang w:val="en-US"/>
        </w:rPr>
        <w:t>Available on request.</w:t>
      </w:r>
      <w:proofErr w:type="gramEnd"/>
    </w:p>
    <w:sectPr w:rsidR="00A24F69" w:rsidRPr="00CC0DE8" w:rsidSect="00B94EAD">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358"/>
    <w:multiLevelType w:val="hybridMultilevel"/>
    <w:tmpl w:val="799A7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B570C"/>
    <w:multiLevelType w:val="hybridMultilevel"/>
    <w:tmpl w:val="65085A6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82520F"/>
    <w:multiLevelType w:val="hybridMultilevel"/>
    <w:tmpl w:val="9CCCE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ED4979"/>
    <w:multiLevelType w:val="hybridMultilevel"/>
    <w:tmpl w:val="2222E9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5A2088"/>
    <w:multiLevelType w:val="hybridMultilevel"/>
    <w:tmpl w:val="05BA12FE"/>
    <w:lvl w:ilvl="0" w:tplc="04080001">
      <w:start w:val="1"/>
      <w:numFmt w:val="bullet"/>
      <w:lvlText w:val=""/>
      <w:lvlJc w:val="left"/>
      <w:pPr>
        <w:ind w:left="2595" w:hanging="360"/>
      </w:pPr>
      <w:rPr>
        <w:rFonts w:ascii="Symbol" w:hAnsi="Symbol" w:hint="default"/>
      </w:rPr>
    </w:lvl>
    <w:lvl w:ilvl="1" w:tplc="04080003" w:tentative="1">
      <w:start w:val="1"/>
      <w:numFmt w:val="bullet"/>
      <w:lvlText w:val="o"/>
      <w:lvlJc w:val="left"/>
      <w:pPr>
        <w:ind w:left="3315" w:hanging="360"/>
      </w:pPr>
      <w:rPr>
        <w:rFonts w:ascii="Courier New" w:hAnsi="Courier New" w:cs="Courier New" w:hint="default"/>
      </w:rPr>
    </w:lvl>
    <w:lvl w:ilvl="2" w:tplc="04080005" w:tentative="1">
      <w:start w:val="1"/>
      <w:numFmt w:val="bullet"/>
      <w:lvlText w:val=""/>
      <w:lvlJc w:val="left"/>
      <w:pPr>
        <w:ind w:left="4035" w:hanging="360"/>
      </w:pPr>
      <w:rPr>
        <w:rFonts w:ascii="Wingdings" w:hAnsi="Wingdings" w:hint="default"/>
      </w:rPr>
    </w:lvl>
    <w:lvl w:ilvl="3" w:tplc="04080001" w:tentative="1">
      <w:start w:val="1"/>
      <w:numFmt w:val="bullet"/>
      <w:lvlText w:val=""/>
      <w:lvlJc w:val="left"/>
      <w:pPr>
        <w:ind w:left="4755" w:hanging="360"/>
      </w:pPr>
      <w:rPr>
        <w:rFonts w:ascii="Symbol" w:hAnsi="Symbol" w:hint="default"/>
      </w:rPr>
    </w:lvl>
    <w:lvl w:ilvl="4" w:tplc="04080003" w:tentative="1">
      <w:start w:val="1"/>
      <w:numFmt w:val="bullet"/>
      <w:lvlText w:val="o"/>
      <w:lvlJc w:val="left"/>
      <w:pPr>
        <w:ind w:left="5475" w:hanging="360"/>
      </w:pPr>
      <w:rPr>
        <w:rFonts w:ascii="Courier New" w:hAnsi="Courier New" w:cs="Courier New" w:hint="default"/>
      </w:rPr>
    </w:lvl>
    <w:lvl w:ilvl="5" w:tplc="04080005" w:tentative="1">
      <w:start w:val="1"/>
      <w:numFmt w:val="bullet"/>
      <w:lvlText w:val=""/>
      <w:lvlJc w:val="left"/>
      <w:pPr>
        <w:ind w:left="6195" w:hanging="360"/>
      </w:pPr>
      <w:rPr>
        <w:rFonts w:ascii="Wingdings" w:hAnsi="Wingdings" w:hint="default"/>
      </w:rPr>
    </w:lvl>
    <w:lvl w:ilvl="6" w:tplc="04080001" w:tentative="1">
      <w:start w:val="1"/>
      <w:numFmt w:val="bullet"/>
      <w:lvlText w:val=""/>
      <w:lvlJc w:val="left"/>
      <w:pPr>
        <w:ind w:left="6915" w:hanging="360"/>
      </w:pPr>
      <w:rPr>
        <w:rFonts w:ascii="Symbol" w:hAnsi="Symbol" w:hint="default"/>
      </w:rPr>
    </w:lvl>
    <w:lvl w:ilvl="7" w:tplc="04080003" w:tentative="1">
      <w:start w:val="1"/>
      <w:numFmt w:val="bullet"/>
      <w:lvlText w:val="o"/>
      <w:lvlJc w:val="left"/>
      <w:pPr>
        <w:ind w:left="7635" w:hanging="360"/>
      </w:pPr>
      <w:rPr>
        <w:rFonts w:ascii="Courier New" w:hAnsi="Courier New" w:cs="Courier New" w:hint="default"/>
      </w:rPr>
    </w:lvl>
    <w:lvl w:ilvl="8" w:tplc="04080005" w:tentative="1">
      <w:start w:val="1"/>
      <w:numFmt w:val="bullet"/>
      <w:lvlText w:val=""/>
      <w:lvlJc w:val="left"/>
      <w:pPr>
        <w:ind w:left="8355" w:hanging="360"/>
      </w:pPr>
      <w:rPr>
        <w:rFonts w:ascii="Wingdings" w:hAnsi="Wingdings" w:hint="default"/>
      </w:rPr>
    </w:lvl>
  </w:abstractNum>
  <w:abstractNum w:abstractNumId="5">
    <w:nsid w:val="40F832D9"/>
    <w:multiLevelType w:val="hybridMultilevel"/>
    <w:tmpl w:val="B546E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ED3627"/>
    <w:multiLevelType w:val="hybridMultilevel"/>
    <w:tmpl w:val="24CABD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801EB4"/>
    <w:multiLevelType w:val="hybridMultilevel"/>
    <w:tmpl w:val="3A6E12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C26698F"/>
    <w:multiLevelType w:val="hybridMultilevel"/>
    <w:tmpl w:val="1E6439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203BAF"/>
    <w:multiLevelType w:val="hybridMultilevel"/>
    <w:tmpl w:val="B7805492"/>
    <w:lvl w:ilvl="0" w:tplc="04080001">
      <w:start w:val="1"/>
      <w:numFmt w:val="bullet"/>
      <w:lvlText w:val=""/>
      <w:lvlJc w:val="left"/>
      <w:pPr>
        <w:ind w:left="2610" w:hanging="360"/>
      </w:pPr>
      <w:rPr>
        <w:rFonts w:ascii="Symbol" w:hAnsi="Symbol" w:hint="default"/>
      </w:rPr>
    </w:lvl>
    <w:lvl w:ilvl="1" w:tplc="04080003" w:tentative="1">
      <w:start w:val="1"/>
      <w:numFmt w:val="bullet"/>
      <w:lvlText w:val="o"/>
      <w:lvlJc w:val="left"/>
      <w:pPr>
        <w:ind w:left="3330" w:hanging="360"/>
      </w:pPr>
      <w:rPr>
        <w:rFonts w:ascii="Courier New" w:hAnsi="Courier New" w:cs="Courier New" w:hint="default"/>
      </w:rPr>
    </w:lvl>
    <w:lvl w:ilvl="2" w:tplc="04080005" w:tentative="1">
      <w:start w:val="1"/>
      <w:numFmt w:val="bullet"/>
      <w:lvlText w:val=""/>
      <w:lvlJc w:val="left"/>
      <w:pPr>
        <w:ind w:left="4050" w:hanging="360"/>
      </w:pPr>
      <w:rPr>
        <w:rFonts w:ascii="Wingdings" w:hAnsi="Wingdings" w:hint="default"/>
      </w:rPr>
    </w:lvl>
    <w:lvl w:ilvl="3" w:tplc="04080001" w:tentative="1">
      <w:start w:val="1"/>
      <w:numFmt w:val="bullet"/>
      <w:lvlText w:val=""/>
      <w:lvlJc w:val="left"/>
      <w:pPr>
        <w:ind w:left="4770" w:hanging="360"/>
      </w:pPr>
      <w:rPr>
        <w:rFonts w:ascii="Symbol" w:hAnsi="Symbol" w:hint="default"/>
      </w:rPr>
    </w:lvl>
    <w:lvl w:ilvl="4" w:tplc="04080003" w:tentative="1">
      <w:start w:val="1"/>
      <w:numFmt w:val="bullet"/>
      <w:lvlText w:val="o"/>
      <w:lvlJc w:val="left"/>
      <w:pPr>
        <w:ind w:left="5490" w:hanging="360"/>
      </w:pPr>
      <w:rPr>
        <w:rFonts w:ascii="Courier New" w:hAnsi="Courier New" w:cs="Courier New" w:hint="default"/>
      </w:rPr>
    </w:lvl>
    <w:lvl w:ilvl="5" w:tplc="04080005" w:tentative="1">
      <w:start w:val="1"/>
      <w:numFmt w:val="bullet"/>
      <w:lvlText w:val=""/>
      <w:lvlJc w:val="left"/>
      <w:pPr>
        <w:ind w:left="6210" w:hanging="360"/>
      </w:pPr>
      <w:rPr>
        <w:rFonts w:ascii="Wingdings" w:hAnsi="Wingdings" w:hint="default"/>
      </w:rPr>
    </w:lvl>
    <w:lvl w:ilvl="6" w:tplc="04080001" w:tentative="1">
      <w:start w:val="1"/>
      <w:numFmt w:val="bullet"/>
      <w:lvlText w:val=""/>
      <w:lvlJc w:val="left"/>
      <w:pPr>
        <w:ind w:left="6930" w:hanging="360"/>
      </w:pPr>
      <w:rPr>
        <w:rFonts w:ascii="Symbol" w:hAnsi="Symbol" w:hint="default"/>
      </w:rPr>
    </w:lvl>
    <w:lvl w:ilvl="7" w:tplc="04080003" w:tentative="1">
      <w:start w:val="1"/>
      <w:numFmt w:val="bullet"/>
      <w:lvlText w:val="o"/>
      <w:lvlJc w:val="left"/>
      <w:pPr>
        <w:ind w:left="7650" w:hanging="360"/>
      </w:pPr>
      <w:rPr>
        <w:rFonts w:ascii="Courier New" w:hAnsi="Courier New" w:cs="Courier New" w:hint="default"/>
      </w:rPr>
    </w:lvl>
    <w:lvl w:ilvl="8" w:tplc="04080005" w:tentative="1">
      <w:start w:val="1"/>
      <w:numFmt w:val="bullet"/>
      <w:lvlText w:val=""/>
      <w:lvlJc w:val="left"/>
      <w:pPr>
        <w:ind w:left="8370" w:hanging="360"/>
      </w:pPr>
      <w:rPr>
        <w:rFonts w:ascii="Wingdings" w:hAnsi="Wingdings" w:hint="default"/>
      </w:rPr>
    </w:lvl>
  </w:abstractNum>
  <w:abstractNum w:abstractNumId="10">
    <w:nsid w:val="602C51FA"/>
    <w:multiLevelType w:val="hybridMultilevel"/>
    <w:tmpl w:val="63E6E608"/>
    <w:lvl w:ilvl="0" w:tplc="04080001">
      <w:start w:val="1"/>
      <w:numFmt w:val="bullet"/>
      <w:lvlText w:val=""/>
      <w:lvlJc w:val="left"/>
      <w:pPr>
        <w:ind w:left="2595" w:hanging="360"/>
      </w:pPr>
      <w:rPr>
        <w:rFonts w:ascii="Symbol" w:hAnsi="Symbol" w:hint="default"/>
      </w:rPr>
    </w:lvl>
    <w:lvl w:ilvl="1" w:tplc="04080003" w:tentative="1">
      <w:start w:val="1"/>
      <w:numFmt w:val="bullet"/>
      <w:lvlText w:val="o"/>
      <w:lvlJc w:val="left"/>
      <w:pPr>
        <w:ind w:left="3315" w:hanging="360"/>
      </w:pPr>
      <w:rPr>
        <w:rFonts w:ascii="Courier New" w:hAnsi="Courier New" w:cs="Courier New" w:hint="default"/>
      </w:rPr>
    </w:lvl>
    <w:lvl w:ilvl="2" w:tplc="04080005" w:tentative="1">
      <w:start w:val="1"/>
      <w:numFmt w:val="bullet"/>
      <w:lvlText w:val=""/>
      <w:lvlJc w:val="left"/>
      <w:pPr>
        <w:ind w:left="4035" w:hanging="360"/>
      </w:pPr>
      <w:rPr>
        <w:rFonts w:ascii="Wingdings" w:hAnsi="Wingdings" w:hint="default"/>
      </w:rPr>
    </w:lvl>
    <w:lvl w:ilvl="3" w:tplc="04080001" w:tentative="1">
      <w:start w:val="1"/>
      <w:numFmt w:val="bullet"/>
      <w:lvlText w:val=""/>
      <w:lvlJc w:val="left"/>
      <w:pPr>
        <w:ind w:left="4755" w:hanging="360"/>
      </w:pPr>
      <w:rPr>
        <w:rFonts w:ascii="Symbol" w:hAnsi="Symbol" w:hint="default"/>
      </w:rPr>
    </w:lvl>
    <w:lvl w:ilvl="4" w:tplc="04080003" w:tentative="1">
      <w:start w:val="1"/>
      <w:numFmt w:val="bullet"/>
      <w:lvlText w:val="o"/>
      <w:lvlJc w:val="left"/>
      <w:pPr>
        <w:ind w:left="5475" w:hanging="360"/>
      </w:pPr>
      <w:rPr>
        <w:rFonts w:ascii="Courier New" w:hAnsi="Courier New" w:cs="Courier New" w:hint="default"/>
      </w:rPr>
    </w:lvl>
    <w:lvl w:ilvl="5" w:tplc="04080005" w:tentative="1">
      <w:start w:val="1"/>
      <w:numFmt w:val="bullet"/>
      <w:lvlText w:val=""/>
      <w:lvlJc w:val="left"/>
      <w:pPr>
        <w:ind w:left="6195" w:hanging="360"/>
      </w:pPr>
      <w:rPr>
        <w:rFonts w:ascii="Wingdings" w:hAnsi="Wingdings" w:hint="default"/>
      </w:rPr>
    </w:lvl>
    <w:lvl w:ilvl="6" w:tplc="04080001" w:tentative="1">
      <w:start w:val="1"/>
      <w:numFmt w:val="bullet"/>
      <w:lvlText w:val=""/>
      <w:lvlJc w:val="left"/>
      <w:pPr>
        <w:ind w:left="6915" w:hanging="360"/>
      </w:pPr>
      <w:rPr>
        <w:rFonts w:ascii="Symbol" w:hAnsi="Symbol" w:hint="default"/>
      </w:rPr>
    </w:lvl>
    <w:lvl w:ilvl="7" w:tplc="04080003" w:tentative="1">
      <w:start w:val="1"/>
      <w:numFmt w:val="bullet"/>
      <w:lvlText w:val="o"/>
      <w:lvlJc w:val="left"/>
      <w:pPr>
        <w:ind w:left="7635" w:hanging="360"/>
      </w:pPr>
      <w:rPr>
        <w:rFonts w:ascii="Courier New" w:hAnsi="Courier New" w:cs="Courier New" w:hint="default"/>
      </w:rPr>
    </w:lvl>
    <w:lvl w:ilvl="8" w:tplc="04080005" w:tentative="1">
      <w:start w:val="1"/>
      <w:numFmt w:val="bullet"/>
      <w:lvlText w:val=""/>
      <w:lvlJc w:val="left"/>
      <w:pPr>
        <w:ind w:left="8355" w:hanging="360"/>
      </w:pPr>
      <w:rPr>
        <w:rFonts w:ascii="Wingdings" w:hAnsi="Wingdings" w:hint="default"/>
      </w:rPr>
    </w:lvl>
  </w:abstractNum>
  <w:abstractNum w:abstractNumId="11">
    <w:nsid w:val="6D260C27"/>
    <w:multiLevelType w:val="hybridMultilevel"/>
    <w:tmpl w:val="CD7E059E"/>
    <w:lvl w:ilvl="0" w:tplc="04080001">
      <w:start w:val="1"/>
      <w:numFmt w:val="bullet"/>
      <w:lvlText w:val=""/>
      <w:lvlJc w:val="left"/>
      <w:pPr>
        <w:ind w:left="2595" w:hanging="360"/>
      </w:pPr>
      <w:rPr>
        <w:rFonts w:ascii="Symbol" w:hAnsi="Symbol" w:hint="default"/>
      </w:rPr>
    </w:lvl>
    <w:lvl w:ilvl="1" w:tplc="04080003" w:tentative="1">
      <w:start w:val="1"/>
      <w:numFmt w:val="bullet"/>
      <w:lvlText w:val="o"/>
      <w:lvlJc w:val="left"/>
      <w:pPr>
        <w:ind w:left="3315" w:hanging="360"/>
      </w:pPr>
      <w:rPr>
        <w:rFonts w:ascii="Courier New" w:hAnsi="Courier New" w:cs="Courier New" w:hint="default"/>
      </w:rPr>
    </w:lvl>
    <w:lvl w:ilvl="2" w:tplc="04080005" w:tentative="1">
      <w:start w:val="1"/>
      <w:numFmt w:val="bullet"/>
      <w:lvlText w:val=""/>
      <w:lvlJc w:val="left"/>
      <w:pPr>
        <w:ind w:left="4035" w:hanging="360"/>
      </w:pPr>
      <w:rPr>
        <w:rFonts w:ascii="Wingdings" w:hAnsi="Wingdings" w:hint="default"/>
      </w:rPr>
    </w:lvl>
    <w:lvl w:ilvl="3" w:tplc="04080001" w:tentative="1">
      <w:start w:val="1"/>
      <w:numFmt w:val="bullet"/>
      <w:lvlText w:val=""/>
      <w:lvlJc w:val="left"/>
      <w:pPr>
        <w:ind w:left="4755" w:hanging="360"/>
      </w:pPr>
      <w:rPr>
        <w:rFonts w:ascii="Symbol" w:hAnsi="Symbol" w:hint="default"/>
      </w:rPr>
    </w:lvl>
    <w:lvl w:ilvl="4" w:tplc="04080003" w:tentative="1">
      <w:start w:val="1"/>
      <w:numFmt w:val="bullet"/>
      <w:lvlText w:val="o"/>
      <w:lvlJc w:val="left"/>
      <w:pPr>
        <w:ind w:left="5475" w:hanging="360"/>
      </w:pPr>
      <w:rPr>
        <w:rFonts w:ascii="Courier New" w:hAnsi="Courier New" w:cs="Courier New" w:hint="default"/>
      </w:rPr>
    </w:lvl>
    <w:lvl w:ilvl="5" w:tplc="04080005" w:tentative="1">
      <w:start w:val="1"/>
      <w:numFmt w:val="bullet"/>
      <w:lvlText w:val=""/>
      <w:lvlJc w:val="left"/>
      <w:pPr>
        <w:ind w:left="6195" w:hanging="360"/>
      </w:pPr>
      <w:rPr>
        <w:rFonts w:ascii="Wingdings" w:hAnsi="Wingdings" w:hint="default"/>
      </w:rPr>
    </w:lvl>
    <w:lvl w:ilvl="6" w:tplc="04080001" w:tentative="1">
      <w:start w:val="1"/>
      <w:numFmt w:val="bullet"/>
      <w:lvlText w:val=""/>
      <w:lvlJc w:val="left"/>
      <w:pPr>
        <w:ind w:left="6915" w:hanging="360"/>
      </w:pPr>
      <w:rPr>
        <w:rFonts w:ascii="Symbol" w:hAnsi="Symbol" w:hint="default"/>
      </w:rPr>
    </w:lvl>
    <w:lvl w:ilvl="7" w:tplc="04080003" w:tentative="1">
      <w:start w:val="1"/>
      <w:numFmt w:val="bullet"/>
      <w:lvlText w:val="o"/>
      <w:lvlJc w:val="left"/>
      <w:pPr>
        <w:ind w:left="7635" w:hanging="360"/>
      </w:pPr>
      <w:rPr>
        <w:rFonts w:ascii="Courier New" w:hAnsi="Courier New" w:cs="Courier New" w:hint="default"/>
      </w:rPr>
    </w:lvl>
    <w:lvl w:ilvl="8" w:tplc="04080005" w:tentative="1">
      <w:start w:val="1"/>
      <w:numFmt w:val="bullet"/>
      <w:lvlText w:val=""/>
      <w:lvlJc w:val="left"/>
      <w:pPr>
        <w:ind w:left="8355" w:hanging="360"/>
      </w:pPr>
      <w:rPr>
        <w:rFonts w:ascii="Wingdings" w:hAnsi="Wingdings" w:hint="default"/>
      </w:rPr>
    </w:lvl>
  </w:abstractNum>
  <w:abstractNum w:abstractNumId="12">
    <w:nsid w:val="79835867"/>
    <w:multiLevelType w:val="hybridMultilevel"/>
    <w:tmpl w:val="552E35D8"/>
    <w:lvl w:ilvl="0" w:tplc="04080001">
      <w:start w:val="1"/>
      <w:numFmt w:val="bullet"/>
      <w:lvlText w:val=""/>
      <w:lvlJc w:val="left"/>
      <w:pPr>
        <w:ind w:left="2760" w:hanging="360"/>
      </w:pPr>
      <w:rPr>
        <w:rFonts w:ascii="Symbol" w:hAnsi="Symbol" w:hint="default"/>
      </w:rPr>
    </w:lvl>
    <w:lvl w:ilvl="1" w:tplc="04080003" w:tentative="1">
      <w:start w:val="1"/>
      <w:numFmt w:val="bullet"/>
      <w:lvlText w:val="o"/>
      <w:lvlJc w:val="left"/>
      <w:pPr>
        <w:ind w:left="3480" w:hanging="360"/>
      </w:pPr>
      <w:rPr>
        <w:rFonts w:ascii="Courier New" w:hAnsi="Courier New" w:cs="Courier New" w:hint="default"/>
      </w:rPr>
    </w:lvl>
    <w:lvl w:ilvl="2" w:tplc="04080005" w:tentative="1">
      <w:start w:val="1"/>
      <w:numFmt w:val="bullet"/>
      <w:lvlText w:val=""/>
      <w:lvlJc w:val="left"/>
      <w:pPr>
        <w:ind w:left="4200" w:hanging="360"/>
      </w:pPr>
      <w:rPr>
        <w:rFonts w:ascii="Wingdings" w:hAnsi="Wingdings" w:hint="default"/>
      </w:rPr>
    </w:lvl>
    <w:lvl w:ilvl="3" w:tplc="04080001" w:tentative="1">
      <w:start w:val="1"/>
      <w:numFmt w:val="bullet"/>
      <w:lvlText w:val=""/>
      <w:lvlJc w:val="left"/>
      <w:pPr>
        <w:ind w:left="4920" w:hanging="360"/>
      </w:pPr>
      <w:rPr>
        <w:rFonts w:ascii="Symbol" w:hAnsi="Symbol" w:hint="default"/>
      </w:rPr>
    </w:lvl>
    <w:lvl w:ilvl="4" w:tplc="04080003" w:tentative="1">
      <w:start w:val="1"/>
      <w:numFmt w:val="bullet"/>
      <w:lvlText w:val="o"/>
      <w:lvlJc w:val="left"/>
      <w:pPr>
        <w:ind w:left="5640" w:hanging="360"/>
      </w:pPr>
      <w:rPr>
        <w:rFonts w:ascii="Courier New" w:hAnsi="Courier New" w:cs="Courier New" w:hint="default"/>
      </w:rPr>
    </w:lvl>
    <w:lvl w:ilvl="5" w:tplc="04080005" w:tentative="1">
      <w:start w:val="1"/>
      <w:numFmt w:val="bullet"/>
      <w:lvlText w:val=""/>
      <w:lvlJc w:val="left"/>
      <w:pPr>
        <w:ind w:left="6360" w:hanging="360"/>
      </w:pPr>
      <w:rPr>
        <w:rFonts w:ascii="Wingdings" w:hAnsi="Wingdings" w:hint="default"/>
      </w:rPr>
    </w:lvl>
    <w:lvl w:ilvl="6" w:tplc="04080001" w:tentative="1">
      <w:start w:val="1"/>
      <w:numFmt w:val="bullet"/>
      <w:lvlText w:val=""/>
      <w:lvlJc w:val="left"/>
      <w:pPr>
        <w:ind w:left="7080" w:hanging="360"/>
      </w:pPr>
      <w:rPr>
        <w:rFonts w:ascii="Symbol" w:hAnsi="Symbol" w:hint="default"/>
      </w:rPr>
    </w:lvl>
    <w:lvl w:ilvl="7" w:tplc="04080003" w:tentative="1">
      <w:start w:val="1"/>
      <w:numFmt w:val="bullet"/>
      <w:lvlText w:val="o"/>
      <w:lvlJc w:val="left"/>
      <w:pPr>
        <w:ind w:left="7800" w:hanging="360"/>
      </w:pPr>
      <w:rPr>
        <w:rFonts w:ascii="Courier New" w:hAnsi="Courier New" w:cs="Courier New" w:hint="default"/>
      </w:rPr>
    </w:lvl>
    <w:lvl w:ilvl="8" w:tplc="04080005" w:tentative="1">
      <w:start w:val="1"/>
      <w:numFmt w:val="bullet"/>
      <w:lvlText w:val=""/>
      <w:lvlJc w:val="left"/>
      <w:pPr>
        <w:ind w:left="852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11"/>
  </w:num>
  <w:num w:numId="6">
    <w:abstractNumId w:val="10"/>
  </w:num>
  <w:num w:numId="7">
    <w:abstractNumId w:val="12"/>
  </w:num>
  <w:num w:numId="8">
    <w:abstractNumId w:val="6"/>
  </w:num>
  <w:num w:numId="9">
    <w:abstractNumId w:val="3"/>
  </w:num>
  <w:num w:numId="10">
    <w:abstractNumId w:val="1"/>
  </w:num>
  <w:num w:numId="11">
    <w:abstractNumId w:val="0"/>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0CAE"/>
    <w:rsid w:val="00020CA6"/>
    <w:rsid w:val="0007108E"/>
    <w:rsid w:val="001B0ADE"/>
    <w:rsid w:val="001D6EE6"/>
    <w:rsid w:val="00230E7B"/>
    <w:rsid w:val="002408C7"/>
    <w:rsid w:val="002C2C84"/>
    <w:rsid w:val="003E0CAE"/>
    <w:rsid w:val="00410F1A"/>
    <w:rsid w:val="00451E8F"/>
    <w:rsid w:val="005536B7"/>
    <w:rsid w:val="006E67B0"/>
    <w:rsid w:val="007E7696"/>
    <w:rsid w:val="00810AD8"/>
    <w:rsid w:val="00886DCF"/>
    <w:rsid w:val="00A109A8"/>
    <w:rsid w:val="00A24F69"/>
    <w:rsid w:val="00AA21D0"/>
    <w:rsid w:val="00B94EAD"/>
    <w:rsid w:val="00BB1FDE"/>
    <w:rsid w:val="00BD5C0E"/>
    <w:rsid w:val="00C5042B"/>
    <w:rsid w:val="00CC0DE8"/>
    <w:rsid w:val="00F83B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C7"/>
    <w:pPr>
      <w:ind w:left="720"/>
      <w:contextualSpacing/>
    </w:pPr>
  </w:style>
  <w:style w:type="character" w:customStyle="1" w:styleId="ecx750311116-21022013">
    <w:name w:val="ecx750311116-21022013"/>
    <w:basedOn w:val="DefaultParagraphFont"/>
    <w:rsid w:val="00BB1FDE"/>
  </w:style>
  <w:style w:type="character" w:customStyle="1" w:styleId="entry1">
    <w:name w:val="entry1"/>
    <w:basedOn w:val="DefaultParagraphFont"/>
    <w:rsid w:val="00CC0DE8"/>
    <w:rPr>
      <w:vanish w:val="0"/>
      <w:webHidden w:val="0"/>
      <w:specVanish w:val="0"/>
    </w:rPr>
  </w:style>
  <w:style w:type="character" w:styleId="Hyperlink">
    <w:name w:val="Hyperlink"/>
    <w:basedOn w:val="DefaultParagraphFont"/>
    <w:uiPriority w:val="99"/>
    <w:unhideWhenUsed/>
    <w:rsid w:val="002C2C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529</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2014-10-06T20:37:00Z</dcterms:created>
  <dcterms:modified xsi:type="dcterms:W3CDTF">2014-10-11T11:19:00Z</dcterms:modified>
</cp:coreProperties>
</file>