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A1" w:rsidRDefault="0019064D">
      <w:pPr>
        <w:spacing w:after="0" w:line="259" w:lineRule="auto"/>
        <w:ind w:left="635" w:firstLine="0"/>
        <w:jc w:val="center"/>
      </w:pPr>
      <w:r>
        <w:rPr>
          <w:b/>
          <w:sz w:val="22"/>
        </w:rPr>
        <w:t xml:space="preserve">KARINE MKHITARYAN (PhD) </w:t>
      </w:r>
    </w:p>
    <w:p w:rsidR="00D62FA1" w:rsidRDefault="0019064D">
      <w:pPr>
        <w:spacing w:after="0" w:line="259" w:lineRule="auto"/>
        <w:jc w:val="center"/>
      </w:pPr>
      <w:proofErr w:type="spellStart"/>
      <w:r>
        <w:t>Buzand</w:t>
      </w:r>
      <w:proofErr w:type="spellEnd"/>
      <w:r>
        <w:t xml:space="preserve"> 91, apt. 15, Yerevan, Armenia </w:t>
      </w:r>
    </w:p>
    <w:p w:rsidR="00D62FA1" w:rsidRDefault="0019064D">
      <w:pPr>
        <w:spacing w:after="0" w:line="259" w:lineRule="auto"/>
        <w:ind w:right="1161"/>
        <w:jc w:val="center"/>
      </w:pPr>
      <w:r>
        <w:t xml:space="preserve">Phone: (+374 93) 55-11-20, (+37411) 73-73-00. E-mail: </w:t>
      </w:r>
      <w:r>
        <w:rPr>
          <w:color w:val="0000FF"/>
          <w:u w:val="single" w:color="0000FF"/>
        </w:rPr>
        <w:t>kmkhitaryan@gmail.com</w:t>
      </w:r>
      <w:r>
        <w:t xml:space="preserve"> </w:t>
      </w:r>
    </w:p>
    <w:p w:rsidR="00D62FA1" w:rsidRDefault="0019064D">
      <w:pPr>
        <w:spacing w:after="0" w:line="259" w:lineRule="auto"/>
        <w:ind w:left="0" w:right="38" w:firstLine="0"/>
        <w:jc w:val="center"/>
      </w:pPr>
      <w:r>
        <w:rPr>
          <w:sz w:val="22"/>
        </w:rPr>
        <w:t xml:space="preserve"> </w:t>
      </w:r>
    </w:p>
    <w:p w:rsidR="00D62FA1" w:rsidRDefault="0019064D">
      <w:pPr>
        <w:pStyle w:val="Heading1"/>
        <w:ind w:right="2452"/>
      </w:pPr>
      <w:r>
        <w:t>SUMMARY OF QUALIFICATIONS</w:t>
      </w:r>
      <w:r>
        <w:rPr>
          <w:b w:val="0"/>
        </w:rPr>
        <w:t xml:space="preserve"> </w:t>
      </w:r>
    </w:p>
    <w:p w:rsidR="00D62FA1" w:rsidRDefault="0019064D">
      <w:pPr>
        <w:spacing w:after="113"/>
        <w:ind w:left="-4"/>
      </w:pPr>
      <w:r>
        <w:t xml:space="preserve">Deep knowledge of English language with extensive professional experience in English language teaching, translation, interpretation, transcribing, editing and proofreading. Fields of expertise for written translation are: politics, law, business, website, </w:t>
      </w:r>
      <w:r>
        <w:t>sport, literature, linguistics, cinema, general, agriculture, architecture, arts and humanities, commerce, ecology, environment, education, games, fashion, finance, securities market, geography, history, human resources, insurance, management, general medi</w:t>
      </w:r>
      <w:r>
        <w:t xml:space="preserve">cine, psychology, travel and tourism and not only. </w:t>
      </w:r>
    </w:p>
    <w:p w:rsidR="00D62FA1" w:rsidRDefault="0019064D">
      <w:pPr>
        <w:spacing w:after="156"/>
        <w:ind w:left="-4"/>
      </w:pPr>
      <w:r>
        <w:t>Strong interpersonal, organizational and planning skills; excellent written and oral communication and presentation skills; team player; excellent in English and Russian, conversational in Spanish, beginn</w:t>
      </w:r>
      <w:r>
        <w:t xml:space="preserve">er in Chinese.   </w:t>
      </w:r>
    </w:p>
    <w:p w:rsidR="00D62FA1" w:rsidRDefault="0019064D">
      <w:pPr>
        <w:spacing w:after="0" w:line="259" w:lineRule="auto"/>
        <w:ind w:left="727" w:firstLine="0"/>
        <w:jc w:val="left"/>
      </w:pPr>
      <w:r>
        <w:rPr>
          <w:rFonts w:ascii="Garamond" w:eastAsia="Garamond" w:hAnsi="Garamond" w:cs="Garamond"/>
          <w:sz w:val="22"/>
        </w:rPr>
        <w:t xml:space="preserve"> </w:t>
      </w:r>
    </w:p>
    <w:p w:rsidR="00D62FA1" w:rsidRDefault="0019064D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D62FA1" w:rsidRDefault="0019064D">
      <w:pPr>
        <w:ind w:left="730" w:right="2452"/>
        <w:jc w:val="left"/>
      </w:pPr>
      <w:r>
        <w:rPr>
          <w:b/>
        </w:rPr>
        <w:t xml:space="preserve">PROFESSIONAL EXPERIENCE </w:t>
      </w:r>
    </w:p>
    <w:p w:rsidR="00D62FA1" w:rsidRDefault="0019064D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19064D" w:rsidRDefault="0019064D" w:rsidP="0019064D">
      <w:pPr>
        <w:pStyle w:val="Heading1"/>
        <w:ind w:left="-4"/>
      </w:pPr>
      <w:r>
        <w:t>Bayville Languages African &amp; Rare International Languages Translators</w:t>
      </w:r>
    </w:p>
    <w:p w:rsidR="0019064D" w:rsidRDefault="0019064D" w:rsidP="0019064D">
      <w:pPr>
        <w:ind w:left="0" w:firstLine="0"/>
      </w:pPr>
      <w:r>
        <w:t>English&lt;&gt; Armenian, Freelance Translator (2019)</w:t>
      </w:r>
    </w:p>
    <w:p w:rsidR="0019064D" w:rsidRPr="0019064D" w:rsidRDefault="0019064D" w:rsidP="0019064D">
      <w:pPr>
        <w:ind w:left="0" w:firstLine="0"/>
      </w:pPr>
      <w:r>
        <w:t>contact@bayvillelanguages.com</w:t>
      </w:r>
      <w:bookmarkStart w:id="0" w:name="_GoBack"/>
      <w:bookmarkEnd w:id="0"/>
    </w:p>
    <w:p w:rsidR="0019064D" w:rsidRDefault="0019064D">
      <w:pPr>
        <w:pStyle w:val="Heading1"/>
        <w:ind w:left="-4"/>
      </w:pPr>
    </w:p>
    <w:p w:rsidR="00D62FA1" w:rsidRDefault="0019064D">
      <w:pPr>
        <w:pStyle w:val="Heading1"/>
        <w:ind w:left="-4"/>
      </w:pPr>
      <w:r>
        <w:t xml:space="preserve">My Armenia project (Smithsonian Institution in partnership with USAID an </w:t>
      </w:r>
      <w:proofErr w:type="spellStart"/>
      <w:r>
        <w:t>Solimar</w:t>
      </w:r>
      <w:proofErr w:type="spellEnd"/>
      <w:r>
        <w:t xml:space="preserve"> International) </w:t>
      </w:r>
    </w:p>
    <w:p w:rsidR="00D62FA1" w:rsidRDefault="0019064D">
      <w:pPr>
        <w:ind w:left="-4"/>
      </w:pPr>
      <w:r>
        <w:t xml:space="preserve">English&lt;&gt;Armenian Freelance Translator – (2017)  </w:t>
      </w:r>
    </w:p>
    <w:p w:rsidR="00D62FA1" w:rsidRDefault="0019064D">
      <w:pPr>
        <w:ind w:left="-4"/>
      </w:pPr>
      <w:r>
        <w:t xml:space="preserve">600 Maryland Avenue SW, Suite 2001 MRC 520 Washington, D.C. 20024 </w:t>
      </w:r>
    </w:p>
    <w:p w:rsidR="00D62FA1" w:rsidRDefault="0019064D">
      <w:pPr>
        <w:ind w:left="-4" w:right="6276"/>
      </w:pPr>
      <w:r>
        <w:t xml:space="preserve">Telephone: +202.633.6440 </w:t>
      </w:r>
      <w:hyperlink r:id="rId5">
        <w:r>
          <w:rPr>
            <w:color w:val="0000FF"/>
            <w:u w:val="single" w:color="0000FF"/>
          </w:rPr>
          <w:t>www.forlklife.si.edu</w:t>
        </w:r>
      </w:hyperlink>
      <w:hyperlink r:id="rId6">
        <w:r>
          <w:t xml:space="preserve"> </w:t>
        </w:r>
      </w:hyperlink>
      <w:r>
        <w:t xml:space="preserve"> </w:t>
      </w:r>
    </w:p>
    <w:p w:rsidR="00D62FA1" w:rsidRDefault="0019064D">
      <w:pPr>
        <w:spacing w:after="2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62FA1" w:rsidRDefault="0019064D">
      <w:pPr>
        <w:pStyle w:val="Heading1"/>
        <w:ind w:left="-4" w:right="2452"/>
      </w:pPr>
      <w:proofErr w:type="spellStart"/>
      <w:r>
        <w:t>TransPerfect</w:t>
      </w:r>
      <w:proofErr w:type="spellEnd"/>
      <w:r>
        <w:t xml:space="preserve"> </w:t>
      </w:r>
    </w:p>
    <w:p w:rsidR="00D62FA1" w:rsidRDefault="0019064D">
      <w:pPr>
        <w:ind w:left="-4"/>
      </w:pPr>
      <w:r>
        <w:t>English&lt;&gt;Armenian Freelance T</w:t>
      </w:r>
      <w:r>
        <w:t xml:space="preserve">ranslator (2016-present) </w:t>
      </w:r>
    </w:p>
    <w:p w:rsidR="00D62FA1" w:rsidRDefault="0019064D">
      <w:pPr>
        <w:ind w:left="-4"/>
      </w:pPr>
      <w:r>
        <w:t>3 Park Ave. 38</w:t>
      </w:r>
      <w:r>
        <w:rPr>
          <w:vertAlign w:val="superscript"/>
        </w:rPr>
        <w:t>th</w:t>
      </w:r>
      <w:r>
        <w:t xml:space="preserve">. Floor, New York, New York 10016 </w:t>
      </w:r>
    </w:p>
    <w:p w:rsidR="00D62FA1" w:rsidRDefault="0019064D">
      <w:pPr>
        <w:ind w:left="-4" w:right="5822"/>
      </w:pPr>
      <w:r>
        <w:t xml:space="preserve">Telephone: +12122.400.8840 </w:t>
      </w:r>
      <w:hyperlink r:id="rId7">
        <w:r>
          <w:rPr>
            <w:color w:val="0000FF"/>
            <w:u w:val="single" w:color="0000FF"/>
          </w:rPr>
          <w:t>www.transperfect.com</w:t>
        </w:r>
      </w:hyperlink>
      <w:hyperlink r:id="rId8">
        <w:r>
          <w:t xml:space="preserve"> </w:t>
        </w:r>
      </w:hyperlink>
      <w:r>
        <w:t xml:space="preserve">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>Janus Worldwide Translation Com</w:t>
      </w:r>
      <w:r>
        <w:t xml:space="preserve">pany </w:t>
      </w:r>
    </w:p>
    <w:p w:rsidR="00D62FA1" w:rsidRDefault="0019064D">
      <w:pPr>
        <w:ind w:left="-4"/>
      </w:pPr>
      <w:r>
        <w:t xml:space="preserve">English&lt;&gt;Armenian; Russian&lt;&gt;Armenian Freelance Translator (2016-present) </w:t>
      </w:r>
    </w:p>
    <w:p w:rsidR="00D62FA1" w:rsidRDefault="0019064D">
      <w:pPr>
        <w:ind w:left="-4"/>
      </w:pPr>
      <w:r>
        <w:t xml:space="preserve">Central office – Moscow, Russia </w:t>
      </w:r>
    </w:p>
    <w:p w:rsidR="00D62FA1" w:rsidRDefault="0019064D">
      <w:pPr>
        <w:ind w:left="-4"/>
      </w:pPr>
      <w:r>
        <w:t xml:space="preserve">115054, </w:t>
      </w:r>
      <w:proofErr w:type="spellStart"/>
      <w:r>
        <w:t>Piatnitskaya</w:t>
      </w:r>
      <w:proofErr w:type="spellEnd"/>
      <w:r>
        <w:t xml:space="preserve"> street, b 71/5, 3</w:t>
      </w:r>
      <w:r>
        <w:rPr>
          <w:vertAlign w:val="superscript"/>
        </w:rPr>
        <w:t>rd</w:t>
      </w:r>
      <w:r>
        <w:t xml:space="preserve"> floor </w:t>
      </w:r>
    </w:p>
    <w:p w:rsidR="00D62FA1" w:rsidRDefault="0019064D">
      <w:pPr>
        <w:ind w:left="-4" w:right="6566"/>
      </w:pPr>
      <w:r>
        <w:t>Telephone: +</w:t>
      </w:r>
      <w:proofErr w:type="gramStart"/>
      <w:r>
        <w:t xml:space="preserve">7.499.653.89.70 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"http://www.janus.ru/"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www.janus.ru</w:t>
      </w:r>
      <w:r>
        <w:rPr>
          <w:color w:val="0000FF"/>
          <w:u w:val="single" w:color="0000FF"/>
        </w:rPr>
        <w:fldChar w:fldCharType="end"/>
      </w:r>
      <w:hyperlink r:id="rId9">
        <w:r>
          <w:t xml:space="preserve"> </w:t>
        </w:r>
      </w:hyperlink>
      <w:r>
        <w:t xml:space="preserve">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ind w:left="-4" w:right="2452"/>
        <w:jc w:val="left"/>
      </w:pPr>
      <w:r>
        <w:rPr>
          <w:b/>
        </w:rPr>
        <w:t xml:space="preserve">USAID Finance for Economic Development by the </w:t>
      </w:r>
      <w:proofErr w:type="spellStart"/>
      <w:r>
        <w:rPr>
          <w:b/>
        </w:rPr>
        <w:t>Cardno</w:t>
      </w:r>
      <w:proofErr w:type="spellEnd"/>
      <w:r>
        <w:rPr>
          <w:b/>
        </w:rPr>
        <w:t xml:space="preserve"> EMG Inc.</w:t>
      </w:r>
      <w:r>
        <w:t xml:space="preserve">  </w:t>
      </w:r>
    </w:p>
    <w:p w:rsidR="00D62FA1" w:rsidRDefault="0019064D">
      <w:pPr>
        <w:ind w:left="-4"/>
      </w:pPr>
      <w:r>
        <w:t xml:space="preserve">English&lt;&gt;Armenian; Russian&lt;&gt;English Freelance Translator (2015-2016) </w:t>
      </w:r>
    </w:p>
    <w:p w:rsidR="00D62FA1" w:rsidRDefault="0019064D">
      <w:pPr>
        <w:ind w:left="-4" w:right="4050"/>
      </w:pPr>
      <w:r>
        <w:t xml:space="preserve">4/6 </w:t>
      </w:r>
      <w:proofErr w:type="spellStart"/>
      <w:r>
        <w:t>Amiryan</w:t>
      </w:r>
      <w:proofErr w:type="spellEnd"/>
      <w:r>
        <w:t xml:space="preserve"> Str. Yerevan, Yerevan, Armenia, </w:t>
      </w:r>
      <w:proofErr w:type="gramStart"/>
      <w:r>
        <w:t xml:space="preserve">0010 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"http://www.armeniafed.com/"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www.armeniafed.com</w:t>
      </w:r>
      <w:r>
        <w:rPr>
          <w:color w:val="0000FF"/>
          <w:u w:val="single" w:color="0000FF"/>
        </w:rPr>
        <w:fldChar w:fldCharType="end"/>
      </w:r>
      <w:hyperlink r:id="rId10">
        <w:r>
          <w:t xml:space="preserve"> </w:t>
        </w:r>
      </w:hyperlink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ind w:left="-4" w:right="2521"/>
      </w:pPr>
      <w:r>
        <w:rPr>
          <w:b/>
        </w:rPr>
        <w:t xml:space="preserve">USAID funded Foundation for Civil and Social Development (FCSD) </w:t>
      </w:r>
      <w:r>
        <w:t xml:space="preserve">English&lt;&gt;Armenian Translator/Interpreter (2006-2007; 2011-2012) </w:t>
      </w:r>
    </w:p>
    <w:p w:rsidR="00D62FA1" w:rsidRDefault="0019064D">
      <w:pPr>
        <w:ind w:left="-4"/>
      </w:pPr>
      <w:r>
        <w:t>Armenia, 0096</w:t>
      </w:r>
      <w:r>
        <w:t xml:space="preserve">, Yerevan </w:t>
      </w:r>
    </w:p>
    <w:p w:rsidR="00D62FA1" w:rsidRDefault="0019064D">
      <w:pPr>
        <w:ind w:left="-4" w:right="6907"/>
      </w:pPr>
      <w:proofErr w:type="spellStart"/>
      <w:r>
        <w:t>Totoventsi</w:t>
      </w:r>
      <w:proofErr w:type="spellEnd"/>
      <w:r>
        <w:t xml:space="preserve"> St., 13 Building </w:t>
      </w:r>
      <w:hyperlink r:id="rId11">
        <w:r>
          <w:rPr>
            <w:color w:val="0000FF"/>
            <w:u w:val="single" w:color="0000FF"/>
          </w:rPr>
          <w:t>www.fcsd.am</w:t>
        </w:r>
      </w:hyperlink>
      <w:hyperlink r:id="rId12">
        <w:r>
          <w:t xml:space="preserve"> </w:t>
        </w:r>
      </w:hyperlink>
      <w:r>
        <w:t xml:space="preserve">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Converse Bank </w:t>
      </w:r>
    </w:p>
    <w:p w:rsidR="00D62FA1" w:rsidRDefault="0019064D">
      <w:pPr>
        <w:ind w:left="-4"/>
      </w:pPr>
      <w:r>
        <w:t>English&lt;&gt;Armenian; Russian&lt;&gt;English; Russian&lt;&gt;Armenian Translator/Interpreter of the Board of Directors (200</w:t>
      </w:r>
      <w:r>
        <w:t>9-</w:t>
      </w:r>
    </w:p>
    <w:p w:rsidR="00D62FA1" w:rsidRDefault="0019064D">
      <w:pPr>
        <w:ind w:left="-4"/>
      </w:pPr>
      <w:r>
        <w:t xml:space="preserve">2010) </w:t>
      </w:r>
    </w:p>
    <w:p w:rsidR="00D62FA1" w:rsidRDefault="0019064D">
      <w:pPr>
        <w:ind w:left="-4"/>
      </w:pPr>
      <w:r>
        <w:t xml:space="preserve">26/1 </w:t>
      </w:r>
      <w:proofErr w:type="spellStart"/>
      <w:r>
        <w:t>Vazgen</w:t>
      </w:r>
      <w:proofErr w:type="spellEnd"/>
      <w:r>
        <w:t xml:space="preserve"> </w:t>
      </w:r>
      <w:proofErr w:type="spellStart"/>
      <w:r>
        <w:t>Sargsyan</w:t>
      </w:r>
      <w:proofErr w:type="spellEnd"/>
      <w:r>
        <w:t xml:space="preserve"> St, Yerevan 0010 </w:t>
      </w:r>
    </w:p>
    <w:p w:rsidR="00D62FA1" w:rsidRDefault="0019064D">
      <w:pPr>
        <w:ind w:left="-4" w:right="5923"/>
      </w:pPr>
      <w:r>
        <w:t>Telephone: +</w:t>
      </w:r>
      <w:proofErr w:type="gramStart"/>
      <w:r>
        <w:t xml:space="preserve">37410511200 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"http://www.conversebank.am/"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www.conversebank.am</w:t>
      </w:r>
      <w:r>
        <w:rPr>
          <w:color w:val="0000FF"/>
          <w:u w:val="single" w:color="0000FF"/>
        </w:rPr>
        <w:fldChar w:fldCharType="end"/>
      </w:r>
      <w:hyperlink r:id="rId13">
        <w:r>
          <w:t xml:space="preserve">  </w:t>
        </w:r>
      </w:hyperlink>
    </w:p>
    <w:p w:rsidR="00D62FA1" w:rsidRDefault="0019064D">
      <w:pPr>
        <w:pStyle w:val="Heading1"/>
        <w:ind w:left="-4" w:right="2452"/>
      </w:pPr>
      <w:r>
        <w:t xml:space="preserve">USAID Financial Sector Development Project (FSDP) by </w:t>
      </w:r>
      <w:proofErr w:type="spellStart"/>
      <w:r>
        <w:t>Cardno</w:t>
      </w:r>
      <w:proofErr w:type="spellEnd"/>
      <w:r>
        <w:t xml:space="preserve"> EMG In</w:t>
      </w:r>
      <w:r>
        <w:t xml:space="preserve">c. and IFRS </w:t>
      </w:r>
      <w:r>
        <w:rPr>
          <w:b w:val="0"/>
        </w:rPr>
        <w:t xml:space="preserve">Official Translation team member, Translator (2008-2009) </w:t>
      </w:r>
    </w:p>
    <w:p w:rsidR="00D62FA1" w:rsidRDefault="0019064D">
      <w:pPr>
        <w:ind w:left="-4" w:right="5363"/>
      </w:pPr>
      <w:proofErr w:type="spellStart"/>
      <w:r>
        <w:t>Mher</w:t>
      </w:r>
      <w:proofErr w:type="spellEnd"/>
      <w:r>
        <w:t xml:space="preserve"> </w:t>
      </w:r>
      <w:proofErr w:type="spellStart"/>
      <w:r>
        <w:t>Mkrtchyan</w:t>
      </w:r>
      <w:proofErr w:type="spellEnd"/>
      <w:r>
        <w:t xml:space="preserve"> 8, Yerevan, Armenia, </w:t>
      </w:r>
      <w:proofErr w:type="gramStart"/>
      <w:r>
        <w:t xml:space="preserve">0010  </w:t>
      </w:r>
      <w:proofErr w:type="gramEnd"/>
      <w:r>
        <w:fldChar w:fldCharType="begin"/>
      </w:r>
      <w:r>
        <w:instrText xml:space="preserve"> HYPERLINK "http://www.fsdp.am/" \h </w:instrText>
      </w:r>
      <w:r>
        <w:fldChar w:fldCharType="separate"/>
      </w:r>
      <w:r>
        <w:t xml:space="preserve">www.fsdp.am  </w:t>
      </w:r>
      <w:r>
        <w:fldChar w:fldCharType="end"/>
      </w:r>
      <w:r>
        <w:t xml:space="preserve"> 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USAID Securities Market Strengthening Activity by </w:t>
      </w:r>
      <w:proofErr w:type="spellStart"/>
      <w:r>
        <w:t>Bankworlds</w:t>
      </w:r>
      <w:proofErr w:type="spellEnd"/>
      <w:r>
        <w:t xml:space="preserve"> Inc. </w:t>
      </w:r>
      <w:r>
        <w:rPr>
          <w:b w:val="0"/>
        </w:rPr>
        <w:t>English&lt;&gt;Armenian Tra</w:t>
      </w:r>
      <w:r>
        <w:rPr>
          <w:b w:val="0"/>
        </w:rPr>
        <w:t xml:space="preserve">nslator/Interpreter (2005-2006)  </w:t>
      </w:r>
    </w:p>
    <w:p w:rsidR="00D62FA1" w:rsidRDefault="0019064D">
      <w:pPr>
        <w:ind w:left="-4"/>
      </w:pPr>
      <w:proofErr w:type="spellStart"/>
      <w:r>
        <w:t>Moskovyan</w:t>
      </w:r>
      <w:proofErr w:type="spellEnd"/>
      <w:r>
        <w:t xml:space="preserve"> 33a, Yerevan, Armenia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ind w:left="-4" w:right="2452"/>
        <w:jc w:val="left"/>
      </w:pPr>
      <w:r>
        <w:rPr>
          <w:b/>
        </w:rPr>
        <w:lastRenderedPageBreak/>
        <w:t>USAID Capital Markets Development Project, by IBM_BCS Inc.</w:t>
      </w:r>
      <w:r>
        <w:t xml:space="preserve"> </w:t>
      </w:r>
    </w:p>
    <w:p w:rsidR="00D62FA1" w:rsidRDefault="0019064D">
      <w:pPr>
        <w:ind w:left="-4"/>
      </w:pPr>
      <w:r>
        <w:t xml:space="preserve">English&lt;&gt;Armenian translator (2003-2004)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ind w:left="-4" w:right="2452"/>
        <w:jc w:val="left"/>
      </w:pPr>
      <w:r>
        <w:rPr>
          <w:b/>
        </w:rPr>
        <w:t xml:space="preserve">Apricot Plus Ltd., Business Training and Consulting Company, Armenia </w:t>
      </w:r>
      <w:r>
        <w:t>English&lt;&gt;</w:t>
      </w:r>
      <w:r>
        <w:t xml:space="preserve">Armenian; Russian&lt;&gt;English Translator (1997-2001) </w:t>
      </w:r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American University of Armenia Extension </w:t>
      </w:r>
    </w:p>
    <w:p w:rsidR="00D62FA1" w:rsidRDefault="0019064D">
      <w:pPr>
        <w:ind w:left="-4"/>
      </w:pPr>
      <w:r>
        <w:t xml:space="preserve">English language instructor (2015-present) </w:t>
      </w:r>
    </w:p>
    <w:p w:rsidR="00D62FA1" w:rsidRDefault="0019064D">
      <w:pPr>
        <w:ind w:left="-4"/>
      </w:pPr>
      <w:r>
        <w:t xml:space="preserve">40 Marshal </w:t>
      </w:r>
      <w:proofErr w:type="spellStart"/>
      <w:r>
        <w:t>Baghramyan</w:t>
      </w:r>
      <w:proofErr w:type="spellEnd"/>
      <w:r>
        <w:t xml:space="preserve"> Ave, Yerevan 0019 </w:t>
      </w:r>
    </w:p>
    <w:p w:rsidR="00D62FA1" w:rsidRDefault="0019064D">
      <w:pPr>
        <w:ind w:left="-4"/>
      </w:pPr>
      <w:r>
        <w:t xml:space="preserve">Telephone: + (374 60) 6127 05  </w:t>
      </w:r>
    </w:p>
    <w:p w:rsidR="00D62FA1" w:rsidRDefault="0019064D">
      <w:pPr>
        <w:ind w:left="-4"/>
      </w:pPr>
      <w:hyperlink r:id="rId14">
        <w:r>
          <w:t>www.au</w:t>
        </w:r>
        <w:r>
          <w:t xml:space="preserve">a.am </w:t>
        </w:r>
      </w:hyperlink>
    </w:p>
    <w:p w:rsidR="00D62FA1" w:rsidRDefault="0019064D">
      <w:pPr>
        <w:spacing w:after="0" w:line="259" w:lineRule="auto"/>
        <w:ind w:left="0" w:firstLine="0"/>
        <w:jc w:val="left"/>
      </w:pPr>
      <w:r>
        <w:t xml:space="preserve">  </w:t>
      </w:r>
    </w:p>
    <w:p w:rsidR="00D62FA1" w:rsidRDefault="0019064D">
      <w:pPr>
        <w:pStyle w:val="Heading1"/>
        <w:ind w:left="-4" w:right="2452"/>
      </w:pPr>
      <w:r>
        <w:t xml:space="preserve">Yerevan State University </w:t>
      </w:r>
    </w:p>
    <w:p w:rsidR="00D62FA1" w:rsidRDefault="0019064D">
      <w:pPr>
        <w:ind w:left="-4" w:right="6136"/>
      </w:pPr>
      <w:r>
        <w:t xml:space="preserve">Lecturer of English language (2003-present) Alex </w:t>
      </w:r>
      <w:proofErr w:type="spellStart"/>
      <w:r>
        <w:t>Manoogian</w:t>
      </w:r>
      <w:proofErr w:type="spellEnd"/>
      <w:r>
        <w:t xml:space="preserve"> 1, Yerevan, Armenia, 0025 </w:t>
      </w:r>
    </w:p>
    <w:p w:rsidR="00D62FA1" w:rsidRDefault="0019064D">
      <w:pPr>
        <w:ind w:left="-4" w:right="7120"/>
      </w:pPr>
      <w:r>
        <w:t xml:space="preserve">Telephone: </w:t>
      </w:r>
      <w:proofErr w:type="gramStart"/>
      <w:r>
        <w:t>+(</w:t>
      </w:r>
      <w:proofErr w:type="gramEnd"/>
      <w:r>
        <w:t xml:space="preserve">37410) 555240  E-mail: </w:t>
      </w:r>
      <w:r>
        <w:rPr>
          <w:color w:val="0000FF"/>
          <w:u w:val="single" w:color="0000FF"/>
        </w:rPr>
        <w:t>info@ysu.am</w:t>
      </w:r>
      <w:r>
        <w:t xml:space="preserve"> </w:t>
      </w:r>
    </w:p>
    <w:p w:rsidR="00D62FA1" w:rsidRDefault="0019064D">
      <w:pPr>
        <w:spacing w:after="29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spacing w:after="13" w:line="259" w:lineRule="auto"/>
        <w:ind w:left="727" w:firstLine="0"/>
        <w:jc w:val="left"/>
      </w:pPr>
      <w:r>
        <w:rPr>
          <w:rFonts w:ascii="Garamond" w:eastAsia="Garamond" w:hAnsi="Garamond" w:cs="Garamond"/>
          <w:sz w:val="22"/>
        </w:rPr>
        <w:t xml:space="preserve"> </w:t>
      </w:r>
    </w:p>
    <w:p w:rsidR="00D62FA1" w:rsidRDefault="0019064D">
      <w:pPr>
        <w:ind w:left="737" w:right="2452"/>
        <w:jc w:val="left"/>
      </w:pPr>
      <w:r>
        <w:rPr>
          <w:b/>
        </w:rPr>
        <w:t xml:space="preserve">EDUCATION </w:t>
      </w:r>
    </w:p>
    <w:p w:rsidR="00D62FA1" w:rsidRDefault="0019064D">
      <w:pPr>
        <w:spacing w:after="12" w:line="259" w:lineRule="auto"/>
        <w:ind w:left="727" w:firstLine="0"/>
        <w:jc w:val="left"/>
      </w:pPr>
      <w:r>
        <w:rPr>
          <w:b/>
        </w:rPr>
        <w:t xml:space="preserve"> </w:t>
      </w:r>
    </w:p>
    <w:p w:rsidR="00D62FA1" w:rsidRDefault="0019064D">
      <w:pPr>
        <w:ind w:left="-4" w:right="2986"/>
        <w:jc w:val="left"/>
      </w:pPr>
      <w:r>
        <w:rPr>
          <w:b/>
        </w:rPr>
        <w:t xml:space="preserve">Cambridge Certificate of English Language Teaching to Adults (CELTA) </w:t>
      </w:r>
      <w:r>
        <w:t xml:space="preserve">Certificate – PASS B (2015) </w:t>
      </w:r>
    </w:p>
    <w:p w:rsidR="00D62FA1" w:rsidRDefault="0019064D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Yerevan State University (YSU), Armenia </w:t>
      </w:r>
    </w:p>
    <w:p w:rsidR="00D62FA1" w:rsidRDefault="0019064D">
      <w:pPr>
        <w:ind w:left="-4"/>
      </w:pPr>
      <w:r>
        <w:t xml:space="preserve">PhD course at the YSU Translation Studies Department  </w:t>
      </w:r>
    </w:p>
    <w:p w:rsidR="00D62FA1" w:rsidRDefault="0019064D">
      <w:pPr>
        <w:ind w:left="-4"/>
      </w:pPr>
      <w:r>
        <w:t xml:space="preserve">Diploma (2008-2013) </w:t>
      </w:r>
    </w:p>
    <w:p w:rsidR="00D62FA1" w:rsidRDefault="0019064D">
      <w:pPr>
        <w:spacing w:after="12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American University of Armenia </w:t>
      </w:r>
    </w:p>
    <w:p w:rsidR="00D62FA1" w:rsidRDefault="0019064D">
      <w:pPr>
        <w:ind w:left="-4"/>
      </w:pPr>
      <w:r>
        <w:t xml:space="preserve">Political Science and International Relations </w:t>
      </w:r>
    </w:p>
    <w:p w:rsidR="00D62FA1" w:rsidRDefault="0019064D">
      <w:pPr>
        <w:ind w:left="-4"/>
      </w:pPr>
      <w:r>
        <w:t xml:space="preserve">Master’s Degree </w:t>
      </w:r>
    </w:p>
    <w:p w:rsidR="00D62FA1" w:rsidRDefault="0019064D">
      <w:pPr>
        <w:ind w:left="-4"/>
      </w:pPr>
      <w:r>
        <w:t>Diploma (2</w:t>
      </w:r>
      <w:r>
        <w:t xml:space="preserve">004-2005) </w:t>
      </w:r>
    </w:p>
    <w:p w:rsidR="00D62FA1" w:rsidRDefault="0019064D">
      <w:pPr>
        <w:spacing w:after="12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Yerevan State University </w:t>
      </w:r>
    </w:p>
    <w:p w:rsidR="00D62FA1" w:rsidRDefault="0019064D">
      <w:pPr>
        <w:ind w:left="-4"/>
      </w:pPr>
      <w:r>
        <w:t xml:space="preserve">English Language and Philology (English/Spanish) </w:t>
      </w:r>
    </w:p>
    <w:p w:rsidR="00D62FA1" w:rsidRDefault="0019064D">
      <w:pPr>
        <w:ind w:left="-4"/>
      </w:pPr>
      <w:r>
        <w:t xml:space="preserve">Master’s Degree </w:t>
      </w:r>
    </w:p>
    <w:p w:rsidR="00D62FA1" w:rsidRDefault="0019064D">
      <w:pPr>
        <w:ind w:left="-4"/>
      </w:pPr>
      <w:r>
        <w:t xml:space="preserve">Diploma (2001-2003) </w:t>
      </w:r>
    </w:p>
    <w:p w:rsidR="00D62FA1" w:rsidRDefault="0019064D">
      <w:pPr>
        <w:spacing w:after="12" w:line="259" w:lineRule="auto"/>
        <w:ind w:left="0" w:firstLine="0"/>
        <w:jc w:val="left"/>
      </w:pPr>
      <w:r>
        <w:t xml:space="preserve"> </w:t>
      </w:r>
    </w:p>
    <w:p w:rsidR="00D62FA1" w:rsidRDefault="0019064D">
      <w:pPr>
        <w:pStyle w:val="Heading1"/>
        <w:ind w:left="-4" w:right="2452"/>
      </w:pPr>
      <w:r>
        <w:t xml:space="preserve">Yerevan State University </w:t>
      </w:r>
    </w:p>
    <w:p w:rsidR="00D62FA1" w:rsidRDefault="0019064D">
      <w:pPr>
        <w:ind w:left="-4"/>
      </w:pPr>
      <w:r>
        <w:t xml:space="preserve">Philology and Pedagogy (English/Spanish) </w:t>
      </w:r>
    </w:p>
    <w:p w:rsidR="00D62FA1" w:rsidRDefault="0019064D">
      <w:pPr>
        <w:ind w:left="-4"/>
      </w:pPr>
      <w:r>
        <w:t xml:space="preserve">Bachelor’s Degree </w:t>
      </w:r>
    </w:p>
    <w:p w:rsidR="00D62FA1" w:rsidRDefault="0019064D">
      <w:pPr>
        <w:ind w:left="-4"/>
      </w:pPr>
      <w:r>
        <w:t xml:space="preserve">Diploma (1997-2001) </w:t>
      </w:r>
    </w:p>
    <w:p w:rsidR="00D62FA1" w:rsidRDefault="0019064D">
      <w:pPr>
        <w:spacing w:after="12" w:line="259" w:lineRule="auto"/>
        <w:ind w:left="727" w:firstLine="0"/>
        <w:jc w:val="left"/>
      </w:pPr>
      <w:r>
        <w:rPr>
          <w:b/>
        </w:rPr>
        <w:t xml:space="preserve"> </w:t>
      </w:r>
    </w:p>
    <w:p w:rsidR="00D62FA1" w:rsidRDefault="0019064D">
      <w:pPr>
        <w:ind w:left="737" w:right="2452"/>
        <w:jc w:val="left"/>
      </w:pPr>
      <w:r>
        <w:rPr>
          <w:b/>
        </w:rPr>
        <w:t xml:space="preserve">PERSONAL SKILLS </w:t>
      </w:r>
    </w:p>
    <w:p w:rsidR="00D62FA1" w:rsidRDefault="0019064D">
      <w:pPr>
        <w:spacing w:after="21" w:line="259" w:lineRule="auto"/>
        <w:ind w:left="727" w:firstLine="0"/>
        <w:jc w:val="left"/>
      </w:pPr>
      <w:r>
        <w:rPr>
          <w:b/>
          <w:sz w:val="16"/>
        </w:rPr>
        <w:t xml:space="preserve"> </w:t>
      </w:r>
    </w:p>
    <w:p w:rsidR="00D62FA1" w:rsidRDefault="0019064D">
      <w:pPr>
        <w:pStyle w:val="Heading1"/>
        <w:spacing w:after="91"/>
        <w:ind w:left="514" w:right="2452"/>
      </w:pPr>
      <w:r>
        <w:t xml:space="preserve">Language skills </w:t>
      </w:r>
    </w:p>
    <w:p w:rsidR="00D62FA1" w:rsidRDefault="0019064D">
      <w:pPr>
        <w:numPr>
          <w:ilvl w:val="0"/>
          <w:numId w:val="1"/>
        </w:numPr>
        <w:spacing w:after="53"/>
        <w:ind w:hanging="187"/>
      </w:pPr>
      <w:r>
        <w:t xml:space="preserve">English – excellent  </w:t>
      </w:r>
    </w:p>
    <w:p w:rsidR="00D62FA1" w:rsidRDefault="0019064D">
      <w:pPr>
        <w:numPr>
          <w:ilvl w:val="0"/>
          <w:numId w:val="1"/>
        </w:numPr>
        <w:spacing w:after="54"/>
        <w:ind w:hanging="187"/>
      </w:pPr>
      <w:r>
        <w:t xml:space="preserve">Russian – excellent  </w:t>
      </w:r>
    </w:p>
    <w:p w:rsidR="00D62FA1" w:rsidRDefault="0019064D">
      <w:pPr>
        <w:numPr>
          <w:ilvl w:val="0"/>
          <w:numId w:val="1"/>
        </w:numPr>
        <w:spacing w:after="54"/>
        <w:ind w:hanging="187"/>
      </w:pPr>
      <w:r>
        <w:t xml:space="preserve">Spanish – good  </w:t>
      </w:r>
    </w:p>
    <w:p w:rsidR="00D62FA1" w:rsidRDefault="0019064D">
      <w:pPr>
        <w:numPr>
          <w:ilvl w:val="0"/>
          <w:numId w:val="1"/>
        </w:numPr>
        <w:spacing w:after="56"/>
        <w:ind w:hanging="187"/>
      </w:pPr>
      <w:r>
        <w:t xml:space="preserve">Armenian – native speaker </w:t>
      </w:r>
    </w:p>
    <w:p w:rsidR="00D62FA1" w:rsidRDefault="0019064D">
      <w:pPr>
        <w:numPr>
          <w:ilvl w:val="0"/>
          <w:numId w:val="1"/>
        </w:numPr>
        <w:ind w:hanging="187"/>
      </w:pPr>
      <w:r>
        <w:t xml:space="preserve">Chinese – beginner  </w:t>
      </w:r>
    </w:p>
    <w:p w:rsidR="00D62FA1" w:rsidRDefault="0019064D">
      <w:pPr>
        <w:spacing w:after="0" w:line="259" w:lineRule="auto"/>
        <w:ind w:left="504" w:firstLine="0"/>
        <w:jc w:val="left"/>
      </w:pPr>
      <w:r>
        <w:rPr>
          <w:b/>
        </w:rPr>
        <w:t xml:space="preserve"> </w:t>
      </w:r>
    </w:p>
    <w:p w:rsidR="00D62FA1" w:rsidRDefault="0019064D">
      <w:pPr>
        <w:ind w:left="691" w:hanging="187"/>
      </w:pPr>
      <w:r>
        <w:rPr>
          <w:b/>
        </w:rPr>
        <w:t xml:space="preserve">Computer skills: </w:t>
      </w:r>
      <w:r>
        <w:t xml:space="preserve">MS Office - Word, Excel, Access, Outlook, PP; </w:t>
      </w:r>
      <w:proofErr w:type="spellStart"/>
      <w:r>
        <w:t>Wordfast</w:t>
      </w:r>
      <w:proofErr w:type="spellEnd"/>
      <w:r>
        <w:t xml:space="preserve">, Typing (80 words/ minute), SPSS, Internet, etc. </w:t>
      </w:r>
    </w:p>
    <w:p w:rsidR="00D62FA1" w:rsidRDefault="0019064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62FA1" w:rsidRDefault="0019064D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D62FA1" w:rsidRDefault="0019064D">
      <w:pPr>
        <w:pStyle w:val="Heading1"/>
        <w:ind w:left="738" w:right="2452"/>
      </w:pPr>
      <w:r>
        <w:lastRenderedPageBreak/>
        <w:t xml:space="preserve">REFERENCES </w:t>
      </w:r>
    </w:p>
    <w:p w:rsidR="00D62FA1" w:rsidRDefault="0019064D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D62FA1" w:rsidRDefault="0019064D">
      <w:pPr>
        <w:ind w:left="-4"/>
      </w:pPr>
      <w:r>
        <w:t xml:space="preserve">Available upon request </w:t>
      </w:r>
    </w:p>
    <w:sectPr w:rsidR="00D62FA1">
      <w:pgSz w:w="11906" w:h="16838"/>
      <w:pgMar w:top="1028" w:right="751" w:bottom="906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14581"/>
    <w:multiLevelType w:val="hybridMultilevel"/>
    <w:tmpl w:val="304AEB1C"/>
    <w:lvl w:ilvl="0" w:tplc="2D6284DA">
      <w:start w:val="1"/>
      <w:numFmt w:val="bullet"/>
      <w:lvlText w:val="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457EE">
      <w:start w:val="1"/>
      <w:numFmt w:val="bullet"/>
      <w:lvlText w:val="o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26C86">
      <w:start w:val="1"/>
      <w:numFmt w:val="bullet"/>
      <w:lvlText w:val="▪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057FE">
      <w:start w:val="1"/>
      <w:numFmt w:val="bullet"/>
      <w:lvlText w:val="•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C00FE">
      <w:start w:val="1"/>
      <w:numFmt w:val="bullet"/>
      <w:lvlText w:val="o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05E10">
      <w:start w:val="1"/>
      <w:numFmt w:val="bullet"/>
      <w:lvlText w:val="▪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E590">
      <w:start w:val="1"/>
      <w:numFmt w:val="bullet"/>
      <w:lvlText w:val="•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44FB4">
      <w:start w:val="1"/>
      <w:numFmt w:val="bullet"/>
      <w:lvlText w:val="o"/>
      <w:lvlJc w:val="left"/>
      <w:pPr>
        <w:ind w:left="6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EE2BC">
      <w:start w:val="1"/>
      <w:numFmt w:val="bullet"/>
      <w:lvlText w:val="▪"/>
      <w:lvlJc w:val="left"/>
      <w:pPr>
        <w:ind w:left="7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1"/>
    <w:rsid w:val="0019064D"/>
    <w:rsid w:val="00D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07A01-9FD7-490D-A412-2CC49A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62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8" w:lineRule="auto"/>
      <w:ind w:left="737" w:hanging="10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erfect.com/" TargetMode="External"/><Relationship Id="rId13" Type="http://schemas.openxmlformats.org/officeDocument/2006/relationships/hyperlink" Target="http://www.conversebank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erfect.com/" TargetMode="External"/><Relationship Id="rId12" Type="http://schemas.openxmlformats.org/officeDocument/2006/relationships/hyperlink" Target="http://www.fcsd.a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lklife.si.edu/" TargetMode="External"/><Relationship Id="rId11" Type="http://schemas.openxmlformats.org/officeDocument/2006/relationships/hyperlink" Target="http://www.fcsd.am/" TargetMode="External"/><Relationship Id="rId5" Type="http://schemas.openxmlformats.org/officeDocument/2006/relationships/hyperlink" Target="http://www.forlklife.si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meniaf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nus.ru/" TargetMode="External"/><Relationship Id="rId14" Type="http://schemas.openxmlformats.org/officeDocument/2006/relationships/hyperlink" Target="http://www.aua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samkhitaryan</dc:creator>
  <cp:keywords/>
  <cp:lastModifiedBy>Karine</cp:lastModifiedBy>
  <cp:revision>2</cp:revision>
  <dcterms:created xsi:type="dcterms:W3CDTF">2019-10-16T04:31:00Z</dcterms:created>
  <dcterms:modified xsi:type="dcterms:W3CDTF">2019-10-16T04:31:00Z</dcterms:modified>
</cp:coreProperties>
</file>