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F" w:rsidRDefault="001237F1" w:rsidP="0081737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Kamaljit Kaur</w:t>
      </w:r>
    </w:p>
    <w:p w:rsidR="0001131D" w:rsidRPr="00795D8E" w:rsidRDefault="00795D8E" w:rsidP="0081737F">
      <w:pPr>
        <w:jc w:val="both"/>
        <w:rPr>
          <w:rFonts w:ascii="Arial" w:hAnsi="Arial" w:cs="Arial"/>
          <w:sz w:val="24"/>
          <w:szCs w:val="24"/>
        </w:rPr>
      </w:pPr>
      <w:r w:rsidRPr="00795D8E">
        <w:rPr>
          <w:rFonts w:ascii="Arial" w:hAnsi="Arial" w:cs="Arial"/>
          <w:sz w:val="24"/>
          <w:szCs w:val="24"/>
        </w:rPr>
        <w:t xml:space="preserve">H.no- </w:t>
      </w:r>
      <w:r w:rsidR="00B50106">
        <w:rPr>
          <w:rFonts w:ascii="Arial" w:hAnsi="Arial" w:cs="Arial"/>
          <w:sz w:val="24"/>
          <w:szCs w:val="24"/>
        </w:rPr>
        <w:t>559</w:t>
      </w:r>
      <w:r w:rsidR="00AC5DB2">
        <w:rPr>
          <w:rFonts w:ascii="Arial" w:hAnsi="Arial" w:cs="Arial"/>
          <w:sz w:val="24"/>
          <w:szCs w:val="24"/>
        </w:rPr>
        <w:t>0</w:t>
      </w:r>
      <w:r w:rsidR="00B50106">
        <w:rPr>
          <w:rFonts w:ascii="Arial" w:hAnsi="Arial" w:cs="Arial"/>
          <w:sz w:val="24"/>
          <w:szCs w:val="24"/>
        </w:rPr>
        <w:t>/33, street no 4, Gobind Nagar, New Shimlapuri. Ludhiana</w:t>
      </w:r>
    </w:p>
    <w:p w:rsidR="00482283" w:rsidRDefault="00482283" w:rsidP="008173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+91 7814363320, 8847510957</w:t>
      </w:r>
    </w:p>
    <w:p w:rsidR="0001131D" w:rsidRDefault="0001131D" w:rsidP="008173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jitkamaljit83@gmail.com</w:t>
      </w:r>
    </w:p>
    <w:p w:rsidR="0001131D" w:rsidRDefault="0001131D" w:rsidP="00817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Freelance Professional Linguist, Translator, Proofreader, Typist</w:t>
      </w:r>
    </w:p>
    <w:p w:rsidR="0001131D" w:rsidRDefault="0001131D" w:rsidP="00817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language: English, Hindi, Punjabi</w:t>
      </w:r>
    </w:p>
    <w:p w:rsidR="007513E6" w:rsidRDefault="0001131D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Native language: Hindi, Punjabi</w:t>
      </w:r>
    </w:p>
    <w:p w:rsidR="007513E6" w:rsidRDefault="007513E6" w:rsidP="00817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Pairs:</w:t>
      </w:r>
    </w:p>
    <w:p w:rsidR="007513E6" w:rsidRDefault="007513E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Hindi - Punjabi</w:t>
      </w:r>
    </w:p>
    <w:p w:rsidR="007513E6" w:rsidRDefault="007513E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Punjabi - Hindi</w:t>
      </w:r>
    </w:p>
    <w:p w:rsidR="007513E6" w:rsidRDefault="007513E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English - Hindi</w:t>
      </w:r>
    </w:p>
    <w:p w:rsidR="002F64F6" w:rsidRDefault="007513E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English - Punjabi</w:t>
      </w:r>
    </w:p>
    <w:p w:rsidR="002F64F6" w:rsidRPr="000436D4" w:rsidRDefault="000436D4" w:rsidP="0081737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4F6" w:rsidRPr="000436D4">
        <w:rPr>
          <w:rFonts w:ascii="Arial" w:hAnsi="Arial" w:cs="Arial"/>
          <w:b/>
          <w:sz w:val="28"/>
        </w:rPr>
        <w:t xml:space="preserve">I can type in Hindi, Punjani as well as English </w:t>
      </w:r>
    </w:p>
    <w:p w:rsidR="000436D4" w:rsidRPr="00CF1170" w:rsidRDefault="000436D4" w:rsidP="0081737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ab/>
      </w:r>
      <w:r w:rsidRPr="00CF1170">
        <w:rPr>
          <w:rFonts w:ascii="Arial" w:hAnsi="Arial" w:cs="Arial"/>
          <w:b/>
          <w:bCs/>
          <w:i/>
          <w:iCs/>
          <w:color w:val="FF0000"/>
          <w:sz w:val="24"/>
        </w:rPr>
        <w:t>(I do paid translation sample not free)</w:t>
      </w:r>
    </w:p>
    <w:p w:rsidR="000736D6" w:rsidRDefault="0001131D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working as a professional </w:t>
      </w:r>
      <w:r w:rsidR="00087732">
        <w:rPr>
          <w:rFonts w:ascii="Arial" w:hAnsi="Arial" w:cs="Arial"/>
        </w:rPr>
        <w:t>proofreader and</w:t>
      </w:r>
      <w:r>
        <w:rPr>
          <w:rFonts w:ascii="Arial" w:hAnsi="Arial" w:cs="Arial"/>
        </w:rPr>
        <w:t xml:space="preserve"> typist</w:t>
      </w:r>
      <w:r w:rsidR="00087732">
        <w:rPr>
          <w:rFonts w:ascii="Arial" w:hAnsi="Arial" w:cs="Arial"/>
        </w:rPr>
        <w:t xml:space="preserve"> of Punjabi &amp; Hindi</w:t>
      </w:r>
      <w:r>
        <w:rPr>
          <w:rFonts w:ascii="Arial" w:hAnsi="Arial" w:cs="Arial"/>
        </w:rPr>
        <w:t xml:space="preserve"> since 2009. </w:t>
      </w:r>
      <w:r w:rsidR="00087732">
        <w:rPr>
          <w:rFonts w:ascii="Arial" w:hAnsi="Arial" w:cs="Arial"/>
        </w:rPr>
        <w:t>From</w:t>
      </w:r>
      <w:r w:rsidR="005D3C09">
        <w:rPr>
          <w:rFonts w:ascii="Arial" w:hAnsi="Arial" w:cs="Arial"/>
        </w:rPr>
        <w:t xml:space="preserve"> 2014</w:t>
      </w:r>
      <w:r w:rsidR="00087732">
        <w:rPr>
          <w:rFonts w:ascii="Arial" w:hAnsi="Arial" w:cs="Arial"/>
        </w:rPr>
        <w:t xml:space="preserve"> to till now </w:t>
      </w:r>
      <w:r>
        <w:rPr>
          <w:rFonts w:ascii="Arial" w:hAnsi="Arial" w:cs="Arial"/>
        </w:rPr>
        <w:t xml:space="preserve">I have translated more </w:t>
      </w:r>
      <w:r w:rsidR="00441FA2">
        <w:rPr>
          <w:rFonts w:ascii="Arial" w:hAnsi="Arial" w:cs="Arial"/>
        </w:rPr>
        <w:t>than 20</w:t>
      </w:r>
      <w:r>
        <w:rPr>
          <w:rFonts w:ascii="Arial" w:hAnsi="Arial" w:cs="Arial"/>
        </w:rPr>
        <w:t xml:space="preserve"> lacs words in areas as diverse as theoret</w:t>
      </w:r>
      <w:r w:rsidR="000736D6">
        <w:rPr>
          <w:rFonts w:ascii="Arial" w:hAnsi="Arial" w:cs="Arial"/>
        </w:rPr>
        <w:t>i</w:t>
      </w:r>
      <w:r>
        <w:rPr>
          <w:rFonts w:ascii="Arial" w:hAnsi="Arial" w:cs="Arial"/>
        </w:rPr>
        <w:t>cal</w:t>
      </w:r>
      <w:r w:rsidR="000736D6">
        <w:rPr>
          <w:rFonts w:ascii="Arial" w:hAnsi="Arial" w:cs="Arial"/>
        </w:rPr>
        <w:t>, objective type question papers, Patent, Business, Press releases and advertisements.</w:t>
      </w:r>
    </w:p>
    <w:p w:rsidR="0069742B" w:rsidRDefault="000736D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Now I concentrate on translations in</w:t>
      </w:r>
      <w:r w:rsidR="0069742B">
        <w:rPr>
          <w:rFonts w:ascii="Arial" w:hAnsi="Arial" w:cs="Arial"/>
        </w:rPr>
        <w:t xml:space="preserve"> IT,</w:t>
      </w:r>
      <w:r>
        <w:rPr>
          <w:rFonts w:ascii="Arial" w:hAnsi="Arial" w:cs="Arial"/>
        </w:rPr>
        <w:t xml:space="preserve"> Economy,</w:t>
      </w:r>
      <w:r w:rsidR="007117B0">
        <w:rPr>
          <w:rFonts w:ascii="Arial" w:hAnsi="Arial" w:cs="Arial"/>
        </w:rPr>
        <w:t xml:space="preserve"> Legal text etc.</w:t>
      </w:r>
    </w:p>
    <w:p w:rsidR="00301FEF" w:rsidRDefault="0069742B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Learning and mastering the style, nuances and vocabulary </w:t>
      </w:r>
      <w:r w:rsidR="00455D6A">
        <w:rPr>
          <w:rFonts w:ascii="Arial" w:hAnsi="Arial" w:cs="Arial"/>
        </w:rPr>
        <w:t>of new fields is my passion. Experience of translating literary and mastering the style, nuances and vocabulory of new fields is my passion.</w:t>
      </w:r>
      <w:r w:rsidR="00142C8D">
        <w:rPr>
          <w:rFonts w:ascii="Arial" w:hAnsi="Arial" w:cs="Arial"/>
        </w:rPr>
        <w:t xml:space="preserve"> Experience of translating literary and academic books has honed my writing skills in Punjabi and translating news copy of agencies.</w:t>
      </w:r>
    </w:p>
    <w:p w:rsidR="00142C8D" w:rsidRDefault="00687686" w:rsidP="00817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Specialization</w:t>
      </w:r>
    </w:p>
    <w:p w:rsidR="00687686" w:rsidRDefault="0068768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Product manuals as Pesticides, Automobiles, Dish tv, Text books in vocational and Engineering fields.</w:t>
      </w:r>
    </w:p>
    <w:p w:rsidR="00687686" w:rsidRDefault="0068768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 experience: </w:t>
      </w:r>
      <w:r w:rsidR="00040306">
        <w:rPr>
          <w:rFonts w:ascii="Arial" w:hAnsi="Arial" w:cs="Arial"/>
        </w:rPr>
        <w:t xml:space="preserve">Working professionally </w:t>
      </w:r>
      <w:r w:rsidR="001237F1">
        <w:rPr>
          <w:rFonts w:ascii="Arial" w:hAnsi="Arial" w:cs="Arial"/>
        </w:rPr>
        <w:t>as a freelance from 2009 till today.</w:t>
      </w:r>
    </w:p>
    <w:p w:rsidR="00040306" w:rsidRDefault="00040306" w:rsidP="0081737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Translation:</w:t>
      </w:r>
    </w:p>
    <w:p w:rsidR="00CA37B8" w:rsidRDefault="00040306" w:rsidP="0081737F">
      <w:pPr>
        <w:spacing w:line="240" w:lineRule="exact"/>
        <w:ind w:left="104" w:right="6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Journ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to Punjabi.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 w:rsidR="00441FA2">
        <w:rPr>
          <w:rFonts w:ascii="Arial" w:eastAsia="Arial" w:hAnsi="Arial" w:cs="Arial"/>
          <w:spacing w:val="-1"/>
          <w:sz w:val="21"/>
          <w:szCs w:val="21"/>
        </w:rPr>
        <w:t xml:space="preserve"> 9</w:t>
      </w:r>
      <w:r w:rsidR="00CA37B8">
        <w:rPr>
          <w:rFonts w:ascii="Arial" w:eastAsia="Arial" w:hAnsi="Arial" w:cs="Arial"/>
          <w:spacing w:val="-1"/>
          <w:sz w:val="21"/>
          <w:szCs w:val="21"/>
        </w:rPr>
        <w:t>,</w:t>
      </w:r>
      <w:r w:rsidR="00DB7ACF"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000</w:t>
      </w:r>
      <w:r w:rsidR="001237F1"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ne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 w:rsidR="00290F8C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81737F">
        <w:rPr>
          <w:rFonts w:ascii="Arial" w:eastAsia="Arial" w:hAnsi="Arial" w:cs="Arial"/>
          <w:sz w:val="21"/>
          <w:szCs w:val="21"/>
        </w:rPr>
        <w:t xml:space="preserve">press releases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 w:rsidR="00915348">
        <w:rPr>
          <w:rFonts w:ascii="Arial" w:eastAsia="Arial" w:hAnsi="Arial" w:cs="Arial"/>
          <w:sz w:val="21"/>
          <w:szCs w:val="21"/>
        </w:rPr>
        <w:t>es and the words count increasing day by day.</w:t>
      </w:r>
    </w:p>
    <w:p w:rsidR="00040306" w:rsidRDefault="00CA37B8" w:rsidP="0081737F">
      <w:pPr>
        <w:spacing w:line="240" w:lineRule="exact"/>
        <w:ind w:left="104" w:right="6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* Translation from English to Hindi. Over </w:t>
      </w:r>
      <w:r w:rsidR="00441FA2">
        <w:rPr>
          <w:rFonts w:ascii="Arial" w:eastAsia="Arial" w:hAnsi="Arial" w:cs="Arial"/>
          <w:sz w:val="21"/>
          <w:szCs w:val="21"/>
        </w:rPr>
        <w:t>50,</w:t>
      </w:r>
      <w:r>
        <w:rPr>
          <w:rFonts w:ascii="Arial" w:eastAsia="Arial" w:hAnsi="Arial" w:cs="Arial"/>
          <w:sz w:val="21"/>
          <w:szCs w:val="21"/>
        </w:rPr>
        <w:t>0000 words of facts finding report</w:t>
      </w:r>
      <w:r w:rsidR="0081737F">
        <w:rPr>
          <w:rFonts w:ascii="Arial" w:eastAsia="Arial" w:hAnsi="Arial" w:cs="Arial"/>
          <w:sz w:val="21"/>
          <w:szCs w:val="21"/>
        </w:rPr>
        <w:t>, press releases and articles</w:t>
      </w:r>
      <w:r w:rsidR="00290F8C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 </w:t>
      </w:r>
      <w:r w:rsidR="00040306">
        <w:rPr>
          <w:rFonts w:ascii="Arial" w:eastAsia="Arial" w:hAnsi="Arial" w:cs="Arial"/>
          <w:sz w:val="21"/>
          <w:szCs w:val="21"/>
        </w:rPr>
        <w:t xml:space="preserve"> </w:t>
      </w:r>
    </w:p>
    <w:p w:rsidR="00585E24" w:rsidRDefault="00040306" w:rsidP="0081737F">
      <w:pPr>
        <w:ind w:lef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Theoretical: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Trans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441FA2">
        <w:rPr>
          <w:rFonts w:ascii="Arial" w:eastAsia="Arial" w:hAnsi="Arial" w:cs="Arial"/>
          <w:spacing w:val="-1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 xml:space="preserve"> th</w:t>
      </w:r>
      <w:r w:rsidR="0016717B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oretical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han</w:t>
      </w:r>
      <w:r w:rsidR="006166CE">
        <w:rPr>
          <w:rFonts w:ascii="Arial" w:eastAsia="Arial" w:hAnsi="Arial" w:cs="Arial"/>
          <w:sz w:val="21"/>
          <w:szCs w:val="21"/>
        </w:rPr>
        <w:t xml:space="preserve"> 2</w:t>
      </w:r>
      <w:r w:rsidR="00441FA2">
        <w:rPr>
          <w:rFonts w:ascii="Arial" w:eastAsia="Arial" w:hAnsi="Arial" w:cs="Arial"/>
          <w:sz w:val="21"/>
          <w:szCs w:val="21"/>
        </w:rPr>
        <w:t>0</w:t>
      </w:r>
      <w:r w:rsidR="00C33471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Hindi to Punjabi</w:t>
      </w:r>
      <w:r w:rsidR="00361A7B">
        <w:rPr>
          <w:rFonts w:ascii="Arial" w:eastAsia="Arial" w:hAnsi="Arial" w:cs="Arial"/>
          <w:spacing w:val="-2"/>
          <w:sz w:val="21"/>
          <w:szCs w:val="21"/>
        </w:rPr>
        <w:t>/Hindi to Punjabi</w:t>
      </w:r>
      <w:r>
        <w:rPr>
          <w:rFonts w:ascii="Arial" w:eastAsia="Arial" w:hAnsi="Arial" w:cs="Arial"/>
          <w:sz w:val="21"/>
          <w:szCs w:val="21"/>
        </w:rPr>
        <w:t>.</w:t>
      </w:r>
      <w:r w:rsidR="00361A7B">
        <w:rPr>
          <w:rFonts w:ascii="Arial" w:eastAsia="Arial" w:hAnsi="Arial" w:cs="Arial"/>
          <w:sz w:val="21"/>
          <w:szCs w:val="21"/>
        </w:rPr>
        <w:t xml:space="preserve"> </w:t>
      </w:r>
    </w:p>
    <w:p w:rsidR="00441FA2" w:rsidRDefault="00DE6B80" w:rsidP="0081737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and Finance</w:t>
      </w:r>
      <w:r w:rsidR="00441FA2">
        <w:rPr>
          <w:rFonts w:ascii="Arial" w:hAnsi="Arial" w:cs="Arial"/>
          <w:b/>
        </w:rPr>
        <w:t>:</w:t>
      </w:r>
    </w:p>
    <w:p w:rsidR="00DE6B80" w:rsidRDefault="00DE6B80" w:rsidP="0081737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Press release</w:t>
      </w:r>
    </w:p>
    <w:p w:rsidR="00DE6B80" w:rsidRDefault="00DE6B80" w:rsidP="0081737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</w:t>
      </w:r>
      <w:r w:rsidR="00441FA2">
        <w:rPr>
          <w:rFonts w:ascii="Arial" w:hAnsi="Arial" w:cs="Arial"/>
          <w:b/>
        </w:rPr>
        <w:t>:</w:t>
      </w:r>
    </w:p>
    <w:p w:rsidR="00DE6B80" w:rsidRDefault="00F0321F" w:rsidP="0081737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DE6B80">
        <w:rPr>
          <w:rFonts w:ascii="Arial" w:hAnsi="Arial" w:cs="Arial"/>
        </w:rPr>
        <w:t>Question papers of skill development program of Govt.</w:t>
      </w:r>
    </w:p>
    <w:p w:rsidR="00DE6B80" w:rsidRDefault="00F0321F" w:rsidP="0081737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DE6B80">
        <w:rPr>
          <w:rFonts w:ascii="Arial" w:hAnsi="Arial" w:cs="Arial"/>
        </w:rPr>
        <w:t>Translated Housing related documents.</w:t>
      </w:r>
    </w:p>
    <w:p w:rsidR="003706B4" w:rsidRPr="003706B4" w:rsidRDefault="00B127FD" w:rsidP="0081737F">
      <w:pPr>
        <w:ind w:left="72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 Translation of more than 2</w:t>
      </w:r>
      <w:r w:rsidR="00D00FB5">
        <w:rPr>
          <w:rFonts w:ascii="Arial" w:eastAsia="Arial" w:hAnsi="Arial" w:cs="Arial"/>
          <w:sz w:val="21"/>
          <w:szCs w:val="21"/>
        </w:rPr>
        <w:t>500 advertisements for Punjabi newspaper.</w:t>
      </w:r>
    </w:p>
    <w:p w:rsidR="00AD72F2" w:rsidRPr="00AD72F2" w:rsidRDefault="00AD72F2" w:rsidP="0081737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3149"/>
        <w:gridCol w:w="2472"/>
        <w:gridCol w:w="2696"/>
      </w:tblGrid>
      <w:tr w:rsidR="00AD72F2" w:rsidTr="000B03AA">
        <w:trPr>
          <w:trHeight w:hRule="exact" w:val="39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Degree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</w:tr>
      <w:tr w:rsidR="00AD72F2" w:rsidTr="000B03AA">
        <w:trPr>
          <w:trHeight w:hRule="exact" w:val="44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before="2" w:line="200" w:lineRule="exact"/>
              <w:ind w:left="102" w:right="26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M.A.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Punjabi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passed in 2008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Panjab University</w:t>
            </w:r>
          </w:p>
        </w:tc>
      </w:tr>
      <w:tr w:rsidR="00AD72F2" w:rsidTr="000B03AA">
        <w:trPr>
          <w:trHeight w:hRule="exact" w:val="447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 yrs Diploma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Garment Manufacturing Tech.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F2" w:rsidRDefault="00AD72F2" w:rsidP="0081737F">
            <w:pPr>
              <w:spacing w:before="2" w:line="200" w:lineRule="exact"/>
              <w:ind w:left="102" w:right="355"/>
              <w:jc w:val="both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PSBTE &amp; IT</w:t>
            </w:r>
          </w:p>
          <w:p w:rsidR="00AD72F2" w:rsidRDefault="00AD72F2" w:rsidP="0081737F">
            <w:pPr>
              <w:spacing w:before="2" w:line="200" w:lineRule="exact"/>
              <w:ind w:left="102" w:right="355"/>
              <w:jc w:val="both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  <w:p w:rsidR="00AD72F2" w:rsidRDefault="00AD72F2" w:rsidP="0081737F">
            <w:pPr>
              <w:spacing w:before="2" w:line="200" w:lineRule="exact"/>
              <w:ind w:left="102" w:right="355"/>
              <w:jc w:val="both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  <w:p w:rsidR="00AD72F2" w:rsidRDefault="00AD72F2" w:rsidP="0081737F">
            <w:pPr>
              <w:spacing w:before="2" w:line="200" w:lineRule="exact"/>
              <w:ind w:left="102" w:right="35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AD72F2" w:rsidRDefault="00AD72F2" w:rsidP="0081737F">
      <w:pPr>
        <w:spacing w:before="9" w:line="100" w:lineRule="exact"/>
        <w:jc w:val="both"/>
        <w:rPr>
          <w:sz w:val="10"/>
          <w:szCs w:val="10"/>
        </w:rPr>
      </w:pPr>
    </w:p>
    <w:p w:rsidR="00AD72F2" w:rsidRDefault="00AD72F2" w:rsidP="0081737F">
      <w:pPr>
        <w:ind w:left="104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 not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egree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but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wor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 w:rsidR="009936E1">
        <w:rPr>
          <w:rFonts w:ascii="Arial" w:eastAsia="Arial" w:hAnsi="Arial" w:cs="Arial"/>
          <w:sz w:val="21"/>
          <w:szCs w:val="21"/>
        </w:rPr>
        <w:t>or 10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professionally for many agencies and organisations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a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fine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one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get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around him</w:t>
      </w:r>
      <w:r>
        <w:rPr>
          <w:rFonts w:ascii="Arial" w:eastAsia="Arial" w:hAnsi="Arial" w:cs="Arial"/>
          <w:sz w:val="21"/>
          <w:szCs w:val="21"/>
        </w:rPr>
        <w:t xml:space="preserve"> 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learned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from</w:t>
      </w:r>
      <w:r>
        <w:rPr>
          <w:rFonts w:ascii="Arial" w:eastAsia="Arial" w:hAnsi="Arial" w:cs="Arial"/>
          <w:sz w:val="21"/>
          <w:szCs w:val="21"/>
        </w:rPr>
        <w:t xml:space="preserve"> ex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some freelance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clients also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translate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 edu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with</w:t>
      </w:r>
      <w:r>
        <w:rPr>
          <w:rFonts w:ascii="Arial" w:eastAsia="Arial" w:hAnsi="Arial" w:cs="Arial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b</w:t>
      </w:r>
      <w:r>
        <w:rPr>
          <w:rFonts w:ascii="Arial" w:eastAsia="Arial" w:hAnsi="Arial" w:cs="Arial"/>
          <w:spacing w:val="-2"/>
          <w:sz w:val="21"/>
          <w:szCs w:val="21"/>
        </w:rPr>
        <w:t>oo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last 5 years</w:t>
      </w:r>
      <w:r>
        <w:rPr>
          <w:rFonts w:ascii="Arial" w:eastAsia="Arial" w:hAnsi="Arial" w:cs="Arial"/>
          <w:sz w:val="21"/>
          <w:szCs w:val="21"/>
        </w:rPr>
        <w:t>, and an expert of social media, co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s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best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Punjabi</w:t>
      </w:r>
      <w:r>
        <w:rPr>
          <w:rFonts w:ascii="Arial" w:eastAsia="Arial" w:hAnsi="Arial" w:cs="Arial"/>
          <w:sz w:val="21"/>
          <w:szCs w:val="21"/>
        </w:rPr>
        <w:t xml:space="preserve"> &amp; in Hindi. </w:t>
      </w:r>
    </w:p>
    <w:p w:rsidR="00AD72F2" w:rsidRDefault="00AD72F2" w:rsidP="0081737F">
      <w:pPr>
        <w:spacing w:before="16" w:line="260" w:lineRule="exact"/>
        <w:jc w:val="both"/>
        <w:rPr>
          <w:sz w:val="26"/>
          <w:szCs w:val="26"/>
        </w:rPr>
      </w:pPr>
    </w:p>
    <w:p w:rsidR="00AD72F2" w:rsidRDefault="00AD72F2" w:rsidP="0081737F">
      <w:pPr>
        <w:ind w:lef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ute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AD72F2" w:rsidRDefault="00AD72F2" w:rsidP="0081737F">
      <w:pPr>
        <w:spacing w:before="6" w:line="120" w:lineRule="exact"/>
        <w:jc w:val="both"/>
        <w:rPr>
          <w:sz w:val="12"/>
          <w:szCs w:val="12"/>
        </w:rPr>
      </w:pPr>
    </w:p>
    <w:p w:rsidR="00AD72F2" w:rsidRDefault="00AD72F2" w:rsidP="0081737F">
      <w:pPr>
        <w:spacing w:line="240" w:lineRule="exact"/>
        <w:ind w:left="104" w:right="1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ar</w:t>
      </w:r>
      <w:r>
        <w:rPr>
          <w:rFonts w:ascii="Arial" w:eastAsia="Arial" w:hAnsi="Arial" w:cs="Arial"/>
          <w:i/>
          <w:spacing w:val="-3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 xml:space="preserve">e: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250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, 4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VD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ner.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op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on. S</w:t>
      </w:r>
      <w:r>
        <w:rPr>
          <w:rFonts w:ascii="Arial" w:eastAsia="Arial" w:hAnsi="Arial" w:cs="Arial"/>
          <w:spacing w:val="-2"/>
          <w:sz w:val="21"/>
          <w:szCs w:val="21"/>
        </w:rPr>
        <w:t>pea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ead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ne.</w:t>
      </w:r>
    </w:p>
    <w:p w:rsidR="00AD72F2" w:rsidRDefault="00AD72F2" w:rsidP="0081737F">
      <w:pPr>
        <w:spacing w:line="220" w:lineRule="exact"/>
        <w:ind w:lef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So</w:t>
      </w:r>
      <w:r>
        <w:rPr>
          <w:rFonts w:ascii="Arial" w:eastAsia="Arial" w:hAnsi="Arial" w:cs="Arial"/>
          <w:i/>
          <w:spacing w:val="-1"/>
          <w:sz w:val="21"/>
          <w:szCs w:val="21"/>
        </w:rPr>
        <w:t>ft</w:t>
      </w:r>
      <w:r>
        <w:rPr>
          <w:rFonts w:ascii="Arial" w:eastAsia="Arial" w:hAnsi="Arial" w:cs="Arial"/>
          <w:i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e:</w:t>
      </w:r>
      <w:r>
        <w:rPr>
          <w:rFonts w:ascii="Arial" w:eastAsia="Arial" w:hAnsi="Arial" w:cs="Arial"/>
          <w:i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s 7 &amp; </w:t>
      </w:r>
      <w:r>
        <w:rPr>
          <w:rFonts w:ascii="Arial" w:eastAsia="Arial" w:hAnsi="Arial" w:cs="Arial"/>
          <w:spacing w:val="-4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 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07,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, 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sh, </w:t>
      </w:r>
      <w:r>
        <w:rPr>
          <w:rFonts w:ascii="Arial" w:eastAsia="Arial" w:hAnsi="Arial" w:cs="Arial"/>
          <w:spacing w:val="-1"/>
          <w:sz w:val="21"/>
          <w:szCs w:val="21"/>
        </w:rPr>
        <w:t>Hindi and Punjabi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AD72F2" w:rsidRDefault="00AD72F2" w:rsidP="0081737F">
      <w:pPr>
        <w:spacing w:before="1" w:line="120" w:lineRule="exact"/>
        <w:jc w:val="both"/>
        <w:rPr>
          <w:sz w:val="12"/>
          <w:szCs w:val="12"/>
        </w:rPr>
      </w:pPr>
    </w:p>
    <w:p w:rsidR="00AD72F2" w:rsidRDefault="00AD72F2" w:rsidP="0081737F">
      <w:pPr>
        <w:spacing w:line="357" w:lineRule="auto"/>
        <w:ind w:left="104" w:right="25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 bro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on.</w:t>
      </w:r>
    </w:p>
    <w:p w:rsidR="00AD72F2" w:rsidRDefault="00AD72F2" w:rsidP="0081737F">
      <w:pPr>
        <w:spacing w:line="357" w:lineRule="auto"/>
        <w:ind w:left="104" w:right="25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can be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ed on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AD72F2" w:rsidRDefault="00AD72F2" w:rsidP="0081737F">
      <w:pPr>
        <w:spacing w:line="357" w:lineRule="auto"/>
        <w:ind w:left="104" w:right="2568"/>
        <w:jc w:val="both"/>
        <w:rPr>
          <w:rFonts w:ascii="Arial" w:eastAsia="Arial" w:hAnsi="Arial" w:cs="Arial"/>
          <w:sz w:val="21"/>
          <w:szCs w:val="21"/>
        </w:rPr>
      </w:pPr>
    </w:p>
    <w:p w:rsidR="00AD72F2" w:rsidRDefault="0067093A" w:rsidP="0081737F">
      <w:pPr>
        <w:spacing w:line="357" w:lineRule="auto"/>
        <w:ind w:left="104" w:right="25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(Kamaljit Kaur</w:t>
      </w:r>
      <w:r w:rsidR="00AD72F2">
        <w:rPr>
          <w:rFonts w:ascii="Arial" w:eastAsia="Arial" w:hAnsi="Arial" w:cs="Arial"/>
          <w:sz w:val="21"/>
          <w:szCs w:val="21"/>
        </w:rPr>
        <w:t>)</w:t>
      </w:r>
    </w:p>
    <w:p w:rsidR="00DE6B80" w:rsidRPr="00DE6B80" w:rsidRDefault="00DE6B80" w:rsidP="0081737F">
      <w:pPr>
        <w:ind w:left="720" w:hanging="720"/>
        <w:jc w:val="both"/>
        <w:rPr>
          <w:rFonts w:ascii="Arial" w:hAnsi="Arial" w:cs="Arial"/>
          <w:b/>
        </w:rPr>
      </w:pPr>
    </w:p>
    <w:p w:rsidR="0001131D" w:rsidRPr="0001131D" w:rsidRDefault="000736D6" w:rsidP="0081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1131D" w:rsidRPr="0001131D" w:rsidSect="007D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5B4B"/>
    <w:rsid w:val="0001131D"/>
    <w:rsid w:val="00040306"/>
    <w:rsid w:val="000436D4"/>
    <w:rsid w:val="000736D6"/>
    <w:rsid w:val="00087732"/>
    <w:rsid w:val="000D2B02"/>
    <w:rsid w:val="00100477"/>
    <w:rsid w:val="001237F1"/>
    <w:rsid w:val="00142C8D"/>
    <w:rsid w:val="0016717B"/>
    <w:rsid w:val="001A2CD0"/>
    <w:rsid w:val="001C6A16"/>
    <w:rsid w:val="001E4767"/>
    <w:rsid w:val="001F49CC"/>
    <w:rsid w:val="0022332A"/>
    <w:rsid w:val="00290F8C"/>
    <w:rsid w:val="002F64F6"/>
    <w:rsid w:val="00301FEF"/>
    <w:rsid w:val="00320F4F"/>
    <w:rsid w:val="00361A7B"/>
    <w:rsid w:val="003706B4"/>
    <w:rsid w:val="00441FA2"/>
    <w:rsid w:val="00455D6A"/>
    <w:rsid w:val="00482283"/>
    <w:rsid w:val="004E760C"/>
    <w:rsid w:val="005703BB"/>
    <w:rsid w:val="00585E24"/>
    <w:rsid w:val="005D0473"/>
    <w:rsid w:val="005D3C09"/>
    <w:rsid w:val="006166CE"/>
    <w:rsid w:val="0067093A"/>
    <w:rsid w:val="00670F8F"/>
    <w:rsid w:val="006719B5"/>
    <w:rsid w:val="00687686"/>
    <w:rsid w:val="0069742B"/>
    <w:rsid w:val="007117B0"/>
    <w:rsid w:val="0072234B"/>
    <w:rsid w:val="007265D0"/>
    <w:rsid w:val="007513E6"/>
    <w:rsid w:val="00795D8E"/>
    <w:rsid w:val="007D2195"/>
    <w:rsid w:val="007D258F"/>
    <w:rsid w:val="007E6124"/>
    <w:rsid w:val="0081737F"/>
    <w:rsid w:val="008B290C"/>
    <w:rsid w:val="008F77CE"/>
    <w:rsid w:val="00915348"/>
    <w:rsid w:val="009158D5"/>
    <w:rsid w:val="009936E1"/>
    <w:rsid w:val="00A1180C"/>
    <w:rsid w:val="00A13195"/>
    <w:rsid w:val="00A75AC4"/>
    <w:rsid w:val="00A83DEB"/>
    <w:rsid w:val="00AC5DB2"/>
    <w:rsid w:val="00AD72F2"/>
    <w:rsid w:val="00B00908"/>
    <w:rsid w:val="00B127FD"/>
    <w:rsid w:val="00B50106"/>
    <w:rsid w:val="00C33471"/>
    <w:rsid w:val="00CA37B8"/>
    <w:rsid w:val="00CF1170"/>
    <w:rsid w:val="00D00FB5"/>
    <w:rsid w:val="00D35B4B"/>
    <w:rsid w:val="00D46BCF"/>
    <w:rsid w:val="00D64E2A"/>
    <w:rsid w:val="00DB7ACF"/>
    <w:rsid w:val="00DE6B80"/>
    <w:rsid w:val="00E23EAE"/>
    <w:rsid w:val="00E67F1D"/>
    <w:rsid w:val="00EC2551"/>
    <w:rsid w:val="00F0321F"/>
    <w:rsid w:val="00F34230"/>
    <w:rsid w:val="00F615DE"/>
    <w:rsid w:val="00FD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KAMAL</cp:lastModifiedBy>
  <cp:revision>56</cp:revision>
  <dcterms:created xsi:type="dcterms:W3CDTF">2017-04-28T11:13:00Z</dcterms:created>
  <dcterms:modified xsi:type="dcterms:W3CDTF">2019-12-21T12:02:00Z</dcterms:modified>
</cp:coreProperties>
</file>