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0" w:rsidRDefault="001A6C80" w:rsidP="001A6C80">
      <w:pPr>
        <w:rPr>
          <w:rFonts w:hint="cs"/>
          <w:rtl/>
        </w:rPr>
      </w:pPr>
    </w:p>
    <w:p w:rsidR="001A6C80" w:rsidRDefault="001A6C80" w:rsidP="001A6C80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ab/>
      </w:r>
      <w:r>
        <w:rPr>
          <w:b/>
          <w:bCs/>
          <w:u w:val="single"/>
        </w:rPr>
        <w:t>Curriculum Vitae</w:t>
      </w:r>
    </w:p>
    <w:p w:rsidR="001A6C80" w:rsidRDefault="001A6C80" w:rsidP="001A6C80">
      <w:pPr>
        <w:jc w:val="center"/>
        <w:rPr>
          <w:b/>
          <w:bCs/>
          <w:u w:val="single"/>
        </w:rPr>
      </w:pPr>
    </w:p>
    <w:p w:rsidR="001A6C80" w:rsidRDefault="001A6C80" w:rsidP="001A6C80"/>
    <w:p w:rsidR="001A6C80" w:rsidRDefault="001A6C80" w:rsidP="001A6C80">
      <w:pPr>
        <w:jc w:val="lowKashida"/>
        <w:rPr>
          <w:b/>
          <w:bCs/>
        </w:rPr>
      </w:pPr>
      <w:r>
        <w:rPr>
          <w:b/>
          <w:bCs/>
        </w:rPr>
        <w:t xml:space="preserve">Full Name </w:t>
      </w:r>
      <w:r>
        <w:rPr>
          <w:b/>
          <w:bCs/>
        </w:rPr>
        <w:tab/>
        <w:t>: Ibrahim Ahmed Salama</w:t>
      </w:r>
    </w:p>
    <w:p w:rsidR="001A6C80" w:rsidRDefault="001A6C80" w:rsidP="001A6C80">
      <w:pPr>
        <w:jc w:val="lowKashida"/>
        <w:rPr>
          <w:b/>
          <w:bCs/>
        </w:rPr>
      </w:pPr>
      <w:r>
        <w:rPr>
          <w:b/>
          <w:bCs/>
        </w:rPr>
        <w:t>Nationality</w:t>
      </w:r>
      <w:r>
        <w:rPr>
          <w:b/>
          <w:bCs/>
        </w:rPr>
        <w:tab/>
        <w:t xml:space="preserve">: Sudanese </w:t>
      </w:r>
    </w:p>
    <w:p w:rsidR="001A6C80" w:rsidRDefault="001A6C80" w:rsidP="001A6C80">
      <w:pPr>
        <w:jc w:val="lowKashida"/>
        <w:rPr>
          <w:b/>
          <w:bCs/>
        </w:rPr>
      </w:pPr>
      <w:r>
        <w:rPr>
          <w:b/>
          <w:bCs/>
        </w:rPr>
        <w:t>Date of Birth</w:t>
      </w:r>
      <w:r w:rsidR="00E50C95">
        <w:rPr>
          <w:b/>
          <w:bCs/>
        </w:rPr>
        <w:t xml:space="preserve">      </w:t>
      </w:r>
      <w:r>
        <w:rPr>
          <w:b/>
          <w:bCs/>
        </w:rPr>
        <w:t>:  1950</w:t>
      </w:r>
    </w:p>
    <w:p w:rsidR="001A6C80" w:rsidRPr="00E50C95" w:rsidRDefault="001A6C80" w:rsidP="001A6C80">
      <w:pPr>
        <w:jc w:val="lowKashida"/>
        <w:rPr>
          <w:b/>
          <w:bCs/>
          <w:u w:val="single"/>
        </w:rPr>
      </w:pPr>
      <w:r w:rsidRPr="00E50C95">
        <w:rPr>
          <w:b/>
          <w:bCs/>
          <w:u w:val="single"/>
        </w:rPr>
        <w:t>Martial Status: Married</w:t>
      </w:r>
    </w:p>
    <w:p w:rsidR="001A6C80" w:rsidRDefault="001A6C80" w:rsidP="001A6C80">
      <w:pPr>
        <w:jc w:val="lowKashida"/>
        <w:rPr>
          <w:b/>
          <w:bCs/>
        </w:rPr>
      </w:pPr>
      <w:proofErr w:type="gramStart"/>
      <w:r>
        <w:rPr>
          <w:b/>
          <w:bCs/>
        </w:rPr>
        <w:t>Tel.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: +249 925294100</w:t>
      </w:r>
    </w:p>
    <w:p w:rsidR="001A6C80" w:rsidRDefault="001A6C80" w:rsidP="001A6C80">
      <w:pPr>
        <w:jc w:val="lowKashida"/>
        <w:rPr>
          <w:b/>
          <w:bCs/>
        </w:rPr>
      </w:pP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  <w:t xml:space="preserve">:  </w:t>
      </w:r>
      <w:hyperlink r:id="rId5" w:history="1">
        <w:r>
          <w:rPr>
            <w:rStyle w:val="Hyperlink"/>
            <w:b/>
            <w:bCs/>
          </w:rPr>
          <w:t>ibrahimsalama17@yahoo.com</w:t>
        </w:r>
      </w:hyperlink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 </w:t>
      </w:r>
      <w:proofErr w:type="gramEnd"/>
      <w:hyperlink r:id="rId6" w:history="1">
        <w:r>
          <w:rPr>
            <w:rStyle w:val="Hyperlink"/>
            <w:b/>
            <w:bCs/>
          </w:rPr>
          <w:t>ibrahimtrans17@gmail.com</w:t>
        </w:r>
      </w:hyperlink>
      <w:r>
        <w:rPr>
          <w:b/>
          <w:bCs/>
        </w:rPr>
        <w:t xml:space="preserve"> </w:t>
      </w:r>
    </w:p>
    <w:p w:rsidR="001A6C80" w:rsidRDefault="001A6C80" w:rsidP="001A6C80">
      <w:pPr>
        <w:jc w:val="lowKashida"/>
        <w:rPr>
          <w:b/>
          <w:bCs/>
        </w:rPr>
      </w:pPr>
    </w:p>
    <w:p w:rsidR="001A6C80" w:rsidRDefault="001A6C80" w:rsidP="001A6C80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t>Academic Qualifications:</w:t>
      </w:r>
    </w:p>
    <w:p w:rsidR="001A6C80" w:rsidRDefault="001A6C80" w:rsidP="001A6C80">
      <w:pPr>
        <w:jc w:val="lowKashida"/>
      </w:pPr>
    </w:p>
    <w:p w:rsidR="001A6C80" w:rsidRDefault="001A6C80" w:rsidP="001A6C80">
      <w:pPr>
        <w:numPr>
          <w:ilvl w:val="0"/>
          <w:numId w:val="1"/>
        </w:numPr>
        <w:spacing w:after="0" w:line="240" w:lineRule="auto"/>
        <w:jc w:val="lowKashida"/>
      </w:pPr>
      <w:r>
        <w:t xml:space="preserve">Completion of two years at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Education</w:t>
        </w:r>
      </w:smartTag>
      <w:r>
        <w:t xml:space="preserve">/ The University of Khartoum – </w:t>
      </w:r>
      <w:smartTag w:uri="urn:schemas-microsoft-com:office:smarttags" w:element="place">
        <w:smartTag w:uri="urn:schemas-microsoft-com:office:smarttags" w:element="country-region">
          <w:r>
            <w:t>Sudan</w:t>
          </w:r>
        </w:smartTag>
      </w:smartTag>
      <w:r>
        <w:t>, Majoring in English, Arabic and Education (1964-66)</w:t>
      </w:r>
    </w:p>
    <w:p w:rsidR="001A6C80" w:rsidRDefault="001A6C80" w:rsidP="001A6C80">
      <w:pPr>
        <w:numPr>
          <w:ilvl w:val="0"/>
          <w:numId w:val="1"/>
        </w:numPr>
        <w:spacing w:after="0" w:line="240" w:lineRule="auto"/>
        <w:jc w:val="lowKashida"/>
      </w:pPr>
      <w:r>
        <w:t xml:space="preserve">Higher ELT Diploma, </w:t>
      </w:r>
      <w:smartTag w:uri="urn:schemas-microsoft-com:office:smarttags" w:element="PlaceName">
        <w:r>
          <w:t>Exeter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Devon –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(1972-1974)</w:t>
      </w:r>
    </w:p>
    <w:p w:rsidR="001A6C80" w:rsidRDefault="001A6C80" w:rsidP="001A6C80">
      <w:pPr>
        <w:numPr>
          <w:ilvl w:val="0"/>
          <w:numId w:val="1"/>
        </w:numPr>
        <w:spacing w:after="0" w:line="240" w:lineRule="auto"/>
        <w:jc w:val="lowKashida"/>
      </w:pPr>
      <w:r>
        <w:t xml:space="preserve">Short in-service training courses at </w:t>
      </w:r>
      <w:smartTag w:uri="urn:schemas-microsoft-com:office:smarttags" w:element="PlaceName">
        <w:r>
          <w:t>Leads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Name">
        <w:r>
          <w:t>Cardiff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Exeter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</w:p>
    <w:p w:rsidR="001A6C80" w:rsidRDefault="001A6C80" w:rsidP="001A6C80">
      <w:pPr>
        <w:jc w:val="lowKashida"/>
      </w:pPr>
    </w:p>
    <w:p w:rsidR="001A6C80" w:rsidRDefault="001A6C80" w:rsidP="001A6C80">
      <w:pPr>
        <w:jc w:val="lowKashida"/>
      </w:pPr>
    </w:p>
    <w:p w:rsidR="001A6C80" w:rsidRDefault="001A6C80" w:rsidP="001A6C80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t>Practical Experience:</w:t>
      </w:r>
    </w:p>
    <w:p w:rsidR="001A6C80" w:rsidRDefault="001A6C80" w:rsidP="001A6C80">
      <w:pPr>
        <w:jc w:val="lowKashida"/>
      </w:pPr>
    </w:p>
    <w:p w:rsidR="001A6C80" w:rsidRDefault="00E50C95" w:rsidP="001A6C80">
      <w:pPr>
        <w:numPr>
          <w:ilvl w:val="1"/>
          <w:numId w:val="2"/>
        </w:numPr>
        <w:spacing w:after="0" w:line="240" w:lineRule="auto"/>
        <w:jc w:val="lowKashida"/>
      </w:pPr>
      <w:r>
        <w:t xml:space="preserve">Arabic-English </w:t>
      </w:r>
      <w:r w:rsidR="001A6C80">
        <w:t xml:space="preserve">Translator/proofreader at The Citizen daily English newspaper, Khartoum – Sudan </w:t>
      </w:r>
    </w:p>
    <w:p w:rsidR="001A6C80" w:rsidRDefault="001A6C80" w:rsidP="001A6C80">
      <w:pPr>
        <w:numPr>
          <w:ilvl w:val="1"/>
          <w:numId w:val="3"/>
        </w:numPr>
        <w:spacing w:after="0" w:line="240" w:lineRule="auto"/>
        <w:jc w:val="lowKashida"/>
      </w:pPr>
      <w:r>
        <w:t xml:space="preserve">Part-time translator with the Peace Research Institute – The University of Khartoum – </w:t>
      </w:r>
      <w:smartTag w:uri="urn:schemas-microsoft-com:office:smarttags" w:element="place">
        <w:smartTag w:uri="urn:schemas-microsoft-com:office:smarttags" w:element="country-region">
          <w:r>
            <w:t>Sudan</w:t>
          </w:r>
        </w:smartTag>
      </w:smartTag>
      <w:r>
        <w:t xml:space="preserve"> </w:t>
      </w:r>
    </w:p>
    <w:p w:rsidR="001A6C80" w:rsidRDefault="00E50C95" w:rsidP="001A6C80">
      <w:pPr>
        <w:numPr>
          <w:ilvl w:val="1"/>
          <w:numId w:val="4"/>
        </w:numPr>
        <w:spacing w:after="0" w:line="240" w:lineRule="auto"/>
        <w:jc w:val="lowKashida"/>
      </w:pPr>
      <w:r>
        <w:t xml:space="preserve">Arabic-English </w:t>
      </w:r>
      <w:r w:rsidR="001A6C80">
        <w:t>Translation contractor for UNICEF – Khartoum Office, Khartoum – Sudan</w:t>
      </w:r>
    </w:p>
    <w:p w:rsidR="001A6C80" w:rsidRDefault="001A6C80" w:rsidP="001A6C80">
      <w:pPr>
        <w:numPr>
          <w:ilvl w:val="1"/>
          <w:numId w:val="5"/>
        </w:numPr>
        <w:spacing w:after="0" w:line="240" w:lineRule="auto"/>
        <w:jc w:val="lowKashida"/>
      </w:pPr>
      <w:r>
        <w:t xml:space="preserve">Chief </w:t>
      </w:r>
      <w:r w:rsidR="00E50C95">
        <w:t xml:space="preserve">Arabic-English </w:t>
      </w:r>
      <w:r>
        <w:t>translator at Sudan Vision daily English newspaper, Khartoum – Sudan and deputy editorial manager for the Image English Magazine, issued by Sudan Vision on monthly basis.</w:t>
      </w:r>
    </w:p>
    <w:p w:rsidR="001A6C80" w:rsidRDefault="0002493E" w:rsidP="001A6C80">
      <w:pPr>
        <w:numPr>
          <w:ilvl w:val="1"/>
          <w:numId w:val="6"/>
        </w:numPr>
        <w:spacing w:after="0" w:line="240" w:lineRule="auto"/>
        <w:jc w:val="lowKashida"/>
      </w:pPr>
      <w:r>
        <w:t xml:space="preserve">Arabic-English </w:t>
      </w:r>
      <w:r w:rsidR="001A6C80">
        <w:t>Translator at Sudan Tribute daily English newspaper, Khartoum – Sudan</w:t>
      </w:r>
    </w:p>
    <w:p w:rsidR="001A6C80" w:rsidRDefault="001A6C80" w:rsidP="001A6C80">
      <w:pPr>
        <w:numPr>
          <w:ilvl w:val="1"/>
          <w:numId w:val="7"/>
        </w:numPr>
        <w:spacing w:after="0" w:line="240" w:lineRule="auto"/>
        <w:jc w:val="lowKashida"/>
      </w:pPr>
      <w:r>
        <w:t xml:space="preserve">Arabic-English Translator at the Embassy of </w:t>
      </w:r>
      <w:smartTag w:uri="urn:schemas-microsoft-com:office:smarttags" w:element="country-region">
        <w:r>
          <w:t>Pakistan</w:t>
        </w:r>
      </w:smartTag>
      <w:r>
        <w:t xml:space="preserve">, </w:t>
      </w:r>
      <w:smartTag w:uri="urn:schemas-microsoft-com:office:smarttags" w:element="City">
        <w:r>
          <w:t>Tripoli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t>Libya</w:t>
          </w:r>
        </w:smartTag>
      </w:smartTag>
    </w:p>
    <w:p w:rsidR="001A6C80" w:rsidRDefault="001A6C80" w:rsidP="001A6C80">
      <w:pPr>
        <w:numPr>
          <w:ilvl w:val="1"/>
          <w:numId w:val="8"/>
        </w:numPr>
        <w:spacing w:after="0" w:line="240" w:lineRule="auto"/>
        <w:jc w:val="lowKashida"/>
      </w:pPr>
      <w:r>
        <w:t xml:space="preserve">Arabic-English Translator at </w:t>
      </w:r>
      <w:proofErr w:type="spellStart"/>
      <w:r>
        <w:t>Weidleplan</w:t>
      </w:r>
      <w:proofErr w:type="spellEnd"/>
      <w:r>
        <w:t xml:space="preserve"> Consulting Company, </w:t>
      </w:r>
      <w:smartTag w:uri="urn:schemas-microsoft-com:office:smarttags" w:element="City">
        <w:r>
          <w:t>Riyadh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t>Saudi Arabia</w:t>
          </w:r>
        </w:smartTag>
      </w:smartTag>
    </w:p>
    <w:p w:rsidR="001A6C80" w:rsidRDefault="001A6C80" w:rsidP="001A6C80">
      <w:pPr>
        <w:numPr>
          <w:ilvl w:val="1"/>
          <w:numId w:val="9"/>
        </w:numPr>
        <w:spacing w:after="0" w:line="240" w:lineRule="auto"/>
        <w:jc w:val="lowKashida"/>
      </w:pPr>
      <w:r>
        <w:lastRenderedPageBreak/>
        <w:t xml:space="preserve">Arabic-English Translator-cum-Editor at </w:t>
      </w:r>
      <w:proofErr w:type="spellStart"/>
      <w:r>
        <w:t>Tihama</w:t>
      </w:r>
      <w:proofErr w:type="spellEnd"/>
      <w:r>
        <w:t xml:space="preserve"> for Advertising, Public Relations and Market Research, </w:t>
      </w:r>
      <w:smartTag w:uri="urn:schemas-microsoft-com:office:smarttags" w:element="City">
        <w:r>
          <w:t>Riyadh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t>Saudi Arabia</w:t>
          </w:r>
        </w:smartTag>
      </w:smartTag>
    </w:p>
    <w:p w:rsidR="001A6C80" w:rsidRDefault="001A6C80" w:rsidP="001A6C80">
      <w:pPr>
        <w:numPr>
          <w:ilvl w:val="1"/>
          <w:numId w:val="10"/>
        </w:numPr>
        <w:spacing w:after="0" w:line="240" w:lineRule="auto"/>
        <w:jc w:val="lowKashida"/>
      </w:pPr>
      <w:r>
        <w:t xml:space="preserve">Bilingual Instructor of English at the Industrial Training Centers of </w:t>
      </w:r>
      <w:r w:rsidR="0002493E">
        <w:t>the Arab American Oil Company (</w:t>
      </w:r>
      <w:r>
        <w:t>ARAMCO</w:t>
      </w:r>
      <w:r w:rsidR="0002493E">
        <w:t>)</w:t>
      </w:r>
      <w:r>
        <w:t xml:space="preserve">, Dhahran, Saudi Arabia </w:t>
      </w:r>
    </w:p>
    <w:p w:rsidR="001A6C80" w:rsidRDefault="001A6C80" w:rsidP="001A6C80">
      <w:pPr>
        <w:jc w:val="lowKashida"/>
      </w:pPr>
    </w:p>
    <w:p w:rsidR="001A6C80" w:rsidRDefault="001A6C80" w:rsidP="001A6C80">
      <w:pPr>
        <w:jc w:val="lowKashida"/>
      </w:pPr>
      <w:r>
        <w:t>Some Additional Information:</w:t>
      </w:r>
    </w:p>
    <w:p w:rsidR="001A6C80" w:rsidRDefault="001A6C80" w:rsidP="001A6C80">
      <w:pPr>
        <w:jc w:val="lowKashida"/>
      </w:pPr>
    </w:p>
    <w:p w:rsidR="001A6C80" w:rsidRDefault="001A6C80" w:rsidP="001A6C80">
      <w:pPr>
        <w:numPr>
          <w:ilvl w:val="0"/>
          <w:numId w:val="1"/>
        </w:numPr>
        <w:spacing w:after="0" w:line="240" w:lineRule="auto"/>
        <w:jc w:val="lowKashida"/>
      </w:pPr>
      <w:r>
        <w:t>Translation of book titled "National Strategic Planning" (610 pages) by Dr. Mohammed Hussein Abu-</w:t>
      </w:r>
      <w:proofErr w:type="spellStart"/>
      <w:r>
        <w:t>Salih</w:t>
      </w:r>
      <w:proofErr w:type="spellEnd"/>
      <w:r>
        <w:t xml:space="preserve">, Member of the Advisory Panel of the Sudanese Council of Ministers and Director of the Strategic Research and Studies Center, Omdurman Islamic University – Sudan (Tel. + 249 912396512). </w:t>
      </w:r>
    </w:p>
    <w:p w:rsidR="001A6C80" w:rsidRDefault="001A6C80" w:rsidP="00F86098">
      <w:pPr>
        <w:numPr>
          <w:ilvl w:val="0"/>
          <w:numId w:val="1"/>
        </w:numPr>
        <w:spacing w:after="0" w:line="240" w:lineRule="auto"/>
        <w:jc w:val="lowKashida"/>
      </w:pPr>
      <w:r>
        <w:t xml:space="preserve">I have contributed numerous Arabic and English articles to Arabic and English papers in Sudan and Saudi Arabia over a span of more than two decades on literary topics such as the impact of the poetry of T.S. Eliot, Ezra Pound and W.H. Auden on the modern Arabic “verse </w:t>
      </w:r>
      <w:proofErr w:type="spellStart"/>
      <w:r>
        <w:t>libre</w:t>
      </w:r>
      <w:proofErr w:type="spellEnd"/>
      <w:r>
        <w:t>”</w:t>
      </w:r>
      <w:r w:rsidR="00F86098">
        <w:t xml:space="preserve"> movement</w:t>
      </w:r>
      <w:r>
        <w:t xml:space="preserve">,  pioneers of the modern Arabic verse </w:t>
      </w:r>
      <w:proofErr w:type="spellStart"/>
      <w:r>
        <w:t>libre</w:t>
      </w:r>
      <w:proofErr w:type="spellEnd"/>
      <w:r>
        <w:t xml:space="preserve"> movement (namely Iraqi poets </w:t>
      </w:r>
      <w:proofErr w:type="spellStart"/>
      <w:r>
        <w:t>Abdulwahab</w:t>
      </w:r>
      <w:proofErr w:type="spellEnd"/>
      <w:r>
        <w:t xml:space="preserve"> Al-</w:t>
      </w:r>
      <w:proofErr w:type="spellStart"/>
      <w:r>
        <w:t>Bayati</w:t>
      </w:r>
      <w:proofErr w:type="spellEnd"/>
      <w:r>
        <w:t xml:space="preserve">, </w:t>
      </w:r>
      <w:proofErr w:type="spellStart"/>
      <w:r>
        <w:t>Badr</w:t>
      </w:r>
      <w:proofErr w:type="spellEnd"/>
      <w:r>
        <w:t xml:space="preserve"> </w:t>
      </w:r>
      <w:proofErr w:type="spellStart"/>
      <w:r>
        <w:t>Shakir</w:t>
      </w:r>
      <w:proofErr w:type="spellEnd"/>
      <w:r>
        <w:t xml:space="preserve"> Al-</w:t>
      </w:r>
      <w:proofErr w:type="spellStart"/>
      <w:r>
        <w:t>Sayab</w:t>
      </w:r>
      <w:proofErr w:type="spellEnd"/>
      <w:r>
        <w:t xml:space="preserve"> and </w:t>
      </w:r>
      <w:proofErr w:type="spellStart"/>
      <w:r>
        <w:t>Nazek</w:t>
      </w:r>
      <w:proofErr w:type="spellEnd"/>
      <w:r>
        <w:t xml:space="preserve"> Al-</w:t>
      </w:r>
      <w:proofErr w:type="spellStart"/>
      <w:r>
        <w:t>Malai’ika</w:t>
      </w:r>
      <w:proofErr w:type="spellEnd"/>
      <w:r>
        <w:t>), the impact of Albert Camus and Franz Kafka on modern Arabic literature</w:t>
      </w:r>
      <w:r w:rsidR="00E50C95">
        <w:t xml:space="preserve">, left-wing politics and modern Arabic poetry, repressed sexual impulses and social exorcism in Season of Migration to the North by </w:t>
      </w:r>
      <w:proofErr w:type="spellStart"/>
      <w:r w:rsidR="00E50C95">
        <w:t>Tayeb</w:t>
      </w:r>
      <w:proofErr w:type="spellEnd"/>
      <w:r w:rsidR="00E50C95">
        <w:t xml:space="preserve"> </w:t>
      </w:r>
      <w:proofErr w:type="spellStart"/>
      <w:r w:rsidR="00E50C95">
        <w:t>Salih</w:t>
      </w:r>
      <w:proofErr w:type="spellEnd"/>
      <w:r w:rsidR="00E50C95">
        <w:t xml:space="preserve">; in addition to a number of short stories and political articles. </w:t>
      </w:r>
    </w:p>
    <w:p w:rsidR="00A1741A" w:rsidRDefault="00A1741A"/>
    <w:sectPr w:rsidR="00A17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244"/>
    <w:multiLevelType w:val="multilevel"/>
    <w:tmpl w:val="1CFA172C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43310FB"/>
    <w:multiLevelType w:val="multilevel"/>
    <w:tmpl w:val="563CA406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0020D4"/>
    <w:multiLevelType w:val="multilevel"/>
    <w:tmpl w:val="5B32E8AC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933423"/>
    <w:multiLevelType w:val="multilevel"/>
    <w:tmpl w:val="B6AA2F16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894728"/>
    <w:multiLevelType w:val="multilevel"/>
    <w:tmpl w:val="3CF265B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7FA0A90"/>
    <w:multiLevelType w:val="hybridMultilevel"/>
    <w:tmpl w:val="4C769E5C"/>
    <w:lvl w:ilvl="0" w:tplc="C7767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C39B7"/>
    <w:multiLevelType w:val="multilevel"/>
    <w:tmpl w:val="B28E72AE"/>
    <w:lvl w:ilvl="0">
      <w:start w:val="197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78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0DA5508"/>
    <w:multiLevelType w:val="multilevel"/>
    <w:tmpl w:val="D026E50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9721925"/>
    <w:multiLevelType w:val="multilevel"/>
    <w:tmpl w:val="9E2A3E8E"/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1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B2D3B14"/>
    <w:multiLevelType w:val="multilevel"/>
    <w:tmpl w:val="6B26F1C2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008"/>
    </w:lvlOverride>
    <w:lvlOverride w:ilvl="1">
      <w:startOverride w:val="20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010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08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005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990"/>
    </w:lvlOverride>
    <w:lvlOverride w:ilvl="1">
      <w:startOverride w:val="19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980"/>
    </w:lvlOverride>
    <w:lvlOverride w:ilvl="1">
      <w:startOverride w:val="19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979"/>
    </w:lvlOverride>
    <w:lvlOverride w:ilvl="1">
      <w:startOverride w:val="19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976"/>
    </w:lvlOverride>
    <w:lvlOverride w:ilvl="1">
      <w:startOverride w:val="19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C80"/>
    <w:rsid w:val="0002493E"/>
    <w:rsid w:val="001A6C80"/>
    <w:rsid w:val="00A1741A"/>
    <w:rsid w:val="00E50C95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trans17@gmail.com" TargetMode="External"/><Relationship Id="rId5" Type="http://schemas.openxmlformats.org/officeDocument/2006/relationships/hyperlink" Target="mailto:ibrahimsalama1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Khartoum 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Salama</dc:creator>
  <cp:keywords/>
  <dc:description/>
  <cp:lastModifiedBy>Ibrahim Salama</cp:lastModifiedBy>
  <cp:revision>4</cp:revision>
  <dcterms:created xsi:type="dcterms:W3CDTF">2015-04-19T12:05:00Z</dcterms:created>
  <dcterms:modified xsi:type="dcterms:W3CDTF">2015-04-19T12:31:00Z</dcterms:modified>
</cp:coreProperties>
</file>