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Plantagenet Cherokee" w:eastAsia="Plantagenet Cherokee" w:hAnsi="Plantagenet Cherokee" w:cs="Plantagenet Cherokee"/>
          <w:i/>
          <w:sz w:val="32"/>
          <w:lang w:val="en-US"/>
        </w:rPr>
      </w:pPr>
    </w:p>
    <w:p w:rsidR="007B1AA5" w:rsidRPr="00493E53" w:rsidRDefault="003E75FD">
      <w:pPr>
        <w:tabs>
          <w:tab w:val="left" w:pos="3825"/>
        </w:tabs>
        <w:jc w:val="center"/>
        <w:rPr>
          <w:rFonts w:ascii="Lucida Sans" w:eastAsia="Lucida Sans" w:hAnsi="Lucida Sans" w:cs="Lucida Sans"/>
          <w:b/>
          <w:i/>
          <w:sz w:val="36"/>
          <w:szCs w:val="36"/>
          <w:lang w:val="en-US"/>
        </w:rPr>
      </w:pPr>
      <w:r w:rsidRPr="00493E53">
        <w:rPr>
          <w:rFonts w:ascii="Lucida Sans" w:eastAsia="Lucida Sans" w:hAnsi="Lucida Sans" w:cs="Lucida Sans"/>
          <w:b/>
          <w:i/>
          <w:sz w:val="36"/>
          <w:szCs w:val="36"/>
          <w:lang w:val="en-US"/>
        </w:rPr>
        <w:t>Curriculum Vitae</w:t>
      </w:r>
    </w:p>
    <w:p w:rsidR="007B1AA5" w:rsidRPr="00493E53" w:rsidRDefault="003E75FD">
      <w:pPr>
        <w:tabs>
          <w:tab w:val="left" w:pos="3825"/>
        </w:tabs>
        <w:jc w:val="center"/>
        <w:rPr>
          <w:rFonts w:ascii="Lucida Sans" w:eastAsia="Lucida Sans" w:hAnsi="Lucida Sans" w:cs="Lucida Sans"/>
          <w:b/>
          <w:i/>
          <w:sz w:val="36"/>
          <w:szCs w:val="36"/>
          <w:lang w:val="en-US"/>
        </w:rPr>
      </w:pPr>
      <w:r w:rsidRPr="00493E53">
        <w:rPr>
          <w:rFonts w:ascii="Lucida Sans" w:eastAsia="Lucida Sans" w:hAnsi="Lucida Sans" w:cs="Lucida Sans"/>
          <w:b/>
          <w:i/>
          <w:sz w:val="36"/>
          <w:szCs w:val="36"/>
          <w:lang w:val="en-US"/>
        </w:rPr>
        <w:t>Ms. Hayley Cochrane</w:t>
      </w: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7B1AA5">
      <w:pPr>
        <w:tabs>
          <w:tab w:val="left" w:pos="3825"/>
        </w:tabs>
        <w:jc w:val="center"/>
        <w:rPr>
          <w:rFonts w:ascii="Calibri" w:eastAsia="Calibri" w:hAnsi="Calibri" w:cs="Calibri"/>
          <w:b/>
          <w:i/>
          <w:sz w:val="32"/>
          <w:lang w:val="en-US"/>
        </w:rPr>
      </w:pPr>
    </w:p>
    <w:p w:rsidR="00641054" w:rsidRDefault="00641054">
      <w:pPr>
        <w:tabs>
          <w:tab w:val="left" w:pos="270"/>
          <w:tab w:val="left" w:pos="3825"/>
        </w:tabs>
        <w:rPr>
          <w:rFonts w:ascii="Calibri" w:eastAsia="Calibri" w:hAnsi="Calibri" w:cs="Calibri"/>
          <w:b/>
          <w:i/>
          <w:sz w:val="32"/>
          <w:lang w:val="en-US"/>
        </w:rPr>
      </w:pPr>
    </w:p>
    <w:p w:rsidR="007B1AA5" w:rsidRPr="00D3786D" w:rsidRDefault="003E75FD">
      <w:pPr>
        <w:tabs>
          <w:tab w:val="left" w:pos="270"/>
          <w:tab w:val="left" w:pos="3825"/>
        </w:tabs>
        <w:rPr>
          <w:rFonts w:ascii="Calibri" w:eastAsia="Calibri" w:hAnsi="Calibri" w:cs="Calibri"/>
          <w:b/>
          <w:i/>
          <w:sz w:val="28"/>
          <w:lang w:val="en-US"/>
        </w:rPr>
      </w:pPr>
      <w:r w:rsidRPr="00D3786D">
        <w:rPr>
          <w:rFonts w:ascii="Calibri" w:eastAsia="Calibri" w:hAnsi="Calibri" w:cs="Calibri"/>
          <w:b/>
          <w:i/>
          <w:sz w:val="28"/>
          <w:lang w:val="en-US"/>
        </w:rPr>
        <w:lastRenderedPageBreak/>
        <w:t>Personal Details</w:t>
      </w:r>
      <w:r w:rsidRPr="00D3786D">
        <w:rPr>
          <w:rFonts w:ascii="Calibri" w:eastAsia="Calibri" w:hAnsi="Calibri" w:cs="Calibri"/>
          <w:b/>
          <w:i/>
          <w:sz w:val="28"/>
          <w:lang w:val="en-US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8"/>
      </w:tblGrid>
      <w:tr w:rsidR="007B1AA5" w:rsidRPr="00D3786D" w:rsidTr="00641054">
        <w:trPr>
          <w:trHeight w:val="1"/>
        </w:trPr>
        <w:tc>
          <w:tcPr>
            <w:tcW w:w="8978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7B1AA5" w:rsidRPr="00D3786D">
              <w:trPr>
                <w:trHeight w:val="1"/>
              </w:trPr>
              <w:tc>
                <w:tcPr>
                  <w:tcW w:w="876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96"/>
                    <w:gridCol w:w="4350"/>
                  </w:tblGrid>
                  <w:tr w:rsidR="007B1AA5" w:rsidRPr="00D3786D">
                    <w:trPr>
                      <w:trHeight w:val="1"/>
                    </w:trPr>
                    <w:tc>
                      <w:tcPr>
                        <w:tcW w:w="419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>Name</w:t>
                        </w:r>
                      </w:p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>Nationality</w:t>
                        </w:r>
                      </w:p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>D.O.B.</w:t>
                        </w:r>
                      </w:p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>Place of Birth</w:t>
                        </w:r>
                      </w:p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>Email Address</w:t>
                        </w:r>
                      </w:p>
                      <w:p w:rsidR="00641054" w:rsidRDefault="00641054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</w:p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>Address</w:t>
                        </w:r>
                      </w:p>
                      <w:p w:rsidR="007B1AA5" w:rsidRPr="00D3786D" w:rsidRDefault="007B1AA5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</w:p>
                      <w:p w:rsidR="007B1AA5" w:rsidRPr="00D3786D" w:rsidRDefault="007B1AA5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</w:p>
                      <w:p w:rsidR="007B1AA5" w:rsidRPr="00D3786D" w:rsidRDefault="007B1AA5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</w:p>
                      <w:p w:rsidR="007B1AA5" w:rsidRPr="00D3786D" w:rsidRDefault="007B1AA5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</w:p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 xml:space="preserve">Contact Telephone </w:t>
                        </w:r>
                      </w:p>
                    </w:tc>
                    <w:tc>
                      <w:tcPr>
                        <w:tcW w:w="43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>Hayley Cochrane</w:t>
                        </w:r>
                      </w:p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>New Zealand European</w:t>
                        </w:r>
                      </w:p>
                      <w:p w:rsidR="007B1AA5" w:rsidRPr="00D3786D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</w:pPr>
                        <w:r w:rsidRPr="00D3786D">
                          <w:rPr>
                            <w:rFonts w:ascii="Calibri" w:eastAsia="Calibri" w:hAnsi="Calibri" w:cs="Calibri"/>
                            <w:sz w:val="24"/>
                            <w:lang w:val="en-US"/>
                          </w:rPr>
                          <w:t>23.01.1978</w:t>
                        </w:r>
                      </w:p>
                      <w:p w:rsidR="007B1AA5" w:rsidRPr="00641054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</w:rPr>
                        </w:pPr>
                        <w:r w:rsidRPr="00641054">
                          <w:rPr>
                            <w:rFonts w:ascii="Calibri" w:eastAsia="Calibri" w:hAnsi="Calibri" w:cs="Calibri"/>
                            <w:sz w:val="24"/>
                          </w:rPr>
                          <w:t>New Zealand</w:t>
                        </w:r>
                      </w:p>
                      <w:p w:rsidR="007B1AA5" w:rsidRDefault="00493E53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/>
                            <w:lang w:val="en-US"/>
                          </w:rPr>
                        </w:pPr>
                        <w:hyperlink r:id="rId8">
                          <w:r w:rsidR="003E75FD" w:rsidRPr="00641054"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u w:val="single"/>
                            </w:rPr>
                            <w:t>hayleycochrane@ymail.com</w:t>
                          </w:r>
                        </w:hyperlink>
                      </w:p>
                      <w:p w:rsidR="00641054" w:rsidRPr="00641054" w:rsidRDefault="00641054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/>
                          </w:rPr>
                          <w:t>hayleycochrane2010@hotmail.co.nz</w:t>
                        </w:r>
                      </w:p>
                      <w:p w:rsidR="007B1AA5" w:rsidRPr="00641054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</w:rPr>
                        </w:pPr>
                        <w:r w:rsidRPr="00641054">
                          <w:rPr>
                            <w:rFonts w:ascii="Calibri" w:eastAsia="Calibri" w:hAnsi="Calibri" w:cs="Calibri"/>
                            <w:sz w:val="24"/>
                          </w:rPr>
                          <w:t>Callejón Agua Fuerte No. 20</w:t>
                        </w:r>
                      </w:p>
                      <w:p w:rsidR="007B1AA5" w:rsidRPr="00641054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</w:rPr>
                        </w:pPr>
                        <w:r w:rsidRPr="00641054">
                          <w:rPr>
                            <w:rFonts w:ascii="Calibri" w:eastAsia="Calibri" w:hAnsi="Calibri" w:cs="Calibri"/>
                            <w:sz w:val="24"/>
                          </w:rPr>
                          <w:t>Col. Embajadoras</w:t>
                        </w:r>
                      </w:p>
                      <w:p w:rsidR="007B1AA5" w:rsidRPr="00641054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</w:rPr>
                        </w:pPr>
                        <w:r w:rsidRPr="00641054">
                          <w:rPr>
                            <w:rFonts w:ascii="Calibri" w:eastAsia="Calibri" w:hAnsi="Calibri" w:cs="Calibri"/>
                            <w:sz w:val="24"/>
                          </w:rPr>
                          <w:t>Guanajuato 36000</w:t>
                        </w:r>
                      </w:p>
                      <w:p w:rsidR="007B1AA5" w:rsidRPr="00641054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</w:rPr>
                        </w:pPr>
                        <w:r w:rsidRPr="00641054">
                          <w:rPr>
                            <w:rFonts w:ascii="Calibri" w:eastAsia="Calibri" w:hAnsi="Calibri" w:cs="Calibri"/>
                            <w:sz w:val="24"/>
                          </w:rPr>
                          <w:t>Guanajuato</w:t>
                        </w:r>
                      </w:p>
                      <w:p w:rsidR="007B1AA5" w:rsidRPr="00641054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</w:rPr>
                        </w:pPr>
                        <w:r w:rsidRPr="00641054">
                          <w:rPr>
                            <w:rFonts w:ascii="Calibri" w:eastAsia="Calibri" w:hAnsi="Calibri" w:cs="Calibri"/>
                            <w:sz w:val="24"/>
                          </w:rPr>
                          <w:t>México</w:t>
                        </w:r>
                      </w:p>
                      <w:p w:rsidR="007B1AA5" w:rsidRPr="00641054" w:rsidRDefault="003E75FD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  <w:r w:rsidRPr="00641054">
                          <w:rPr>
                            <w:rFonts w:ascii="Calibri" w:eastAsia="Calibri" w:hAnsi="Calibri" w:cs="Calibri"/>
                            <w:sz w:val="24"/>
                          </w:rPr>
                          <w:t>(Cell) +52 1 (044) 473 101 7737</w:t>
                        </w:r>
                      </w:p>
                    </w:tc>
                  </w:tr>
                </w:tbl>
                <w:p w:rsidR="007B1AA5" w:rsidRPr="00641054" w:rsidRDefault="007B1AA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7B1AA5" w:rsidRPr="00641054" w:rsidRDefault="007B1A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41054" w:rsidRDefault="00641054">
      <w:pPr>
        <w:rPr>
          <w:rFonts w:ascii="Calibri" w:eastAsia="Calibri" w:hAnsi="Calibri" w:cs="Calibri"/>
          <w:b/>
          <w:i/>
          <w:sz w:val="28"/>
          <w:lang w:val="en-US"/>
        </w:rPr>
      </w:pPr>
    </w:p>
    <w:p w:rsidR="007B1AA5" w:rsidRPr="00D3786D" w:rsidRDefault="003E75FD">
      <w:pPr>
        <w:rPr>
          <w:rFonts w:ascii="Calibri" w:eastAsia="Calibri" w:hAnsi="Calibri" w:cs="Calibri"/>
          <w:b/>
          <w:i/>
          <w:sz w:val="28"/>
          <w:lang w:val="en-US"/>
        </w:rPr>
      </w:pPr>
      <w:r w:rsidRPr="00D3786D">
        <w:rPr>
          <w:rFonts w:ascii="Calibri" w:eastAsia="Calibri" w:hAnsi="Calibri" w:cs="Calibri"/>
          <w:b/>
          <w:i/>
          <w:sz w:val="28"/>
          <w:lang w:val="en-US"/>
        </w:rPr>
        <w:t>Personal Statement</w:t>
      </w:r>
    </w:p>
    <w:p w:rsidR="007B1AA5" w:rsidRPr="00D3786D" w:rsidRDefault="003E75FD">
      <w:pPr>
        <w:rPr>
          <w:rFonts w:ascii="Calibri" w:eastAsia="Calibri" w:hAnsi="Calibri" w:cs="Calibri"/>
          <w:sz w:val="24"/>
          <w:lang w:val="en-US"/>
        </w:rPr>
      </w:pPr>
      <w:r w:rsidRPr="00D3786D">
        <w:rPr>
          <w:rFonts w:ascii="Calibri" w:eastAsia="Calibri" w:hAnsi="Calibri" w:cs="Calibri"/>
          <w:sz w:val="24"/>
          <w:lang w:val="en-US"/>
        </w:rPr>
        <w:t xml:space="preserve">I'm an independent and creative woman who strives on challenges in both my work and private life. I enjoy learning new skills and I also enjoy working within a team environment to achieve goals in the workplace. </w:t>
      </w:r>
    </w:p>
    <w:p w:rsidR="007B1AA5" w:rsidRPr="00D3786D" w:rsidRDefault="003E75FD">
      <w:pPr>
        <w:rPr>
          <w:rFonts w:ascii="Calibri" w:eastAsia="Calibri" w:hAnsi="Calibri" w:cs="Calibri"/>
          <w:sz w:val="24"/>
          <w:lang w:val="en-US"/>
        </w:rPr>
      </w:pPr>
      <w:r w:rsidRPr="00D3786D">
        <w:rPr>
          <w:rFonts w:ascii="Calibri" w:eastAsia="Calibri" w:hAnsi="Calibri" w:cs="Calibri"/>
          <w:b/>
          <w:i/>
          <w:sz w:val="28"/>
          <w:lang w:val="en-US"/>
        </w:rPr>
        <w:t>Education and Training</w:t>
      </w:r>
    </w:p>
    <w:p w:rsidR="007B1AA5" w:rsidRPr="00D3786D" w:rsidRDefault="003E75FD">
      <w:pPr>
        <w:rPr>
          <w:rFonts w:ascii="Calibri" w:eastAsia="Calibri" w:hAnsi="Calibri" w:cs="Calibri"/>
          <w:sz w:val="24"/>
          <w:lang w:val="en-US"/>
        </w:rPr>
      </w:pPr>
      <w:r w:rsidRPr="00D3786D">
        <w:rPr>
          <w:rFonts w:ascii="Calibri" w:eastAsia="Calibri" w:hAnsi="Calibri" w:cs="Calibri"/>
          <w:sz w:val="24"/>
          <w:lang w:val="en-US"/>
        </w:rPr>
        <w:t>ITTO – Certificate in TEFL (Teaching English as a Foreign Language)</w:t>
      </w:r>
    </w:p>
    <w:p w:rsidR="007B1AA5" w:rsidRPr="00D3786D" w:rsidRDefault="003E75F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  <w:lang w:val="en-US"/>
        </w:rPr>
      </w:pPr>
      <w:r w:rsidRPr="00D3786D">
        <w:rPr>
          <w:rFonts w:ascii="Calibri" w:eastAsia="Calibri" w:hAnsi="Calibri" w:cs="Calibri"/>
          <w:sz w:val="24"/>
          <w:lang w:val="en-US"/>
        </w:rPr>
        <w:t>Guadalajara, Mexico – February 2005</w:t>
      </w:r>
    </w:p>
    <w:p w:rsidR="007B1AA5" w:rsidRPr="00D3786D" w:rsidRDefault="003E75F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  <w:lang w:val="en-US"/>
        </w:rPr>
      </w:pPr>
      <w:r w:rsidRPr="00D3786D">
        <w:rPr>
          <w:rFonts w:ascii="Calibri" w:eastAsia="Calibri" w:hAnsi="Calibri" w:cs="Calibri"/>
          <w:sz w:val="24"/>
          <w:lang w:val="en-US"/>
        </w:rPr>
        <w:t>140 Hours/10Hour Fully Observed Teaching Practice -</w:t>
      </w:r>
      <w:r w:rsidRPr="00D3786D">
        <w:rPr>
          <w:rFonts w:ascii="Calibri" w:eastAsia="Calibri" w:hAnsi="Calibri" w:cs="Calibri"/>
          <w:lang w:val="en-US"/>
        </w:rPr>
        <w:t xml:space="preserve"> </w:t>
      </w:r>
      <w:r w:rsidRPr="00D3786D">
        <w:rPr>
          <w:rFonts w:ascii="Calibri" w:eastAsia="Calibri" w:hAnsi="Calibri" w:cs="Calibri"/>
          <w:sz w:val="24"/>
          <w:lang w:val="en-US"/>
        </w:rPr>
        <w:t>Range of Situations</w:t>
      </w:r>
    </w:p>
    <w:p w:rsidR="007B1AA5" w:rsidRPr="00D3786D" w:rsidRDefault="003E75FD">
      <w:pPr>
        <w:rPr>
          <w:rFonts w:ascii="Calibri" w:eastAsia="Calibri" w:hAnsi="Calibri" w:cs="Calibri"/>
          <w:b/>
          <w:i/>
          <w:sz w:val="28"/>
          <w:lang w:val="en-US"/>
        </w:rPr>
      </w:pPr>
      <w:r w:rsidRPr="00D3786D">
        <w:rPr>
          <w:rFonts w:ascii="Calibri" w:eastAsia="Calibri" w:hAnsi="Calibri" w:cs="Calibri"/>
          <w:b/>
          <w:i/>
          <w:sz w:val="28"/>
          <w:lang w:val="en-US"/>
        </w:rPr>
        <w:t>Translation Skills/Details</w:t>
      </w:r>
    </w:p>
    <w:p w:rsidR="007B1AA5" w:rsidRPr="00641054" w:rsidRDefault="003E75F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  <w:lang w:val="en-US"/>
        </w:rPr>
      </w:pPr>
      <w:r w:rsidRPr="00D3786D">
        <w:rPr>
          <w:rFonts w:ascii="Calibri" w:eastAsia="Calibri" w:hAnsi="Calibri" w:cs="Calibri"/>
          <w:sz w:val="24"/>
          <w:lang w:val="en-US"/>
        </w:rPr>
        <w:t xml:space="preserve">Source Language </w:t>
      </w:r>
      <w:r w:rsidRPr="00D3786D">
        <w:rPr>
          <w:rFonts w:ascii="Calibri" w:eastAsia="Calibri" w:hAnsi="Calibri" w:cs="Calibri"/>
          <w:b/>
          <w:sz w:val="24"/>
          <w:lang w:val="en-US"/>
        </w:rPr>
        <w:t>Spanish</w:t>
      </w:r>
      <w:r w:rsidRPr="00D3786D">
        <w:rPr>
          <w:rFonts w:ascii="Calibri" w:eastAsia="Calibri" w:hAnsi="Calibri" w:cs="Calibri"/>
          <w:sz w:val="24"/>
          <w:lang w:val="en-US"/>
        </w:rPr>
        <w:t xml:space="preserve"> Target </w:t>
      </w:r>
      <w:r w:rsidR="00D3786D" w:rsidRPr="00D3786D">
        <w:rPr>
          <w:rFonts w:ascii="Calibri" w:eastAsia="Calibri" w:hAnsi="Calibri" w:cs="Calibri"/>
          <w:sz w:val="24"/>
          <w:lang w:val="en-US"/>
        </w:rPr>
        <w:t>Language</w:t>
      </w:r>
      <w:r w:rsidRPr="00D3786D">
        <w:rPr>
          <w:rFonts w:ascii="Calibri" w:eastAsia="Calibri" w:hAnsi="Calibri" w:cs="Calibri"/>
          <w:sz w:val="24"/>
          <w:lang w:val="en-US"/>
        </w:rPr>
        <w:t xml:space="preserve"> </w:t>
      </w:r>
      <w:r w:rsidRPr="00D3786D">
        <w:rPr>
          <w:rFonts w:ascii="Calibri" w:eastAsia="Calibri" w:hAnsi="Calibri" w:cs="Calibri"/>
          <w:b/>
          <w:sz w:val="24"/>
          <w:lang w:val="en-US"/>
        </w:rPr>
        <w:t xml:space="preserve">English </w:t>
      </w:r>
      <w:r w:rsidRPr="00D3786D">
        <w:rPr>
          <w:rFonts w:ascii="Calibri" w:eastAsia="Calibri" w:hAnsi="Calibri" w:cs="Calibri"/>
          <w:sz w:val="24"/>
          <w:lang w:val="en-US"/>
        </w:rPr>
        <w:t xml:space="preserve">Native English Speaker  </w:t>
      </w:r>
    </w:p>
    <w:p w:rsidR="007B1AA5" w:rsidRPr="00641054" w:rsidRDefault="003E75FD" w:rsidP="0064105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  <w:lang w:val="en-US"/>
        </w:rPr>
      </w:pPr>
      <w:r w:rsidRPr="00641054">
        <w:rPr>
          <w:rFonts w:ascii="Calibri" w:eastAsia="Calibri" w:hAnsi="Calibri" w:cs="Calibri"/>
          <w:sz w:val="24"/>
          <w:lang w:val="en-US"/>
        </w:rPr>
        <w:t>Document Text Trans</w:t>
      </w:r>
      <w:r w:rsidR="00D3786D" w:rsidRPr="00641054">
        <w:rPr>
          <w:rFonts w:ascii="Calibri" w:eastAsia="Calibri" w:hAnsi="Calibri" w:cs="Calibri"/>
          <w:sz w:val="24"/>
          <w:lang w:val="en-US"/>
        </w:rPr>
        <w:t>lation/Proofreading - Capacity 2,5</w:t>
      </w:r>
      <w:r w:rsidRPr="00641054">
        <w:rPr>
          <w:rFonts w:ascii="Calibri" w:eastAsia="Calibri" w:hAnsi="Calibri" w:cs="Calibri"/>
          <w:sz w:val="24"/>
          <w:lang w:val="en-US"/>
        </w:rPr>
        <w:t>00 words daily</w:t>
      </w:r>
    </w:p>
    <w:p w:rsidR="007B1AA5" w:rsidRPr="00641054" w:rsidRDefault="003E75F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641054">
        <w:rPr>
          <w:rFonts w:ascii="Calibri" w:eastAsia="Calibri" w:hAnsi="Calibri" w:cs="Calibri"/>
          <w:sz w:val="24"/>
          <w:szCs w:val="24"/>
          <w:lang w:val="en-US"/>
        </w:rPr>
        <w:t>General</w:t>
      </w:r>
      <w:r w:rsidR="00641054" w:rsidRPr="00641054">
        <w:rPr>
          <w:rFonts w:ascii="Calibri" w:eastAsia="Calibri" w:hAnsi="Calibri" w:cs="Calibri"/>
          <w:sz w:val="24"/>
          <w:szCs w:val="24"/>
          <w:lang w:val="en-US"/>
        </w:rPr>
        <w:t xml:space="preserve"> Text Translation</w:t>
      </w:r>
      <w:r w:rsidR="00493E5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:rsidR="007B1AA5" w:rsidRPr="00641054" w:rsidRDefault="003E75F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641054">
        <w:rPr>
          <w:rFonts w:ascii="Calibri" w:eastAsia="Calibri" w:hAnsi="Calibri" w:cs="Calibri"/>
          <w:sz w:val="24"/>
          <w:szCs w:val="24"/>
          <w:lang w:val="en-US"/>
        </w:rPr>
        <w:t>Translation text documents such as general business correspondence, contracts, agreements, advertisements, flyers, articles, brochures, blogs, magazine/journal articles, text books, manual</w:t>
      </w:r>
      <w:r w:rsidR="00641054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641054">
        <w:rPr>
          <w:rFonts w:ascii="Calibri" w:eastAsia="Calibri" w:hAnsi="Calibri" w:cs="Calibri"/>
          <w:sz w:val="24"/>
          <w:szCs w:val="24"/>
          <w:lang w:val="en-US"/>
        </w:rPr>
        <w:t>, catalogues, educational materials etc.</w:t>
      </w:r>
    </w:p>
    <w:p w:rsidR="00D3786D" w:rsidRPr="00D3786D" w:rsidRDefault="003E75FD" w:rsidP="00D3786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lang w:val="en-US"/>
        </w:rPr>
      </w:pPr>
      <w:r w:rsidRPr="00D3786D">
        <w:rPr>
          <w:rFonts w:ascii="Calibri" w:eastAsia="Calibri" w:hAnsi="Calibri" w:cs="Calibri"/>
          <w:sz w:val="24"/>
          <w:lang w:val="en-US"/>
        </w:rPr>
        <w:t>Microsoft Word, Excel, PowerPoint, Access, Publishe</w:t>
      </w:r>
      <w:r w:rsidR="00D3786D" w:rsidRPr="00D3786D">
        <w:rPr>
          <w:rFonts w:ascii="Calibri" w:eastAsia="Calibri" w:hAnsi="Calibri" w:cs="Calibri"/>
          <w:sz w:val="24"/>
          <w:lang w:val="en-US"/>
        </w:rPr>
        <w:t>r, Acrobat</w:t>
      </w:r>
      <w:r w:rsidR="00493E53">
        <w:rPr>
          <w:rFonts w:ascii="Calibri" w:eastAsia="Calibri" w:hAnsi="Calibri" w:cs="Calibri"/>
          <w:sz w:val="24"/>
          <w:lang w:val="en-US"/>
        </w:rPr>
        <w:t>, Meta-</w:t>
      </w:r>
      <w:r w:rsidRPr="00D3786D">
        <w:rPr>
          <w:rFonts w:ascii="Calibri" w:eastAsia="Calibri" w:hAnsi="Calibri" w:cs="Calibri"/>
          <w:sz w:val="24"/>
          <w:lang w:val="en-US"/>
        </w:rPr>
        <w:t>Texis, Omega T</w:t>
      </w:r>
    </w:p>
    <w:p w:rsidR="007B1AA5" w:rsidRPr="00D3786D" w:rsidRDefault="003E75FD" w:rsidP="00D3786D">
      <w:pPr>
        <w:rPr>
          <w:rFonts w:ascii="Calibri" w:eastAsia="Calibri" w:hAnsi="Calibri" w:cs="Calibri"/>
          <w:sz w:val="24"/>
          <w:lang w:val="en-US"/>
        </w:rPr>
      </w:pPr>
      <w:r w:rsidRPr="00D3786D">
        <w:rPr>
          <w:rFonts w:ascii="Calibri" w:eastAsia="Calibri" w:hAnsi="Calibri" w:cs="Calibri"/>
          <w:b/>
          <w:i/>
          <w:sz w:val="28"/>
          <w:lang w:val="en-US"/>
        </w:rPr>
        <w:lastRenderedPageBreak/>
        <w:t>Employment</w:t>
      </w:r>
    </w:p>
    <w:p w:rsidR="007B1AA5" w:rsidRPr="00493E53" w:rsidRDefault="003E75FD" w:rsidP="00493E53">
      <w:pPr>
        <w:tabs>
          <w:tab w:val="left" w:pos="3180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 xml:space="preserve">Translator/English Teacher </w:t>
      </w:r>
      <w:r w:rsidR="00493E53" w:rsidRPr="00493E53">
        <w:rPr>
          <w:rFonts w:ascii="Calibri" w:eastAsia="Calibri" w:hAnsi="Calibri" w:cs="Calibri"/>
          <w:sz w:val="24"/>
          <w:szCs w:val="24"/>
          <w:lang w:val="en-US"/>
        </w:rPr>
        <w:tab/>
      </w:r>
    </w:p>
    <w:p w:rsidR="007B1AA5" w:rsidRPr="00493E53" w:rsidRDefault="00641054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 xml:space="preserve">January 2011 - </w:t>
      </w:r>
      <w:r w:rsidR="003E75FD" w:rsidRPr="00493E53">
        <w:rPr>
          <w:rFonts w:ascii="Calibri" w:eastAsia="Calibri" w:hAnsi="Calibri" w:cs="Calibri"/>
          <w:sz w:val="24"/>
          <w:szCs w:val="24"/>
          <w:lang w:val="en-US"/>
        </w:rPr>
        <w:t>Current</w:t>
      </w:r>
    </w:p>
    <w:p w:rsidR="007B1AA5" w:rsidRPr="00493E53" w:rsidRDefault="00D3786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 xml:space="preserve">Freelance Translator/Praxis Language </w:t>
      </w:r>
      <w:r w:rsidR="003E75FD" w:rsidRPr="00493E53">
        <w:rPr>
          <w:rFonts w:ascii="Calibri" w:eastAsia="Calibri" w:hAnsi="Calibri" w:cs="Calibri"/>
          <w:sz w:val="24"/>
          <w:szCs w:val="24"/>
          <w:lang w:val="en-US"/>
        </w:rPr>
        <w:t xml:space="preserve">School </w:t>
      </w:r>
      <w:bookmarkStart w:id="0" w:name="_GoBack"/>
      <w:bookmarkEnd w:id="0"/>
    </w:p>
    <w:p w:rsidR="007B1AA5" w:rsidRPr="00493E53" w:rsidRDefault="007B1AA5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Healthcare Worker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August 2007 – August 2010</w:t>
      </w:r>
    </w:p>
    <w:p w:rsidR="007B1AA5" w:rsidRPr="00493E53" w:rsidRDefault="00493E53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 xml:space="preserve">Northlink Health and </w:t>
      </w:r>
      <w:r w:rsidR="003E75FD" w:rsidRPr="00493E53">
        <w:rPr>
          <w:rFonts w:ascii="Calibri" w:eastAsia="Calibri" w:hAnsi="Calibri" w:cs="Calibri"/>
          <w:sz w:val="24"/>
          <w:szCs w:val="24"/>
          <w:lang w:val="en-US"/>
        </w:rPr>
        <w:t>Drake Medox</w:t>
      </w:r>
    </w:p>
    <w:p w:rsidR="007B1AA5" w:rsidRPr="00493E53" w:rsidRDefault="007B1AA5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English Teacher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August 2006 – March 2007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Guanajuato University</w:t>
      </w:r>
    </w:p>
    <w:p w:rsidR="007B1AA5" w:rsidRPr="00493E53" w:rsidRDefault="007B1AA5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English Teacher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April 2005 – July 2006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Private Classes</w:t>
      </w:r>
    </w:p>
    <w:p w:rsidR="007B1AA5" w:rsidRPr="00493E53" w:rsidRDefault="007B1AA5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Office Manager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August 2005 – December 2005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Café Zilch and Bar</w:t>
      </w:r>
    </w:p>
    <w:p w:rsidR="007B1AA5" w:rsidRPr="00493E53" w:rsidRDefault="007B1AA5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Child Care Assistant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October 2004 – December 2004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Hurupaki Primary School</w:t>
      </w:r>
    </w:p>
    <w:p w:rsidR="007B1AA5" w:rsidRPr="00493E53" w:rsidRDefault="007B1AA5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Office Staff/Data Entry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April 2003 – July 2004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Solutions – Healthcare Contractor</w:t>
      </w:r>
    </w:p>
    <w:p w:rsidR="007B1AA5" w:rsidRPr="00493E53" w:rsidRDefault="007B1AA5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Receptionist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April 2000 – April 2001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Landpower Northland Ltd</w:t>
      </w:r>
    </w:p>
    <w:p w:rsidR="007B1AA5" w:rsidRPr="00493E53" w:rsidRDefault="007B1AA5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Dental Chair side Assistant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March 1995 – March 1996</w:t>
      </w:r>
    </w:p>
    <w:p w:rsidR="007B1AA5" w:rsidRPr="00493E53" w:rsidRDefault="003E75F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493E53">
        <w:rPr>
          <w:rFonts w:ascii="Calibri" w:eastAsia="Calibri" w:hAnsi="Calibri" w:cs="Calibri"/>
          <w:sz w:val="24"/>
          <w:szCs w:val="24"/>
          <w:lang w:val="en-US"/>
        </w:rPr>
        <w:t>Laurie Brett Dental Surgery</w:t>
      </w:r>
    </w:p>
    <w:p w:rsidR="007B1AA5" w:rsidRPr="00D3786D" w:rsidRDefault="007B1AA5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</w:p>
    <w:p w:rsidR="007B1AA5" w:rsidRPr="00D3786D" w:rsidRDefault="003E75FD">
      <w:pPr>
        <w:spacing w:after="0" w:line="240" w:lineRule="auto"/>
        <w:rPr>
          <w:rFonts w:ascii="Calibri" w:eastAsia="Calibri" w:hAnsi="Calibri" w:cs="Calibri"/>
          <w:b/>
          <w:i/>
          <w:sz w:val="28"/>
          <w:lang w:val="en-US"/>
        </w:rPr>
      </w:pPr>
      <w:r w:rsidRPr="00D3786D">
        <w:rPr>
          <w:rFonts w:ascii="Calibri" w:eastAsia="Calibri" w:hAnsi="Calibri" w:cs="Calibri"/>
          <w:b/>
          <w:i/>
          <w:sz w:val="28"/>
          <w:lang w:val="en-US"/>
        </w:rPr>
        <w:t>Work References</w:t>
      </w:r>
    </w:p>
    <w:p w:rsidR="00641054" w:rsidRDefault="00641054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</w:p>
    <w:p w:rsidR="007B1AA5" w:rsidRPr="00D3786D" w:rsidRDefault="003E75FD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 w:rsidRPr="00D3786D">
        <w:rPr>
          <w:rFonts w:ascii="Calibri" w:eastAsia="Calibri" w:hAnsi="Calibri" w:cs="Calibri"/>
          <w:b/>
          <w:sz w:val="24"/>
          <w:lang w:val="en-US"/>
        </w:rPr>
        <w:t>Douglas Goodwin Seadler</w:t>
      </w:r>
      <w:r w:rsidRPr="00D3786D">
        <w:rPr>
          <w:rFonts w:ascii="Calibri" w:eastAsia="Calibri" w:hAnsi="Calibri" w:cs="Calibri"/>
          <w:sz w:val="24"/>
          <w:lang w:val="en-US"/>
        </w:rPr>
        <w:t xml:space="preserve"> Guanajuato University Phone +52 473 732 0006 ext. 8003</w:t>
      </w:r>
    </w:p>
    <w:p w:rsidR="007B1AA5" w:rsidRDefault="00493E53">
      <w:pPr>
        <w:spacing w:after="0" w:line="240" w:lineRule="auto"/>
        <w:rPr>
          <w:rFonts w:ascii="Calibri" w:eastAsia="Calibri" w:hAnsi="Calibri" w:cs="Calibri"/>
          <w:color w:val="0000FF"/>
          <w:sz w:val="24"/>
          <w:u w:val="single"/>
          <w:lang w:val="en-US"/>
        </w:rPr>
      </w:pPr>
      <w:hyperlink r:id="rId9">
        <w:r w:rsidR="003E75FD" w:rsidRPr="00D3786D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goodwin@quijote.ugto.mx</w:t>
        </w:r>
      </w:hyperlink>
    </w:p>
    <w:p w:rsidR="00641054" w:rsidRPr="00D3786D" w:rsidRDefault="00641054" w:rsidP="00641054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 w:rsidRPr="00D3786D">
        <w:rPr>
          <w:rFonts w:ascii="Calibri" w:eastAsia="Calibri" w:hAnsi="Calibri" w:cs="Calibri"/>
          <w:b/>
          <w:sz w:val="24"/>
          <w:lang w:val="en-US"/>
        </w:rPr>
        <w:t>Rachel Atherton</w:t>
      </w:r>
      <w:r w:rsidRPr="00D3786D">
        <w:rPr>
          <w:rFonts w:ascii="Calibri" w:eastAsia="Calibri" w:hAnsi="Calibri" w:cs="Calibri"/>
          <w:sz w:val="24"/>
          <w:lang w:val="en-US"/>
        </w:rPr>
        <w:t xml:space="preserve"> Drake International Phone +64 021 152 4228 or +64 09 573 0463</w:t>
      </w:r>
    </w:p>
    <w:p w:rsidR="00641054" w:rsidRPr="00D3786D" w:rsidRDefault="00641054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hyperlink r:id="rId10">
        <w:r w:rsidRPr="00D3786D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ratherton@nz.drakeintl.com</w:t>
        </w:r>
      </w:hyperlink>
    </w:p>
    <w:sectPr w:rsidR="00641054" w:rsidRPr="00D37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54" w:rsidRDefault="00641054" w:rsidP="00641054">
      <w:pPr>
        <w:spacing w:after="0" w:line="240" w:lineRule="auto"/>
      </w:pPr>
      <w:r>
        <w:separator/>
      </w:r>
    </w:p>
  </w:endnote>
  <w:endnote w:type="continuationSeparator" w:id="0">
    <w:p w:rsidR="00641054" w:rsidRDefault="00641054" w:rsidP="0064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54" w:rsidRDefault="00641054" w:rsidP="00641054">
      <w:pPr>
        <w:spacing w:after="0" w:line="240" w:lineRule="auto"/>
      </w:pPr>
      <w:r>
        <w:separator/>
      </w:r>
    </w:p>
  </w:footnote>
  <w:footnote w:type="continuationSeparator" w:id="0">
    <w:p w:rsidR="00641054" w:rsidRDefault="00641054" w:rsidP="0064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F93"/>
    <w:multiLevelType w:val="multilevel"/>
    <w:tmpl w:val="A8344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B50C5"/>
    <w:multiLevelType w:val="multilevel"/>
    <w:tmpl w:val="C6E4D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181938"/>
    <w:multiLevelType w:val="hybridMultilevel"/>
    <w:tmpl w:val="DE16B20A"/>
    <w:lvl w:ilvl="0" w:tplc="9796C8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AA5"/>
    <w:rsid w:val="003E75FD"/>
    <w:rsid w:val="00493E53"/>
    <w:rsid w:val="00641054"/>
    <w:rsid w:val="007B1AA5"/>
    <w:rsid w:val="00D3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8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054"/>
  </w:style>
  <w:style w:type="paragraph" w:styleId="Piedepgina">
    <w:name w:val="footer"/>
    <w:basedOn w:val="Normal"/>
    <w:link w:val="PiedepginaCar"/>
    <w:uiPriority w:val="99"/>
    <w:unhideWhenUsed/>
    <w:rsid w:val="0064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cochrane@y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therton@nz.drakeint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odwin@quijote.ugto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Hayley</cp:lastModifiedBy>
  <cp:revision>4</cp:revision>
  <dcterms:created xsi:type="dcterms:W3CDTF">2011-05-16T21:03:00Z</dcterms:created>
  <dcterms:modified xsi:type="dcterms:W3CDTF">2011-05-23T18:14:00Z</dcterms:modified>
</cp:coreProperties>
</file>