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2A" w:rsidRDefault="003A1968" w:rsidP="003A196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76B05">
        <w:rPr>
          <w:b/>
          <w:bCs/>
          <w:sz w:val="24"/>
          <w:szCs w:val="24"/>
        </w:rPr>
        <w:t xml:space="preserve">Haydar Abraheem </w:t>
      </w:r>
      <w:r w:rsidR="00BF79C3">
        <w:rPr>
          <w:b/>
          <w:bCs/>
          <w:sz w:val="24"/>
          <w:szCs w:val="24"/>
        </w:rPr>
        <w:t>AL-Yassery</w:t>
      </w:r>
    </w:p>
    <w:p w:rsidR="000B2B2C" w:rsidRPr="00076B05" w:rsidRDefault="000B2B2C" w:rsidP="003A1968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0031D" w:rsidRDefault="00E0031D" w:rsidP="00B12D0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2300 Wilcrest Dr</w:t>
      </w:r>
      <w:r w:rsidR="00B12D0E">
        <w:rPr>
          <w:sz w:val="24"/>
          <w:szCs w:val="24"/>
        </w:rPr>
        <w:t>, Apt 175,</w:t>
      </w:r>
      <w:r>
        <w:rPr>
          <w:sz w:val="24"/>
          <w:szCs w:val="24"/>
        </w:rPr>
        <w:t xml:space="preserve"> Houston, Tx, 77042</w:t>
      </w:r>
    </w:p>
    <w:p w:rsidR="00984E65" w:rsidRDefault="00954293" w:rsidP="00831729">
      <w:pPr>
        <w:spacing w:after="0" w:line="240" w:lineRule="auto"/>
        <w:jc w:val="center"/>
        <w:rPr>
          <w:sz w:val="24"/>
          <w:szCs w:val="24"/>
        </w:rPr>
      </w:pPr>
      <w:r w:rsidRPr="00076B05">
        <w:rPr>
          <w:sz w:val="24"/>
          <w:szCs w:val="24"/>
        </w:rPr>
        <w:t xml:space="preserve">Telephone: </w:t>
      </w:r>
      <w:r w:rsidR="00BF79C3">
        <w:rPr>
          <w:sz w:val="24"/>
          <w:szCs w:val="24"/>
        </w:rPr>
        <w:t>(</w:t>
      </w:r>
      <w:r w:rsidR="00831729">
        <w:rPr>
          <w:sz w:val="24"/>
          <w:szCs w:val="24"/>
        </w:rPr>
        <w:t>832</w:t>
      </w:r>
      <w:r w:rsidR="00BF79C3">
        <w:rPr>
          <w:sz w:val="24"/>
          <w:szCs w:val="24"/>
        </w:rPr>
        <w:t xml:space="preserve">) </w:t>
      </w:r>
      <w:r w:rsidR="00831729">
        <w:rPr>
          <w:sz w:val="24"/>
          <w:szCs w:val="24"/>
        </w:rPr>
        <w:t>885-6243</w:t>
      </w:r>
    </w:p>
    <w:p w:rsidR="00E0031D" w:rsidRPr="00B12D0E" w:rsidRDefault="00E0031D" w:rsidP="00E0031D">
      <w:pPr>
        <w:spacing w:after="0" w:line="240" w:lineRule="auto"/>
        <w:jc w:val="center"/>
        <w:rPr>
          <w:sz w:val="24"/>
          <w:szCs w:val="24"/>
        </w:rPr>
      </w:pPr>
      <w:r w:rsidRPr="00B12D0E">
        <w:rPr>
          <w:sz w:val="24"/>
          <w:szCs w:val="24"/>
        </w:rPr>
        <w:t xml:space="preserve">E-mail: </w:t>
      </w:r>
      <w:hyperlink r:id="rId5" w:history="1">
        <w:r w:rsidRPr="00B12D0E">
          <w:rPr>
            <w:rStyle w:val="Hyperlink"/>
            <w:sz w:val="24"/>
            <w:szCs w:val="24"/>
          </w:rPr>
          <w:t>Haydar_aleasery@yahoo.com</w:t>
        </w:r>
      </w:hyperlink>
      <w:r w:rsidRPr="00B12D0E">
        <w:rPr>
          <w:sz w:val="24"/>
          <w:szCs w:val="24"/>
        </w:rPr>
        <w:t xml:space="preserve"> </w:t>
      </w:r>
    </w:p>
    <w:p w:rsidR="00E0031D" w:rsidRPr="00B12D0E" w:rsidRDefault="00E0031D" w:rsidP="0083172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A1968" w:rsidRPr="00B12D0E" w:rsidRDefault="003A1968" w:rsidP="003A1968">
      <w:pPr>
        <w:spacing w:after="0" w:line="240" w:lineRule="auto"/>
        <w:jc w:val="center"/>
        <w:rPr>
          <w:sz w:val="24"/>
          <w:szCs w:val="24"/>
        </w:rPr>
      </w:pPr>
    </w:p>
    <w:p w:rsidR="003A1968" w:rsidRPr="00B12D0E" w:rsidRDefault="003A1968" w:rsidP="00540036">
      <w:pPr>
        <w:spacing w:after="0" w:line="240" w:lineRule="auto"/>
      </w:pPr>
    </w:p>
    <w:p w:rsidR="00C82B5E" w:rsidRPr="0051489E" w:rsidRDefault="00540036" w:rsidP="007044D5">
      <w:pPr>
        <w:spacing w:after="0" w:line="240" w:lineRule="auto"/>
      </w:pPr>
      <w:r w:rsidRPr="00C82B5E">
        <w:rPr>
          <w:b/>
          <w:bCs/>
        </w:rPr>
        <w:t>Objective:</w:t>
      </w:r>
      <w:r w:rsidRPr="0051489E">
        <w:t xml:space="preserve">  </w:t>
      </w:r>
      <w:r w:rsidR="00D555CF" w:rsidRPr="0051489E">
        <w:t>to obtain an entry level position with growth potential that will enable me to utilize my English</w:t>
      </w:r>
      <w:r w:rsidR="00831729">
        <w:t xml:space="preserve"> and </w:t>
      </w:r>
      <w:r w:rsidR="00D555CF" w:rsidRPr="0051489E">
        <w:t xml:space="preserve"> Arabic language skills</w:t>
      </w:r>
      <w:r w:rsidR="00820F75" w:rsidRPr="0051489E">
        <w:t xml:space="preserve"> with an international </w:t>
      </w:r>
      <w:r w:rsidR="00831729">
        <w:t xml:space="preserve">or local </w:t>
      </w:r>
      <w:r w:rsidR="00831729" w:rsidRPr="0051489E">
        <w:t>corporation</w:t>
      </w:r>
      <w:r w:rsidR="00831729">
        <w:t xml:space="preserve"> </w:t>
      </w:r>
      <w:r w:rsidR="00C82B5E">
        <w:t xml:space="preserve">that will </w:t>
      </w:r>
      <w:r w:rsidR="007044D5">
        <w:t>also benefit from</w:t>
      </w:r>
      <w:r w:rsidR="00C82B5E">
        <w:t xml:space="preserve"> my engineering technical education and special language skills</w:t>
      </w:r>
      <w:r w:rsidR="00D555CF" w:rsidRPr="0051489E">
        <w:t xml:space="preserve">.  </w:t>
      </w:r>
      <w:r w:rsidR="00F87FE3" w:rsidRPr="0051489E">
        <w:t xml:space="preserve"> </w:t>
      </w:r>
    </w:p>
    <w:p w:rsidR="00D555CF" w:rsidRPr="0051489E" w:rsidRDefault="00D555CF" w:rsidP="00420004">
      <w:pPr>
        <w:spacing w:after="0" w:line="240" w:lineRule="auto"/>
      </w:pPr>
    </w:p>
    <w:p w:rsidR="00D555CF" w:rsidRPr="0051489E" w:rsidRDefault="00D555CF" w:rsidP="00420004">
      <w:pPr>
        <w:spacing w:after="0" w:line="240" w:lineRule="auto"/>
      </w:pPr>
    </w:p>
    <w:p w:rsidR="00820F75" w:rsidRPr="0051489E" w:rsidRDefault="00820F75" w:rsidP="00B44A5A">
      <w:pPr>
        <w:spacing w:after="0" w:line="240" w:lineRule="auto"/>
        <w:rPr>
          <w:b/>
          <w:bCs/>
        </w:rPr>
      </w:pPr>
      <w:r w:rsidRPr="0051489E">
        <w:rPr>
          <w:b/>
          <w:bCs/>
        </w:rPr>
        <w:t>Summary of Professional Qualifications</w:t>
      </w:r>
      <w:r w:rsidR="00B44A5A">
        <w:rPr>
          <w:b/>
          <w:bCs/>
        </w:rPr>
        <w:t xml:space="preserve"> in Translation</w:t>
      </w:r>
      <w:r w:rsidRPr="0051489E">
        <w:rPr>
          <w:b/>
          <w:bCs/>
        </w:rPr>
        <w:t xml:space="preserve">: </w:t>
      </w:r>
    </w:p>
    <w:p w:rsidR="00820F75" w:rsidRPr="0051489E" w:rsidRDefault="00820F75" w:rsidP="00831729">
      <w:pPr>
        <w:pStyle w:val="ListParagraph"/>
        <w:numPr>
          <w:ilvl w:val="0"/>
          <w:numId w:val="4"/>
        </w:numPr>
        <w:spacing w:after="0" w:line="240" w:lineRule="auto"/>
      </w:pPr>
      <w:r w:rsidRPr="0051489E">
        <w:t>An absolute command of the English</w:t>
      </w:r>
      <w:r w:rsidR="00831729">
        <w:t xml:space="preserve"> and</w:t>
      </w:r>
      <w:r w:rsidR="00954293" w:rsidRPr="0051489E">
        <w:t xml:space="preserve"> Arabic</w:t>
      </w:r>
      <w:r w:rsidRPr="0051489E">
        <w:t xml:space="preserve"> language</w:t>
      </w:r>
      <w:r w:rsidR="00954293" w:rsidRPr="0051489E">
        <w:t>s</w:t>
      </w:r>
      <w:r w:rsidRPr="0051489E">
        <w:t xml:space="preserve"> (read </w:t>
      </w:r>
      <w:r w:rsidR="00076B05" w:rsidRPr="0051489E">
        <w:t>&amp;</w:t>
      </w:r>
      <w:r w:rsidRPr="0051489E">
        <w:t xml:space="preserve"> write)</w:t>
      </w:r>
    </w:p>
    <w:p w:rsidR="00954293" w:rsidRDefault="00954293" w:rsidP="00820F75">
      <w:pPr>
        <w:pStyle w:val="ListParagraph"/>
        <w:numPr>
          <w:ilvl w:val="0"/>
          <w:numId w:val="4"/>
        </w:numPr>
        <w:spacing w:after="0" w:line="240" w:lineRule="auto"/>
      </w:pPr>
      <w:r w:rsidRPr="0051489E">
        <w:t>Six plus years of translation experience</w:t>
      </w:r>
      <w:r w:rsidR="00C82B5E">
        <w:t xml:space="preserve"> at university and governmental levels</w:t>
      </w:r>
      <w:r w:rsidR="006A3F80">
        <w:t>.</w:t>
      </w:r>
    </w:p>
    <w:p w:rsidR="002C4EE9" w:rsidRDefault="002C4EE9" w:rsidP="00E0031D">
      <w:pPr>
        <w:spacing w:after="0" w:line="240" w:lineRule="auto"/>
        <w:ind w:left="360"/>
      </w:pPr>
    </w:p>
    <w:p w:rsidR="00E0031D" w:rsidRPr="0051489E" w:rsidRDefault="00E0031D" w:rsidP="00E0031D">
      <w:pPr>
        <w:pStyle w:val="ListParagraph"/>
        <w:spacing w:after="0" w:line="240" w:lineRule="auto"/>
      </w:pPr>
    </w:p>
    <w:p w:rsidR="008A79E8" w:rsidRDefault="00954293" w:rsidP="00831729">
      <w:pPr>
        <w:spacing w:after="0" w:line="240" w:lineRule="auto"/>
        <w:rPr>
          <w:b/>
          <w:bCs/>
        </w:rPr>
      </w:pPr>
      <w:r w:rsidRPr="0051489E">
        <w:rPr>
          <w:b/>
          <w:bCs/>
        </w:rPr>
        <w:t xml:space="preserve">Summary of </w:t>
      </w:r>
      <w:r w:rsidR="00887A25" w:rsidRPr="0051489E">
        <w:rPr>
          <w:b/>
          <w:bCs/>
        </w:rPr>
        <w:t>Professional</w:t>
      </w:r>
      <w:r w:rsidR="0058103F" w:rsidRPr="0051489E">
        <w:rPr>
          <w:b/>
          <w:bCs/>
        </w:rPr>
        <w:t xml:space="preserve"> </w:t>
      </w:r>
      <w:r w:rsidR="008A79E8" w:rsidRPr="0051489E">
        <w:rPr>
          <w:b/>
          <w:bCs/>
        </w:rPr>
        <w:t>Experience</w:t>
      </w:r>
      <w:r w:rsidRPr="0051489E">
        <w:rPr>
          <w:b/>
          <w:bCs/>
        </w:rPr>
        <w:t>:</w:t>
      </w:r>
      <w:r w:rsidR="00831729">
        <w:rPr>
          <w:b/>
          <w:bCs/>
        </w:rPr>
        <w:t xml:space="preserve">  A wide range of professional experience obtained while working with various Multi-National advisory teams to the Iraqi Ministry of Defense Directorates from 2007-2010.</w:t>
      </w:r>
    </w:p>
    <w:p w:rsidR="00B15A9A" w:rsidRDefault="00B15A9A" w:rsidP="00831729">
      <w:pPr>
        <w:spacing w:after="0" w:line="240" w:lineRule="auto"/>
        <w:rPr>
          <w:b/>
          <w:bCs/>
        </w:rPr>
      </w:pPr>
    </w:p>
    <w:p w:rsidR="00B15A9A" w:rsidRDefault="00B15A9A" w:rsidP="00B15A9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July 2010-present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Security officer, Security Nationwide-Houston Harris division patrol, Houston, Texas, United States of America.</w:t>
      </w:r>
    </w:p>
    <w:p w:rsidR="00B15A9A" w:rsidRDefault="00B15A9A" w:rsidP="00B15A9A">
      <w:pPr>
        <w:spacing w:after="0" w:line="240" w:lineRule="auto"/>
        <w:rPr>
          <w:b/>
          <w:bCs/>
        </w:rPr>
      </w:pPr>
    </w:p>
    <w:p w:rsidR="00B15A9A" w:rsidRPr="001352D0" w:rsidRDefault="00B15A9A" w:rsidP="00B15A9A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Provided security services to various clients, including but not limited to, apartment complexes, restaurants, shopping malls, stores, and other types of clients.</w:t>
      </w:r>
    </w:p>
    <w:p w:rsidR="00B15A9A" w:rsidRPr="001352D0" w:rsidRDefault="00B15A9A" w:rsidP="00B15A9A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Maintained a daily activity report of all the events and incidents that took place on property.</w:t>
      </w:r>
    </w:p>
    <w:p w:rsidR="00B15A9A" w:rsidRPr="001352D0" w:rsidRDefault="00B15A9A" w:rsidP="00B15A9A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Engaged in friendly conversations with clients to satisfy their requests and needs.</w:t>
      </w:r>
    </w:p>
    <w:p w:rsidR="00B15A9A" w:rsidRPr="001352D0" w:rsidRDefault="00B15A9A" w:rsidP="00B15A9A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Patrolled properties to ensure security guidelines are met.</w:t>
      </w:r>
    </w:p>
    <w:p w:rsidR="00B15A9A" w:rsidRDefault="00B15A9A" w:rsidP="00831729">
      <w:pPr>
        <w:spacing w:after="0" w:line="240" w:lineRule="auto"/>
        <w:rPr>
          <w:b/>
          <w:bCs/>
        </w:rPr>
      </w:pPr>
    </w:p>
    <w:p w:rsidR="00E77682" w:rsidRDefault="00E77682" w:rsidP="008A79E8">
      <w:pPr>
        <w:spacing w:after="0" w:line="240" w:lineRule="auto"/>
        <w:rPr>
          <w:b/>
          <w:bCs/>
        </w:rPr>
      </w:pPr>
    </w:p>
    <w:p w:rsidR="00E77682" w:rsidRDefault="00E77682" w:rsidP="00BF79C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Jan 10 – Feb 10  </w:t>
      </w:r>
      <w:r w:rsidR="00BE0AB4">
        <w:rPr>
          <w:b/>
          <w:bCs/>
        </w:rPr>
        <w:t xml:space="preserve">               </w:t>
      </w:r>
      <w:r>
        <w:rPr>
          <w:b/>
          <w:bCs/>
        </w:rPr>
        <w:t xml:space="preserve">Linguist and Cultural Advisor, for the Director of Iraqi Army Training </w:t>
      </w:r>
      <w:r w:rsidR="00BF79C3">
        <w:rPr>
          <w:b/>
          <w:bCs/>
        </w:rPr>
        <w:t xml:space="preserve">and Advisory </w:t>
      </w:r>
      <w:r>
        <w:rPr>
          <w:b/>
          <w:bCs/>
        </w:rPr>
        <w:t xml:space="preserve">Mission- USF-I , FOB Union III, </w:t>
      </w:r>
      <w:r w:rsidRPr="0051489E">
        <w:rPr>
          <w:b/>
        </w:rPr>
        <w:t>International Zone, Baghdad, Iraq</w:t>
      </w:r>
      <w:r>
        <w:rPr>
          <w:b/>
          <w:bCs/>
        </w:rPr>
        <w:t xml:space="preserve">         </w:t>
      </w:r>
    </w:p>
    <w:p w:rsidR="00E77682" w:rsidRPr="0051489E" w:rsidRDefault="00E77682" w:rsidP="00E77682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51489E">
        <w:t>Provided both written and verbal translation support services between Coalition and Iraqi counter parts including simultaneous translation services.</w:t>
      </w:r>
    </w:p>
    <w:p w:rsidR="00E77682" w:rsidRPr="0051489E" w:rsidRDefault="00E77682" w:rsidP="007C65DF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51489E">
        <w:t xml:space="preserve">Translated official correspondence and briefings to and from English </w:t>
      </w:r>
      <w:r w:rsidR="007C65DF">
        <w:t>and</w:t>
      </w:r>
      <w:r w:rsidRPr="0051489E">
        <w:t xml:space="preserve"> Arabic.</w:t>
      </w:r>
    </w:p>
    <w:p w:rsidR="00E77682" w:rsidRPr="0051489E" w:rsidRDefault="00E77682" w:rsidP="00E77682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51489E">
        <w:t>Translation services included strategic policies, plans, and programs for 2-star official.</w:t>
      </w:r>
    </w:p>
    <w:p w:rsidR="0073593F" w:rsidRPr="0051489E" w:rsidRDefault="00E77682" w:rsidP="008A79E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</w:t>
      </w:r>
    </w:p>
    <w:p w:rsidR="0073593F" w:rsidRPr="00604385" w:rsidRDefault="0073593F" w:rsidP="00E77682">
      <w:pPr>
        <w:spacing w:after="0" w:line="240" w:lineRule="auto"/>
        <w:rPr>
          <w:b/>
        </w:rPr>
      </w:pPr>
      <w:r>
        <w:rPr>
          <w:b/>
          <w:bCs/>
        </w:rPr>
        <w:t xml:space="preserve">Nov 09 – </w:t>
      </w:r>
      <w:r w:rsidR="00E77682">
        <w:rPr>
          <w:b/>
          <w:bCs/>
        </w:rPr>
        <w:t>Jan</w:t>
      </w:r>
      <w:r>
        <w:rPr>
          <w:b/>
          <w:bCs/>
        </w:rPr>
        <w:t xml:space="preserve"> 10                   Linguist and Cultural Advisor, for the Human Rights/ Military Inspector General Advising Team, FOB Union III, </w:t>
      </w:r>
      <w:r w:rsidRPr="0051489E">
        <w:rPr>
          <w:b/>
        </w:rPr>
        <w:t>International Zone, Baghdad, Iraq</w:t>
      </w:r>
      <w:r>
        <w:rPr>
          <w:b/>
        </w:rPr>
        <w:t>.</w:t>
      </w:r>
    </w:p>
    <w:p w:rsidR="00604385" w:rsidRPr="0051489E" w:rsidRDefault="00604385" w:rsidP="00604385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51489E">
        <w:t>Provided both written and verbal translation support services between Coalition and Iraqi counter parts including simultaneous translation services.</w:t>
      </w:r>
    </w:p>
    <w:p w:rsidR="00604385" w:rsidRPr="0051489E" w:rsidRDefault="00604385" w:rsidP="007C65DF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51489E">
        <w:t>Translated official correspondence and briefin</w:t>
      </w:r>
      <w:r w:rsidR="007C65DF">
        <w:t>gs to and from English and Arabic</w:t>
      </w:r>
      <w:r w:rsidRPr="0051489E">
        <w:t>.</w:t>
      </w:r>
    </w:p>
    <w:p w:rsidR="00604385" w:rsidRPr="0064019C" w:rsidRDefault="00604385" w:rsidP="00604385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51489E">
        <w:t>Translation included sensitive matters dealing with investigations, reports, and development of inspection plans and procedures.</w:t>
      </w:r>
    </w:p>
    <w:p w:rsidR="0073593F" w:rsidRPr="00F24EB8" w:rsidRDefault="00604385" w:rsidP="00F24EB8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lastRenderedPageBreak/>
        <w:t>Participated in a number of site visits and inspections to Iraqi Army Units and Iraqi Army Detention Facilities.</w:t>
      </w:r>
    </w:p>
    <w:p w:rsidR="0073593F" w:rsidRPr="0073593F" w:rsidRDefault="0073593F" w:rsidP="008A79E8">
      <w:pPr>
        <w:spacing w:after="0" w:line="240" w:lineRule="auto"/>
        <w:rPr>
          <w:b/>
          <w:bCs/>
        </w:rPr>
      </w:pPr>
    </w:p>
    <w:p w:rsidR="00E15FED" w:rsidRDefault="00E15FED" w:rsidP="00604385">
      <w:pPr>
        <w:spacing w:after="0" w:line="240" w:lineRule="auto"/>
        <w:rPr>
          <w:b/>
          <w:bCs/>
        </w:rPr>
      </w:pPr>
      <w:r w:rsidRPr="00E15FED">
        <w:rPr>
          <w:b/>
          <w:bCs/>
        </w:rPr>
        <w:t>A</w:t>
      </w:r>
      <w:r w:rsidR="00FA0E2B">
        <w:rPr>
          <w:b/>
          <w:bCs/>
        </w:rPr>
        <w:t xml:space="preserve">ugust 09- Nov 09             </w:t>
      </w:r>
      <w:r>
        <w:rPr>
          <w:b/>
          <w:bCs/>
        </w:rPr>
        <w:t xml:space="preserve"> Linguist and Cultural Advisor, for the Ministerial Training and Development Center (MTDC</w:t>
      </w:r>
      <w:r w:rsidR="0073593F">
        <w:rPr>
          <w:b/>
          <w:bCs/>
        </w:rPr>
        <w:t>) Advising Team of</w:t>
      </w:r>
      <w:r w:rsidR="00FA0E2B">
        <w:rPr>
          <w:b/>
          <w:bCs/>
        </w:rPr>
        <w:t xml:space="preserve"> the Iraqi Ministry of Defense, </w:t>
      </w:r>
      <w:r w:rsidR="00FA0E2B" w:rsidRPr="0051489E">
        <w:rPr>
          <w:b/>
        </w:rPr>
        <w:t>Multinational Security Transition Command-Iraq</w:t>
      </w:r>
      <w:r w:rsidR="00FA0E2B">
        <w:rPr>
          <w:b/>
        </w:rPr>
        <w:t>.</w:t>
      </w:r>
    </w:p>
    <w:p w:rsidR="0073593F" w:rsidRPr="0073593F" w:rsidRDefault="0073593F" w:rsidP="0064019C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51489E">
        <w:t>Provided both written and verbal translation support services between Coalition and Iraqi counter parts including simultaneous translation services.</w:t>
      </w:r>
    </w:p>
    <w:p w:rsidR="00E15FED" w:rsidRPr="0064019C" w:rsidRDefault="00E15FED" w:rsidP="0064019C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t>Provided verbal translations to</w:t>
      </w:r>
      <w:r w:rsidR="0064019C">
        <w:t xml:space="preserve"> an audience of Iraqi Officials in reference to various training courses materials including (Western Cultural Awareness, Western Strategic Planning, and Resource Allocation).</w:t>
      </w:r>
    </w:p>
    <w:p w:rsidR="0064019C" w:rsidRPr="00F55DC2" w:rsidRDefault="0064019C" w:rsidP="007C65DF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51489E">
        <w:t xml:space="preserve">Translated official correspondence and briefings to and from English </w:t>
      </w:r>
      <w:r w:rsidR="007C65DF">
        <w:t>and</w:t>
      </w:r>
      <w:r w:rsidRPr="0051489E">
        <w:t xml:space="preserve"> Arabic.</w:t>
      </w:r>
    </w:p>
    <w:p w:rsidR="00F55DC2" w:rsidRPr="00FA0E2B" w:rsidRDefault="00F55DC2" w:rsidP="00F55DC2">
      <w:pPr>
        <w:pStyle w:val="ListParagraph"/>
        <w:spacing w:after="0" w:line="240" w:lineRule="auto"/>
        <w:rPr>
          <w:b/>
        </w:rPr>
      </w:pPr>
    </w:p>
    <w:p w:rsidR="00FA0E2B" w:rsidRDefault="00FA0E2B" w:rsidP="00FA0E2B">
      <w:pPr>
        <w:spacing w:after="0" w:line="240" w:lineRule="auto"/>
        <w:ind w:left="360"/>
        <w:rPr>
          <w:b/>
        </w:rPr>
      </w:pPr>
    </w:p>
    <w:p w:rsidR="00FA0E2B" w:rsidRPr="0051489E" w:rsidRDefault="00F24EB8" w:rsidP="00FA0E2B">
      <w:pPr>
        <w:spacing w:after="0" w:line="240" w:lineRule="auto"/>
        <w:rPr>
          <w:b/>
        </w:rPr>
      </w:pPr>
      <w:r>
        <w:rPr>
          <w:b/>
        </w:rPr>
        <w:t xml:space="preserve">May </w:t>
      </w:r>
      <w:r w:rsidR="00FA0E2B">
        <w:rPr>
          <w:b/>
        </w:rPr>
        <w:t xml:space="preserve"> 09 - August 09         Linguist, Contracts and Purchases General Directory of the Ministry of Defense </w:t>
      </w:r>
      <w:r w:rsidR="00FA0E2B" w:rsidRPr="0051489E">
        <w:rPr>
          <w:b/>
        </w:rPr>
        <w:t>Advising Team (MOD AT) Multinational Security Transition Command-Iraq</w:t>
      </w:r>
      <w:r w:rsidR="00FA0E2B">
        <w:rPr>
          <w:b/>
        </w:rPr>
        <w:t>,</w:t>
      </w:r>
      <w:r w:rsidR="00FA0E2B" w:rsidRPr="00FA0E2B">
        <w:rPr>
          <w:b/>
        </w:rPr>
        <w:t xml:space="preserve"> </w:t>
      </w:r>
      <w:r w:rsidR="00FA0E2B" w:rsidRPr="0051489E">
        <w:rPr>
          <w:b/>
        </w:rPr>
        <w:t>Phoenix Base, I</w:t>
      </w:r>
      <w:r w:rsidR="00FA0E2B" w:rsidRPr="00F24EB8">
        <w:rPr>
          <w:b/>
        </w:rPr>
        <w:t>n</w:t>
      </w:r>
      <w:r w:rsidR="00FA0E2B" w:rsidRPr="0051489E">
        <w:rPr>
          <w:b/>
        </w:rPr>
        <w:t>ternational Zone, Baghdad, Iraq</w:t>
      </w:r>
    </w:p>
    <w:p w:rsidR="00FA0E2B" w:rsidRPr="00FA0E2B" w:rsidRDefault="00FA0E2B" w:rsidP="00FA0E2B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007DF6" w:rsidRPr="0051489E" w:rsidRDefault="00007DF6" w:rsidP="00007DF6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51489E">
        <w:t>Provided both written and verbal translation support services between Coalition and Iraqi counter parts including simultaneous translation services.</w:t>
      </w:r>
    </w:p>
    <w:p w:rsidR="00007DF6" w:rsidRPr="0051489E" w:rsidRDefault="00007DF6" w:rsidP="007C65DF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51489E">
        <w:t>Translated official correspondence and briefings to and from English</w:t>
      </w:r>
      <w:r w:rsidR="007C65DF">
        <w:t xml:space="preserve"> and</w:t>
      </w:r>
      <w:r w:rsidRPr="0051489E">
        <w:t xml:space="preserve"> Arabic.</w:t>
      </w:r>
    </w:p>
    <w:p w:rsidR="00007DF6" w:rsidRPr="0051489E" w:rsidRDefault="00007DF6" w:rsidP="00F24EB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51489E">
        <w:t>Translation included sensitive contractual related documents, contract policies and procedures, an</w:t>
      </w:r>
      <w:r>
        <w:t>d transaction related documents including a standard c</w:t>
      </w:r>
      <w:r w:rsidR="00F35633">
        <w:t xml:space="preserve">ontract form to be utilized </w:t>
      </w:r>
      <w:r w:rsidR="00F24EB8">
        <w:t>by</w:t>
      </w:r>
      <w:r w:rsidR="00F35633">
        <w:t xml:space="preserve"> the Ministry of Defense Contracts</w:t>
      </w:r>
      <w:r w:rsidR="00F24EB8">
        <w:t xml:space="preserve"> and Purchases Directorate.</w:t>
      </w:r>
    </w:p>
    <w:p w:rsidR="00E15FED" w:rsidRPr="0051489E" w:rsidRDefault="00E15FED" w:rsidP="008A79E8">
      <w:pPr>
        <w:spacing w:after="0" w:line="240" w:lineRule="auto"/>
      </w:pPr>
    </w:p>
    <w:p w:rsidR="00887A25" w:rsidRPr="0051489E" w:rsidRDefault="008A79E8" w:rsidP="00BF79C3">
      <w:pPr>
        <w:spacing w:after="0" w:line="240" w:lineRule="auto"/>
        <w:rPr>
          <w:b/>
        </w:rPr>
      </w:pPr>
      <w:r w:rsidRPr="0051489E">
        <w:rPr>
          <w:b/>
        </w:rPr>
        <w:t>January 09-</w:t>
      </w:r>
      <w:r w:rsidR="00E15FED">
        <w:rPr>
          <w:b/>
        </w:rPr>
        <w:t xml:space="preserve"> </w:t>
      </w:r>
      <w:r w:rsidR="00F24EB8">
        <w:rPr>
          <w:b/>
        </w:rPr>
        <w:t>May</w:t>
      </w:r>
      <w:r w:rsidR="00E15FED">
        <w:rPr>
          <w:b/>
        </w:rPr>
        <w:t xml:space="preserve"> 09      </w:t>
      </w:r>
      <w:r w:rsidR="00F35633">
        <w:rPr>
          <w:b/>
        </w:rPr>
        <w:t xml:space="preserve">      </w:t>
      </w:r>
      <w:r w:rsidR="00831729">
        <w:rPr>
          <w:b/>
        </w:rPr>
        <w:t xml:space="preserve"> </w:t>
      </w:r>
      <w:r w:rsidR="00887A25" w:rsidRPr="0051489E">
        <w:rPr>
          <w:b/>
        </w:rPr>
        <w:t xml:space="preserve"> Linguist and Cultural Advisor</w:t>
      </w:r>
      <w:r w:rsidRPr="0051489E">
        <w:rPr>
          <w:b/>
        </w:rPr>
        <w:t xml:space="preserve">, for </w:t>
      </w:r>
      <w:r w:rsidR="0051489E" w:rsidRPr="0051489E">
        <w:rPr>
          <w:b/>
        </w:rPr>
        <w:t xml:space="preserve">the </w:t>
      </w:r>
      <w:r w:rsidRPr="0051489E">
        <w:rPr>
          <w:b/>
        </w:rPr>
        <w:t>Director of Defense Affairs</w:t>
      </w:r>
      <w:r w:rsidR="0051489E" w:rsidRPr="0051489E">
        <w:rPr>
          <w:b/>
        </w:rPr>
        <w:t xml:space="preserve"> and the Ministry of Defen</w:t>
      </w:r>
      <w:r w:rsidR="00BF79C3">
        <w:rPr>
          <w:b/>
        </w:rPr>
        <w:t>s</w:t>
      </w:r>
      <w:r w:rsidR="0051489E" w:rsidRPr="0051489E">
        <w:rPr>
          <w:b/>
        </w:rPr>
        <w:t>e Advising Team</w:t>
      </w:r>
      <w:r w:rsidRPr="0051489E">
        <w:rPr>
          <w:b/>
        </w:rPr>
        <w:t>,</w:t>
      </w:r>
      <w:r w:rsidR="0051489E" w:rsidRPr="0051489E">
        <w:rPr>
          <w:b/>
        </w:rPr>
        <w:t xml:space="preserve"> </w:t>
      </w:r>
      <w:r w:rsidRPr="0051489E">
        <w:rPr>
          <w:b/>
        </w:rPr>
        <w:t>Phoenix Base, In</w:t>
      </w:r>
      <w:r w:rsidR="00820F75" w:rsidRPr="0051489E">
        <w:rPr>
          <w:b/>
        </w:rPr>
        <w:t>ternation</w:t>
      </w:r>
      <w:r w:rsidR="0051489E" w:rsidRPr="0051489E">
        <w:rPr>
          <w:b/>
        </w:rPr>
        <w:t xml:space="preserve">al Zone, Baghdad, </w:t>
      </w:r>
      <w:r w:rsidR="00820F75" w:rsidRPr="0051489E">
        <w:rPr>
          <w:b/>
        </w:rPr>
        <w:t>Iraq</w:t>
      </w:r>
    </w:p>
    <w:p w:rsidR="00820F75" w:rsidRPr="0051489E" w:rsidRDefault="00820F75" w:rsidP="00820F75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51489E">
        <w:t>Provided both written and verbal translation support services between Coalition and Iraqi counter parts including simultaneous translation services.</w:t>
      </w:r>
    </w:p>
    <w:p w:rsidR="00820F75" w:rsidRPr="0051489E" w:rsidRDefault="00820F75" w:rsidP="00820F75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51489E">
        <w:t xml:space="preserve">Translated official correspondence </w:t>
      </w:r>
      <w:r w:rsidR="00954293" w:rsidRPr="0051489E">
        <w:t xml:space="preserve">and briefings </w:t>
      </w:r>
      <w:r w:rsidRPr="0051489E">
        <w:t>to and from English to Arabic.</w:t>
      </w:r>
    </w:p>
    <w:p w:rsidR="009154EF" w:rsidRPr="0051489E" w:rsidRDefault="009154EF" w:rsidP="00820F75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51489E">
        <w:t>Translation services included strategic policies, plans, and programs for 2-star official.</w:t>
      </w:r>
    </w:p>
    <w:p w:rsidR="008A79E8" w:rsidRPr="0051489E" w:rsidRDefault="008A79E8" w:rsidP="008A79E8">
      <w:pPr>
        <w:spacing w:after="0" w:line="240" w:lineRule="auto"/>
      </w:pPr>
    </w:p>
    <w:p w:rsidR="008A79E8" w:rsidRPr="0051489E" w:rsidRDefault="000E136A" w:rsidP="00BF79C3">
      <w:pPr>
        <w:spacing w:after="0" w:line="240" w:lineRule="auto"/>
        <w:rPr>
          <w:b/>
        </w:rPr>
      </w:pPr>
      <w:r w:rsidRPr="0051489E">
        <w:rPr>
          <w:b/>
        </w:rPr>
        <w:t xml:space="preserve">January 08-January 09          Linguist, Armament and Supply </w:t>
      </w:r>
      <w:r w:rsidR="0051489E" w:rsidRPr="0051489E">
        <w:rPr>
          <w:b/>
        </w:rPr>
        <w:t>General Directory Ministry of Defen</w:t>
      </w:r>
      <w:r w:rsidR="00BF79C3">
        <w:rPr>
          <w:b/>
        </w:rPr>
        <w:t>s</w:t>
      </w:r>
      <w:r w:rsidR="0051489E" w:rsidRPr="0051489E">
        <w:rPr>
          <w:b/>
        </w:rPr>
        <w:t>e Advising Team (MOD AT) Multinational Security Transition Command-Iraq</w:t>
      </w:r>
      <w:r w:rsidR="00954293" w:rsidRPr="0051489E">
        <w:rPr>
          <w:b/>
        </w:rPr>
        <w:t xml:space="preserve"> </w:t>
      </w:r>
      <w:r w:rsidRPr="0051489E">
        <w:rPr>
          <w:b/>
        </w:rPr>
        <w:t>Phoenix Base, International Zone, Baghdad</w:t>
      </w:r>
      <w:r w:rsidR="00954293" w:rsidRPr="0051489E">
        <w:rPr>
          <w:b/>
        </w:rPr>
        <w:t xml:space="preserve">, </w:t>
      </w:r>
      <w:r w:rsidRPr="0051489E">
        <w:rPr>
          <w:b/>
        </w:rPr>
        <w:t>Iraq</w:t>
      </w:r>
    </w:p>
    <w:p w:rsidR="00954293" w:rsidRPr="0051489E" w:rsidRDefault="00954293" w:rsidP="00954293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51489E">
        <w:t>Provided both written and verbal translation support services between Coalition and Iraqi counter parts including simultaneous translation services.</w:t>
      </w:r>
    </w:p>
    <w:p w:rsidR="00954293" w:rsidRPr="0051489E" w:rsidRDefault="00954293" w:rsidP="00954293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51489E">
        <w:t>Translated official correspondence and briefings to and from English to Arabic.</w:t>
      </w:r>
    </w:p>
    <w:p w:rsidR="009154EF" w:rsidRPr="0051489E" w:rsidRDefault="009154EF" w:rsidP="00954293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51489E">
        <w:t>Translation included sensitive contractual related documents, contract policies and procedures, and transaction related documents.</w:t>
      </w:r>
    </w:p>
    <w:p w:rsidR="000E136A" w:rsidRPr="0051489E" w:rsidRDefault="000E136A" w:rsidP="000E136A">
      <w:pPr>
        <w:spacing w:after="0" w:line="240" w:lineRule="auto"/>
      </w:pPr>
    </w:p>
    <w:p w:rsidR="000E136A" w:rsidRPr="0051489E" w:rsidRDefault="000E136A" w:rsidP="000E136A">
      <w:pPr>
        <w:spacing w:after="0" w:line="240" w:lineRule="auto"/>
        <w:rPr>
          <w:b/>
        </w:rPr>
      </w:pPr>
      <w:r w:rsidRPr="0051489E">
        <w:rPr>
          <w:b/>
        </w:rPr>
        <w:t xml:space="preserve">July 07- January 08              </w:t>
      </w:r>
      <w:r w:rsidR="00954293" w:rsidRPr="0051489E">
        <w:rPr>
          <w:b/>
        </w:rPr>
        <w:t>L</w:t>
      </w:r>
      <w:r w:rsidRPr="0051489E">
        <w:rPr>
          <w:b/>
        </w:rPr>
        <w:t>inguist and cultural advisor, Inspector General Office, MNSTC-I /MOD-AT</w:t>
      </w:r>
      <w:r w:rsidR="00954293" w:rsidRPr="0051489E">
        <w:rPr>
          <w:b/>
        </w:rPr>
        <w:t xml:space="preserve">, </w:t>
      </w:r>
      <w:r w:rsidRPr="0051489E">
        <w:rPr>
          <w:b/>
        </w:rPr>
        <w:t>Phoenix Base, In</w:t>
      </w:r>
      <w:r w:rsidR="00954293" w:rsidRPr="0051489E">
        <w:rPr>
          <w:b/>
        </w:rPr>
        <w:t>ternational Zone, Baghdad, Iraq</w:t>
      </w:r>
    </w:p>
    <w:p w:rsidR="00954293" w:rsidRPr="0051489E" w:rsidRDefault="00954293" w:rsidP="00954293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51489E">
        <w:t>Provided both written and verbal translation support services between Coalition and Iraqi counter parts including simultaneous translation services.</w:t>
      </w:r>
    </w:p>
    <w:p w:rsidR="00954293" w:rsidRPr="0051489E" w:rsidRDefault="00954293" w:rsidP="00954293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51489E">
        <w:t>Translated official correspondence and briefings to and from English to Arabic.</w:t>
      </w:r>
    </w:p>
    <w:p w:rsidR="009154EF" w:rsidRPr="0064019C" w:rsidRDefault="009154EF" w:rsidP="00954293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51489E">
        <w:t>Translation included sensitive matters dealing with investigations, reports, and development of inspection plans and procedures.</w:t>
      </w:r>
    </w:p>
    <w:p w:rsidR="0064019C" w:rsidRPr="0051489E" w:rsidRDefault="0064019C" w:rsidP="0073593F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lastRenderedPageBreak/>
        <w:t xml:space="preserve">Participated in a </w:t>
      </w:r>
      <w:r w:rsidR="0073593F">
        <w:t>number</w:t>
      </w:r>
      <w:r>
        <w:t xml:space="preserve"> of site visits </w:t>
      </w:r>
      <w:r w:rsidR="0073593F">
        <w:t>and inspections to Iraqi Army Units and Iraqi Army Detention Facilities.</w:t>
      </w:r>
    </w:p>
    <w:p w:rsidR="0058103F" w:rsidRPr="0051489E" w:rsidRDefault="0058103F" w:rsidP="000E136A">
      <w:pPr>
        <w:spacing w:after="0" w:line="240" w:lineRule="auto"/>
      </w:pPr>
    </w:p>
    <w:p w:rsidR="006A3048" w:rsidRDefault="006A3048" w:rsidP="000E136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October 03 – June 07                    </w:t>
      </w:r>
      <w:r w:rsidR="00F24EB8">
        <w:rPr>
          <w:b/>
          <w:bCs/>
        </w:rPr>
        <w:t xml:space="preserve">                               </w:t>
      </w:r>
      <w:r>
        <w:rPr>
          <w:b/>
          <w:bCs/>
        </w:rPr>
        <w:t xml:space="preserve">   Student, University of Baghdad, Baghdad, Iraq</w:t>
      </w:r>
    </w:p>
    <w:p w:rsidR="0058103F" w:rsidRDefault="006A3048" w:rsidP="006A3048">
      <w:pPr>
        <w:pStyle w:val="ListParagraph"/>
        <w:numPr>
          <w:ilvl w:val="0"/>
          <w:numId w:val="7"/>
        </w:numPr>
        <w:spacing w:after="0" w:line="240" w:lineRule="auto"/>
      </w:pPr>
      <w:r>
        <w:t>Provided translation services to peers and others (Arabic – English) of engineering documents and student materials while enrolled in the Mechanical Department – Aviation of the University.</w:t>
      </w:r>
    </w:p>
    <w:p w:rsidR="00E15FED" w:rsidRDefault="00E15FED" w:rsidP="00E15FED">
      <w:pPr>
        <w:spacing w:after="0" w:line="240" w:lineRule="auto"/>
      </w:pPr>
    </w:p>
    <w:p w:rsidR="00F35633" w:rsidRDefault="00F35633" w:rsidP="00E15FED">
      <w:pPr>
        <w:spacing w:after="0" w:line="240" w:lineRule="auto"/>
      </w:pPr>
    </w:p>
    <w:p w:rsidR="00F35633" w:rsidRDefault="00F35633" w:rsidP="00E15FED">
      <w:pPr>
        <w:spacing w:after="0" w:line="240" w:lineRule="auto"/>
      </w:pPr>
    </w:p>
    <w:p w:rsidR="00BE0AB4" w:rsidRDefault="00BE0AB4" w:rsidP="00E15FED">
      <w:pPr>
        <w:spacing w:after="0" w:line="240" w:lineRule="auto"/>
      </w:pPr>
    </w:p>
    <w:p w:rsidR="009154EF" w:rsidRPr="0051489E" w:rsidRDefault="006F02AB" w:rsidP="00F3563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Haydar Abraheem </w:t>
      </w:r>
      <w:r w:rsidR="009154EF" w:rsidRPr="0051489E">
        <w:rPr>
          <w:b/>
          <w:bCs/>
        </w:rPr>
        <w:t>(</w:t>
      </w:r>
      <w:r w:rsidR="00F35633">
        <w:rPr>
          <w:b/>
          <w:bCs/>
        </w:rPr>
        <w:t>part</w:t>
      </w:r>
      <w:r w:rsidR="009154EF" w:rsidRPr="0051489E">
        <w:rPr>
          <w:b/>
          <w:bCs/>
        </w:rPr>
        <w:t xml:space="preserve"> 2)</w:t>
      </w:r>
    </w:p>
    <w:p w:rsidR="009154EF" w:rsidRPr="0051489E" w:rsidRDefault="009154EF" w:rsidP="009154EF">
      <w:pPr>
        <w:spacing w:after="0" w:line="240" w:lineRule="auto"/>
        <w:rPr>
          <w:b/>
          <w:bCs/>
        </w:rPr>
      </w:pPr>
    </w:p>
    <w:p w:rsidR="009154EF" w:rsidRPr="0051489E" w:rsidRDefault="009154EF" w:rsidP="009154EF">
      <w:pPr>
        <w:spacing w:after="0" w:line="240" w:lineRule="auto"/>
        <w:rPr>
          <w:b/>
          <w:bCs/>
        </w:rPr>
      </w:pPr>
    </w:p>
    <w:p w:rsidR="009154EF" w:rsidRPr="0051489E" w:rsidRDefault="009154EF" w:rsidP="009154EF">
      <w:pPr>
        <w:spacing w:after="0" w:line="240" w:lineRule="auto"/>
        <w:rPr>
          <w:b/>
          <w:bCs/>
        </w:rPr>
      </w:pPr>
    </w:p>
    <w:p w:rsidR="009154EF" w:rsidRPr="0051489E" w:rsidRDefault="009154EF" w:rsidP="009154EF">
      <w:pPr>
        <w:spacing w:after="0" w:line="240" w:lineRule="auto"/>
        <w:rPr>
          <w:b/>
          <w:bCs/>
        </w:rPr>
      </w:pPr>
      <w:r w:rsidRPr="0051489E">
        <w:rPr>
          <w:b/>
          <w:bCs/>
        </w:rPr>
        <w:t>Education:</w:t>
      </w:r>
    </w:p>
    <w:p w:rsidR="009154EF" w:rsidRPr="0051489E" w:rsidRDefault="009154EF" w:rsidP="009154EF">
      <w:pPr>
        <w:pStyle w:val="ListParagraph"/>
        <w:numPr>
          <w:ilvl w:val="0"/>
          <w:numId w:val="5"/>
        </w:numPr>
        <w:spacing w:after="0" w:line="240" w:lineRule="auto"/>
      </w:pPr>
      <w:r w:rsidRPr="0051489E">
        <w:t>University of Baghdad</w:t>
      </w:r>
      <w:r w:rsidR="0051489E">
        <w:t>, majoring in m</w:t>
      </w:r>
      <w:r w:rsidRPr="0051489E">
        <w:t xml:space="preserve">echanical </w:t>
      </w:r>
      <w:r w:rsidR="0051489E">
        <w:t>e</w:t>
      </w:r>
      <w:r w:rsidRPr="0051489E">
        <w:t xml:space="preserve">ngineering (2 years of study) </w:t>
      </w:r>
    </w:p>
    <w:p w:rsidR="009154EF" w:rsidRPr="0051489E" w:rsidRDefault="009154EF" w:rsidP="009154EF">
      <w:pPr>
        <w:pStyle w:val="ListParagraph"/>
        <w:numPr>
          <w:ilvl w:val="0"/>
          <w:numId w:val="5"/>
        </w:numPr>
        <w:spacing w:after="0" w:line="240" w:lineRule="auto"/>
      </w:pPr>
      <w:r w:rsidRPr="0051489E">
        <w:t>University of Baghdad</w:t>
      </w:r>
      <w:r w:rsidR="0051489E">
        <w:t>, majoring in m</w:t>
      </w:r>
      <w:r w:rsidRPr="0051489E">
        <w:t xml:space="preserve">echanical </w:t>
      </w:r>
      <w:r w:rsidR="0051489E">
        <w:t>e</w:t>
      </w:r>
      <w:r w:rsidRPr="0051489E">
        <w:t>ngineering –</w:t>
      </w:r>
      <w:r w:rsidR="0051489E">
        <w:t>a</w:t>
      </w:r>
      <w:r w:rsidRPr="0051489E">
        <w:t>viation (1 year of study)</w:t>
      </w:r>
    </w:p>
    <w:p w:rsidR="009154EF" w:rsidRDefault="009154EF" w:rsidP="009154EF">
      <w:pPr>
        <w:pStyle w:val="ListParagraph"/>
        <w:numPr>
          <w:ilvl w:val="0"/>
          <w:numId w:val="5"/>
        </w:numPr>
        <w:spacing w:after="0" w:line="240" w:lineRule="auto"/>
      </w:pPr>
      <w:r w:rsidRPr="0051489E">
        <w:t>Distinguished students Intermediate and High school (6 years) including special curriculums in French lan</w:t>
      </w:r>
      <w:r w:rsidR="006A3048">
        <w:t xml:space="preserve">guage and computer programming </w:t>
      </w:r>
    </w:p>
    <w:p w:rsidR="009154EF" w:rsidRPr="0051489E" w:rsidRDefault="009154EF" w:rsidP="000E136A">
      <w:pPr>
        <w:spacing w:after="0" w:line="240" w:lineRule="auto"/>
      </w:pPr>
    </w:p>
    <w:p w:rsidR="009154EF" w:rsidRPr="0051489E" w:rsidRDefault="009154EF" w:rsidP="000E136A">
      <w:pPr>
        <w:spacing w:after="0" w:line="240" w:lineRule="auto"/>
      </w:pPr>
    </w:p>
    <w:p w:rsidR="00420004" w:rsidRPr="0051489E" w:rsidRDefault="0058103F" w:rsidP="000E136A">
      <w:pPr>
        <w:spacing w:after="0" w:line="240" w:lineRule="auto"/>
        <w:rPr>
          <w:b/>
        </w:rPr>
      </w:pPr>
      <w:r w:rsidRPr="0051489E">
        <w:t xml:space="preserve"> </w:t>
      </w:r>
      <w:r w:rsidR="00D555CF" w:rsidRPr="0051489E">
        <w:rPr>
          <w:b/>
        </w:rPr>
        <w:t>Special Skills:</w:t>
      </w:r>
    </w:p>
    <w:p w:rsidR="00D555CF" w:rsidRPr="0051489E" w:rsidRDefault="00D555CF" w:rsidP="00D555CF">
      <w:pPr>
        <w:pStyle w:val="ListParagraph"/>
        <w:numPr>
          <w:ilvl w:val="0"/>
          <w:numId w:val="2"/>
        </w:numPr>
        <w:spacing w:after="0" w:line="240" w:lineRule="auto"/>
      </w:pPr>
      <w:r w:rsidRPr="0051489E">
        <w:t>Accomplished many projects in respect to Video and photo editing programs, like Adobe Premier, Adobe Photoshop and other animation programs (3D MAX animation program)</w:t>
      </w:r>
    </w:p>
    <w:p w:rsidR="00D555CF" w:rsidRPr="0051489E" w:rsidRDefault="00D555CF" w:rsidP="00D555CF">
      <w:pPr>
        <w:pStyle w:val="ListParagraph"/>
        <w:numPr>
          <w:ilvl w:val="0"/>
          <w:numId w:val="2"/>
        </w:numPr>
        <w:spacing w:after="0" w:line="240" w:lineRule="auto"/>
      </w:pPr>
      <w:r w:rsidRPr="0051489E">
        <w:t>Excellent  skills using Microsoft Office applications (Word, Excel, Power Point)</w:t>
      </w:r>
    </w:p>
    <w:p w:rsidR="00D555CF" w:rsidRPr="0051489E" w:rsidRDefault="00D555CF" w:rsidP="00831729">
      <w:pPr>
        <w:pStyle w:val="ListParagraph"/>
        <w:numPr>
          <w:ilvl w:val="0"/>
          <w:numId w:val="2"/>
        </w:numPr>
        <w:spacing w:after="0" w:line="240" w:lineRule="auto"/>
      </w:pPr>
      <w:r w:rsidRPr="0051489E">
        <w:t xml:space="preserve">Type 53 words per minute in English and </w:t>
      </w:r>
      <w:r w:rsidR="00831729">
        <w:t>50</w:t>
      </w:r>
      <w:r w:rsidRPr="0051489E">
        <w:t xml:space="preserve"> words per minute in Arabic</w:t>
      </w:r>
    </w:p>
    <w:p w:rsidR="00D555CF" w:rsidRPr="0051489E" w:rsidRDefault="00D555CF" w:rsidP="00C50909">
      <w:pPr>
        <w:pStyle w:val="ListParagraph"/>
        <w:numPr>
          <w:ilvl w:val="0"/>
          <w:numId w:val="2"/>
        </w:numPr>
        <w:spacing w:after="0" w:line="240" w:lineRule="auto"/>
      </w:pPr>
      <w:r w:rsidRPr="0051489E">
        <w:t>Extensive knowledge and understanding of Iraqi Government and Ministry of Defen</w:t>
      </w:r>
      <w:r w:rsidR="00C50909">
        <w:t>s</w:t>
      </w:r>
      <w:r w:rsidRPr="0051489E">
        <w:t>e procurement and contracting procedures supported by my Coalition experience in the MOD Armament &amp; Supply General Directory and their engagement in multi-million dollar foreign military sales (FMS) and direct contract staff actions</w:t>
      </w:r>
    </w:p>
    <w:p w:rsidR="00D555CF" w:rsidRPr="0051489E" w:rsidRDefault="00D555CF" w:rsidP="00D555CF">
      <w:pPr>
        <w:pStyle w:val="ListParagraph"/>
        <w:numPr>
          <w:ilvl w:val="0"/>
          <w:numId w:val="2"/>
        </w:numPr>
        <w:spacing w:after="0" w:line="240" w:lineRule="auto"/>
      </w:pPr>
      <w:r w:rsidRPr="0051489E">
        <w:t>Performed multiple tasks of simultaneous translating at a high level meetings that included senior Iraqi and Coalition officials</w:t>
      </w:r>
    </w:p>
    <w:p w:rsidR="00D555CF" w:rsidRPr="0051489E" w:rsidRDefault="00D555CF" w:rsidP="00F55DC2">
      <w:pPr>
        <w:pStyle w:val="ListParagraph"/>
        <w:numPr>
          <w:ilvl w:val="0"/>
          <w:numId w:val="2"/>
        </w:numPr>
        <w:spacing w:after="0" w:line="240" w:lineRule="auto"/>
      </w:pPr>
      <w:r w:rsidRPr="0051489E">
        <w:t>Wide spectrum of English vocabulary in different sectors (engineering, forensic and criminal terminology,</w:t>
      </w:r>
      <w:r w:rsidR="00912166">
        <w:t xml:space="preserve"> Health care,</w:t>
      </w:r>
      <w:r w:rsidRPr="0051489E">
        <w:t xml:space="preserve"> economic, defense, procurement and contracting, history, and general business </w:t>
      </w:r>
      <w:r w:rsidR="00820F75" w:rsidRPr="0051489E">
        <w:t>subject areas</w:t>
      </w:r>
    </w:p>
    <w:p w:rsidR="00820F75" w:rsidRPr="0051489E" w:rsidRDefault="00820F75" w:rsidP="00D555CF">
      <w:pPr>
        <w:pStyle w:val="ListParagraph"/>
        <w:numPr>
          <w:ilvl w:val="0"/>
          <w:numId w:val="2"/>
        </w:numPr>
        <w:spacing w:after="0" w:line="240" w:lineRule="auto"/>
      </w:pPr>
      <w:r w:rsidRPr="0051489E">
        <w:t>A great deal of familiarity with Middle Eastern cultures and ideologies</w:t>
      </w:r>
    </w:p>
    <w:p w:rsidR="00887A25" w:rsidRPr="0051489E" w:rsidRDefault="00887A25" w:rsidP="000E136A">
      <w:pPr>
        <w:spacing w:after="0" w:line="240" w:lineRule="auto"/>
      </w:pPr>
    </w:p>
    <w:p w:rsidR="00F87FE3" w:rsidRPr="0051489E" w:rsidRDefault="00D555CF" w:rsidP="000E136A">
      <w:pPr>
        <w:spacing w:after="0" w:line="240" w:lineRule="auto"/>
        <w:rPr>
          <w:b/>
        </w:rPr>
      </w:pPr>
      <w:r w:rsidRPr="0051489E">
        <w:rPr>
          <w:b/>
        </w:rPr>
        <w:t>Language Skills:</w:t>
      </w:r>
    </w:p>
    <w:p w:rsidR="00D555CF" w:rsidRPr="0051489E" w:rsidRDefault="00D555CF" w:rsidP="00D555CF">
      <w:pPr>
        <w:pStyle w:val="ListParagraph"/>
        <w:numPr>
          <w:ilvl w:val="0"/>
          <w:numId w:val="3"/>
        </w:numPr>
        <w:spacing w:after="0" w:line="240" w:lineRule="auto"/>
      </w:pPr>
      <w:r w:rsidRPr="0051489E">
        <w:t>Arabic (native speaker)</w:t>
      </w:r>
    </w:p>
    <w:p w:rsidR="00D555CF" w:rsidRPr="0051489E" w:rsidRDefault="00D555CF" w:rsidP="00F55DC2">
      <w:pPr>
        <w:pStyle w:val="ListParagraph"/>
        <w:numPr>
          <w:ilvl w:val="0"/>
          <w:numId w:val="3"/>
        </w:numPr>
        <w:spacing w:after="0" w:line="240" w:lineRule="auto"/>
      </w:pPr>
      <w:r w:rsidRPr="0051489E">
        <w:t>English</w:t>
      </w:r>
      <w:r w:rsidR="00820F75" w:rsidRPr="0051489E">
        <w:t xml:space="preserve"> (</w:t>
      </w:r>
      <w:r w:rsidR="00F55DC2">
        <w:t>Fluent)</w:t>
      </w:r>
    </w:p>
    <w:p w:rsidR="00420004" w:rsidRDefault="00D555CF" w:rsidP="00F55DC2">
      <w:pPr>
        <w:pStyle w:val="ListParagraph"/>
        <w:numPr>
          <w:ilvl w:val="0"/>
          <w:numId w:val="3"/>
        </w:numPr>
        <w:spacing w:after="0" w:line="240" w:lineRule="auto"/>
      </w:pPr>
      <w:r w:rsidRPr="0051489E">
        <w:t>French</w:t>
      </w:r>
      <w:r w:rsidR="00820F75" w:rsidRPr="0051489E">
        <w:t xml:space="preserve"> (</w:t>
      </w:r>
      <w:r w:rsidR="00F55DC2">
        <w:t>fair</w:t>
      </w:r>
      <w:r w:rsidR="00820F75" w:rsidRPr="0051489E">
        <w:t>)</w:t>
      </w:r>
      <w:r w:rsidR="00954293" w:rsidRPr="0051489E">
        <w:t xml:space="preserve"> </w:t>
      </w:r>
    </w:p>
    <w:p w:rsidR="00F35633" w:rsidRPr="0051489E" w:rsidRDefault="00F35633" w:rsidP="00D4748F">
      <w:pPr>
        <w:pStyle w:val="ListParagraph"/>
        <w:spacing w:after="0" w:line="240" w:lineRule="auto"/>
      </w:pPr>
    </w:p>
    <w:sectPr w:rsidR="00F35633" w:rsidRPr="0051489E" w:rsidSect="00076B05">
      <w:pgSz w:w="12240" w:h="15840"/>
      <w:pgMar w:top="1260" w:right="15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A89"/>
    <w:multiLevelType w:val="hybridMultilevel"/>
    <w:tmpl w:val="C06E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300FA"/>
    <w:multiLevelType w:val="hybridMultilevel"/>
    <w:tmpl w:val="6C52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7146A"/>
    <w:multiLevelType w:val="hybridMultilevel"/>
    <w:tmpl w:val="D9426166"/>
    <w:lvl w:ilvl="0" w:tplc="7ED67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B65DF"/>
    <w:multiLevelType w:val="hybridMultilevel"/>
    <w:tmpl w:val="DD30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A1166"/>
    <w:multiLevelType w:val="hybridMultilevel"/>
    <w:tmpl w:val="4D10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32165"/>
    <w:multiLevelType w:val="hybridMultilevel"/>
    <w:tmpl w:val="CDD4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D5D61"/>
    <w:multiLevelType w:val="hybridMultilevel"/>
    <w:tmpl w:val="4D76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F2A11"/>
    <w:multiLevelType w:val="hybridMultilevel"/>
    <w:tmpl w:val="01E8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81066"/>
    <w:multiLevelType w:val="hybridMultilevel"/>
    <w:tmpl w:val="865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1968"/>
    <w:rsid w:val="00007DF6"/>
    <w:rsid w:val="000241CD"/>
    <w:rsid w:val="00076B05"/>
    <w:rsid w:val="000B2B2C"/>
    <w:rsid w:val="000E136A"/>
    <w:rsid w:val="00112F2E"/>
    <w:rsid w:val="00121F9A"/>
    <w:rsid w:val="001352D0"/>
    <w:rsid w:val="00136A8D"/>
    <w:rsid w:val="00145736"/>
    <w:rsid w:val="00161269"/>
    <w:rsid w:val="001C2677"/>
    <w:rsid w:val="001E53FC"/>
    <w:rsid w:val="002C4EE9"/>
    <w:rsid w:val="0034285C"/>
    <w:rsid w:val="003A1968"/>
    <w:rsid w:val="003B7BC1"/>
    <w:rsid w:val="003F1ECF"/>
    <w:rsid w:val="00420004"/>
    <w:rsid w:val="00425741"/>
    <w:rsid w:val="00430FA8"/>
    <w:rsid w:val="004C09F1"/>
    <w:rsid w:val="0051489E"/>
    <w:rsid w:val="005252C2"/>
    <w:rsid w:val="00540036"/>
    <w:rsid w:val="005769CB"/>
    <w:rsid w:val="0058103F"/>
    <w:rsid w:val="005C5056"/>
    <w:rsid w:val="00604385"/>
    <w:rsid w:val="00611A68"/>
    <w:rsid w:val="00623365"/>
    <w:rsid w:val="0064019C"/>
    <w:rsid w:val="006613EC"/>
    <w:rsid w:val="00695B38"/>
    <w:rsid w:val="006A3048"/>
    <w:rsid w:val="006A3F80"/>
    <w:rsid w:val="006F02AB"/>
    <w:rsid w:val="007044D5"/>
    <w:rsid w:val="0073593F"/>
    <w:rsid w:val="007A48B7"/>
    <w:rsid w:val="007C65DF"/>
    <w:rsid w:val="007D1FD2"/>
    <w:rsid w:val="007F6B1D"/>
    <w:rsid w:val="00820F75"/>
    <w:rsid w:val="00831729"/>
    <w:rsid w:val="00886E58"/>
    <w:rsid w:val="00887A25"/>
    <w:rsid w:val="0089344A"/>
    <w:rsid w:val="008A57CB"/>
    <w:rsid w:val="008A79E8"/>
    <w:rsid w:val="00912166"/>
    <w:rsid w:val="009154EF"/>
    <w:rsid w:val="0092672F"/>
    <w:rsid w:val="00954293"/>
    <w:rsid w:val="00984E65"/>
    <w:rsid w:val="00AA1F0C"/>
    <w:rsid w:val="00AC1F14"/>
    <w:rsid w:val="00AC432A"/>
    <w:rsid w:val="00B02B93"/>
    <w:rsid w:val="00B12D0E"/>
    <w:rsid w:val="00B15A9A"/>
    <w:rsid w:val="00B26D04"/>
    <w:rsid w:val="00B44A5A"/>
    <w:rsid w:val="00B81EDE"/>
    <w:rsid w:val="00BA6F1D"/>
    <w:rsid w:val="00BE0AB4"/>
    <w:rsid w:val="00BF79C3"/>
    <w:rsid w:val="00C50909"/>
    <w:rsid w:val="00C82B5E"/>
    <w:rsid w:val="00CA511A"/>
    <w:rsid w:val="00CB1DBA"/>
    <w:rsid w:val="00CD1468"/>
    <w:rsid w:val="00CF384D"/>
    <w:rsid w:val="00D040B0"/>
    <w:rsid w:val="00D32E69"/>
    <w:rsid w:val="00D4748F"/>
    <w:rsid w:val="00D505EA"/>
    <w:rsid w:val="00D555CF"/>
    <w:rsid w:val="00D73599"/>
    <w:rsid w:val="00DF7944"/>
    <w:rsid w:val="00E0031D"/>
    <w:rsid w:val="00E02EAB"/>
    <w:rsid w:val="00E15FED"/>
    <w:rsid w:val="00E77682"/>
    <w:rsid w:val="00F24EB8"/>
    <w:rsid w:val="00F35633"/>
    <w:rsid w:val="00F55DC2"/>
    <w:rsid w:val="00F87FE3"/>
    <w:rsid w:val="00F9327E"/>
    <w:rsid w:val="00FA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E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6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2486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8399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22487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0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3290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942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7130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5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52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091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14011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9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dar_aleaser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MNF-I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haydar.abraheem</dc:creator>
  <cp:lastModifiedBy>haydar Alyassery</cp:lastModifiedBy>
  <cp:revision>10</cp:revision>
  <cp:lastPrinted>2009-04-23T08:47:00Z</cp:lastPrinted>
  <dcterms:created xsi:type="dcterms:W3CDTF">2012-08-16T16:34:00Z</dcterms:created>
  <dcterms:modified xsi:type="dcterms:W3CDTF">2013-06-12T19:50:00Z</dcterms:modified>
</cp:coreProperties>
</file>