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F4" w:rsidRDefault="00753AF4">
      <w:pPr>
        <w:spacing w:line="120" w:lineRule="exact"/>
        <w:ind w:left="289" w:right="289"/>
        <w:jc w:val="center"/>
        <w:rPr>
          <w:color w:val="FFFFFF"/>
        </w:rPr>
      </w:pPr>
    </w:p>
    <w:p w:rsidR="00753AF4" w:rsidRDefault="00753AF4">
      <w:pPr>
        <w:jc w:val="center"/>
        <w:rPr>
          <w:rFonts w:ascii="Times New Roman" w:hAnsi="Times New Roman"/>
          <w:color w:val="000000"/>
          <w:spacing w:val="30"/>
          <w:sz w:val="36"/>
        </w:rPr>
      </w:pPr>
      <w:proofErr w:type="spellStart"/>
      <w:r>
        <w:rPr>
          <w:rFonts w:ascii="Times New Roman" w:hAnsi="Times New Roman"/>
          <w:color w:val="000000"/>
          <w:spacing w:val="30"/>
          <w:sz w:val="36"/>
        </w:rPr>
        <w:t>Gulshan</w:t>
      </w:r>
      <w:proofErr w:type="spellEnd"/>
      <w:r>
        <w:rPr>
          <w:rFonts w:ascii="Times New Roman" w:hAnsi="Times New Roman"/>
          <w:color w:val="000000"/>
          <w:spacing w:val="30"/>
          <w:sz w:val="3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0"/>
          <w:sz w:val="36"/>
        </w:rPr>
        <w:t>Huseynova</w:t>
      </w:r>
      <w:proofErr w:type="spellEnd"/>
    </w:p>
    <w:p w:rsidR="00753AF4" w:rsidRDefault="00753AF4">
      <w:pPr>
        <w:spacing w:line="120" w:lineRule="exact"/>
        <w:ind w:left="284" w:right="289"/>
        <w:rPr>
          <w:color w:val="808080"/>
        </w:rPr>
      </w:pPr>
    </w:p>
    <w:p w:rsidR="00753AF4" w:rsidRDefault="00753AF4">
      <w:pPr>
        <w:spacing w:line="160" w:lineRule="exact"/>
        <w:rPr>
          <w:color w:val="000000"/>
        </w:rPr>
      </w:pPr>
    </w:p>
    <w:p w:rsidR="00D622B0" w:rsidRDefault="00753AF4" w:rsidP="00D622B0">
      <w:pPr>
        <w:jc w:val="center"/>
        <w:rPr>
          <w:color w:val="000000"/>
        </w:rPr>
      </w:pPr>
      <w:r>
        <w:rPr>
          <w:color w:val="000000"/>
        </w:rPr>
        <w:t>Telephone: +31 6845 44 858</w:t>
      </w:r>
      <w:r>
        <w:rPr>
          <w:color w:val="000000"/>
        </w:rPr>
        <w:cr/>
      </w:r>
      <w:r w:rsidR="00D622B0">
        <w:rPr>
          <w:color w:val="000000"/>
        </w:rPr>
        <w:t xml:space="preserve">Address: </w:t>
      </w:r>
      <w:proofErr w:type="spellStart"/>
      <w:r w:rsidR="00D622B0">
        <w:rPr>
          <w:color w:val="000000"/>
        </w:rPr>
        <w:t>Oksholm</w:t>
      </w:r>
      <w:proofErr w:type="spellEnd"/>
      <w:r w:rsidR="00D622B0">
        <w:rPr>
          <w:color w:val="000000"/>
        </w:rPr>
        <w:t xml:space="preserve"> 27, 2133KN </w:t>
      </w:r>
      <w:proofErr w:type="spellStart"/>
      <w:r w:rsidR="00D622B0">
        <w:rPr>
          <w:color w:val="000000"/>
        </w:rPr>
        <w:t>Hoofddorp</w:t>
      </w:r>
      <w:proofErr w:type="spellEnd"/>
    </w:p>
    <w:p w:rsidR="00753AF4" w:rsidRDefault="00753AF4" w:rsidP="00D622B0">
      <w:pPr>
        <w:jc w:val="center"/>
        <w:rPr>
          <w:color w:val="000000"/>
        </w:rPr>
      </w:pPr>
      <w:r>
        <w:rPr>
          <w:color w:val="000000"/>
        </w:rPr>
        <w:t xml:space="preserve">E-mail: gulshan.hc@gmail.com </w:t>
      </w:r>
    </w:p>
    <w:p w:rsidR="00D622B0" w:rsidRDefault="00D622B0" w:rsidP="00D622B0">
      <w:pPr>
        <w:rPr>
          <w:color w:val="000000"/>
        </w:rPr>
      </w:pPr>
    </w:p>
    <w:p w:rsidR="00753AF4" w:rsidRDefault="00753AF4">
      <w:pPr>
        <w:spacing w:line="160" w:lineRule="exact"/>
        <w:jc w:val="center"/>
        <w:rPr>
          <w:rFonts w:ascii="Times New Roman" w:hAnsi="Times New Roman"/>
          <w:i/>
          <w:color w:val="808080"/>
        </w:rPr>
      </w:pPr>
    </w:p>
    <w:p w:rsidR="00753AF4" w:rsidRDefault="00753AF4">
      <w:pPr>
        <w:tabs>
          <w:tab w:val="left" w:pos="1560"/>
        </w:tabs>
        <w:spacing w:line="60" w:lineRule="exact"/>
        <w:rPr>
          <w:i/>
          <w:color w:val="808080"/>
          <w:sz w:val="17"/>
        </w:rPr>
      </w:pPr>
    </w:p>
    <w:p w:rsidR="00753AF4" w:rsidRDefault="00753AF4">
      <w:pPr>
        <w:tabs>
          <w:tab w:val="left" w:pos="1560"/>
        </w:tabs>
        <w:spacing w:line="260" w:lineRule="exact"/>
        <w:ind w:left="284" w:right="284"/>
        <w:jc w:val="center"/>
        <w:rPr>
          <w:color w:val="000000"/>
          <w:spacing w:val="30"/>
          <w:sz w:val="17"/>
        </w:rPr>
      </w:pPr>
      <w:r>
        <w:rPr>
          <w:color w:val="808080"/>
          <w:spacing w:val="30"/>
          <w:sz w:val="22"/>
        </w:rPr>
        <w:t>K</w:t>
      </w:r>
      <w:r>
        <w:rPr>
          <w:color w:val="808080"/>
          <w:spacing w:val="30"/>
          <w:sz w:val="18"/>
        </w:rPr>
        <w:t>EY</w:t>
      </w:r>
      <w:r>
        <w:rPr>
          <w:color w:val="808080"/>
          <w:spacing w:val="30"/>
          <w:sz w:val="22"/>
        </w:rPr>
        <w:t xml:space="preserve"> S</w:t>
      </w:r>
      <w:r>
        <w:rPr>
          <w:color w:val="808080"/>
          <w:spacing w:val="30"/>
          <w:sz w:val="18"/>
        </w:rPr>
        <w:t>KILLS</w:t>
      </w:r>
      <w:r>
        <w:rPr>
          <w:color w:val="808080"/>
          <w:spacing w:val="30"/>
          <w:sz w:val="22"/>
        </w:rPr>
        <w:t xml:space="preserve"> </w:t>
      </w:r>
      <w:r>
        <w:rPr>
          <w:color w:val="808080"/>
          <w:spacing w:val="30"/>
          <w:sz w:val="18"/>
        </w:rPr>
        <w:t>AND</w:t>
      </w:r>
      <w:r>
        <w:rPr>
          <w:color w:val="808080"/>
          <w:spacing w:val="30"/>
          <w:sz w:val="22"/>
        </w:rPr>
        <w:t xml:space="preserve"> E</w:t>
      </w:r>
      <w:r>
        <w:rPr>
          <w:color w:val="808080"/>
          <w:spacing w:val="30"/>
          <w:sz w:val="18"/>
        </w:rPr>
        <w:t>XPERIENCE</w:t>
      </w:r>
    </w:p>
    <w:p w:rsidR="00753AF4" w:rsidRDefault="00753AF4">
      <w:pPr>
        <w:tabs>
          <w:tab w:val="left" w:pos="1560"/>
        </w:tabs>
        <w:spacing w:line="60" w:lineRule="exact"/>
        <w:rPr>
          <w:i/>
          <w:color w:val="808080"/>
          <w:sz w:val="17"/>
        </w:rPr>
      </w:pPr>
    </w:p>
    <w:p w:rsidR="00753AF4" w:rsidRDefault="00753AF4">
      <w:pPr>
        <w:spacing w:line="100" w:lineRule="exact"/>
        <w:jc w:val="center"/>
        <w:rPr>
          <w:sz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753AF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Staff recruitment/ Training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Board level presentations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Computer literacy</w:t>
            </w:r>
          </w:p>
        </w:tc>
      </w:tr>
      <w:tr w:rsidR="00753AF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Customer care/ follow up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Supervision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Change Management</w:t>
            </w:r>
          </w:p>
        </w:tc>
      </w:tr>
      <w:tr w:rsidR="00753AF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Team leadership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Working within strict deadlines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Counseling </w:t>
            </w:r>
          </w:p>
        </w:tc>
      </w:tr>
      <w:tr w:rsidR="00753AF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Auditing / Quality Assurance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Professional liaison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First Aid Management </w:t>
            </w:r>
          </w:p>
        </w:tc>
      </w:tr>
      <w:tr w:rsidR="00753AF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Sales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Modernization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Research </w:t>
            </w:r>
          </w:p>
        </w:tc>
      </w:tr>
    </w:tbl>
    <w:p w:rsidR="00753AF4" w:rsidRDefault="00753AF4">
      <w:pPr>
        <w:spacing w:line="80" w:lineRule="exact"/>
        <w:jc w:val="center"/>
        <w:rPr>
          <w:rFonts w:ascii="Times New Roman" w:hAnsi="Times New Roman"/>
          <w:color w:val="808080"/>
        </w:rPr>
      </w:pPr>
      <w:r>
        <w:rPr>
          <w:rFonts w:ascii="Times New Roman" w:hAnsi="Times New Roman"/>
          <w:color w:val="808080"/>
        </w:rPr>
        <w:cr/>
      </w:r>
    </w:p>
    <w:p w:rsidR="00753AF4" w:rsidRDefault="00753AF4">
      <w:pPr>
        <w:tabs>
          <w:tab w:val="left" w:pos="1560"/>
        </w:tabs>
        <w:spacing w:line="260" w:lineRule="exact"/>
        <w:ind w:left="284" w:right="284"/>
        <w:jc w:val="center"/>
        <w:rPr>
          <w:color w:val="000000"/>
          <w:spacing w:val="30"/>
          <w:sz w:val="17"/>
        </w:rPr>
      </w:pPr>
      <w:r>
        <w:rPr>
          <w:color w:val="808080"/>
          <w:spacing w:val="30"/>
          <w:sz w:val="22"/>
        </w:rPr>
        <w:t>P</w:t>
      </w:r>
      <w:r>
        <w:rPr>
          <w:color w:val="808080"/>
          <w:spacing w:val="30"/>
          <w:sz w:val="18"/>
        </w:rPr>
        <w:t>ROFESSIONAL</w:t>
      </w:r>
      <w:r>
        <w:rPr>
          <w:color w:val="808080"/>
          <w:spacing w:val="30"/>
          <w:sz w:val="22"/>
        </w:rPr>
        <w:t xml:space="preserve"> D</w:t>
      </w:r>
      <w:r>
        <w:rPr>
          <w:color w:val="808080"/>
          <w:spacing w:val="30"/>
          <w:sz w:val="18"/>
        </w:rPr>
        <w:t>EVELOPMENT</w:t>
      </w:r>
      <w:r>
        <w:rPr>
          <w:color w:val="808080"/>
          <w:spacing w:val="30"/>
          <w:sz w:val="22"/>
        </w:rPr>
        <w:t xml:space="preserve"> </w:t>
      </w:r>
    </w:p>
    <w:p w:rsidR="00753AF4" w:rsidRDefault="00753AF4">
      <w:pPr>
        <w:tabs>
          <w:tab w:val="left" w:pos="1560"/>
        </w:tabs>
        <w:spacing w:line="60" w:lineRule="exact"/>
        <w:rPr>
          <w:i/>
          <w:color w:val="808080"/>
          <w:sz w:val="17"/>
        </w:rPr>
      </w:pPr>
    </w:p>
    <w:p w:rsidR="00753AF4" w:rsidRDefault="00753AF4">
      <w:pPr>
        <w:spacing w:line="60" w:lineRule="exact"/>
        <w:jc w:val="center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753AF4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Program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Exchange Program with the US Coast Guard Academy, New London, CT, USA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June 2009 – </w:t>
            </w:r>
          </w:p>
          <w:p w:rsidR="00753AF4" w:rsidRDefault="00753AF4">
            <w:pPr>
              <w:spacing w:line="240" w:lineRule="exact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Sept 2010</w:t>
            </w:r>
          </w:p>
        </w:tc>
      </w:tr>
      <w:tr w:rsidR="00753AF4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Degree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Bachelor’s; English Language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Feb 2009</w:t>
            </w:r>
          </w:p>
        </w:tc>
      </w:tr>
      <w:tr w:rsidR="00753AF4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Diploma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University Diploma / Azerbaijan University of Languages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Feb 2009</w:t>
            </w:r>
          </w:p>
        </w:tc>
      </w:tr>
      <w:tr w:rsidR="00753AF4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Certificate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XVIII World Congress on Occupational Health and Safety, Seoul, South Korea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Jul 2008</w:t>
            </w:r>
          </w:p>
        </w:tc>
      </w:tr>
      <w:tr w:rsidR="00753AF4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Certificate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Behavioral Safety Training Course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Oct 2006</w:t>
            </w:r>
          </w:p>
        </w:tc>
      </w:tr>
      <w:tr w:rsidR="00753AF4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Diploma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High School Certificate / Lincoln High School, Portland, OR, USA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2003-2004</w:t>
            </w:r>
          </w:p>
        </w:tc>
      </w:tr>
      <w:tr w:rsidR="00753AF4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Diploma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6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High School Diploma / Baku European Lyceum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1994-2003</w:t>
            </w:r>
          </w:p>
        </w:tc>
      </w:tr>
    </w:tbl>
    <w:p w:rsidR="00753AF4" w:rsidRDefault="00753AF4">
      <w:pPr>
        <w:spacing w:line="120" w:lineRule="exact"/>
        <w:jc w:val="center"/>
        <w:rPr>
          <w:rFonts w:ascii="Times New Roman" w:hAnsi="Times New Roman"/>
          <w:color w:val="808080"/>
        </w:rPr>
      </w:pPr>
    </w:p>
    <w:p w:rsidR="00753AF4" w:rsidRDefault="00753AF4">
      <w:pPr>
        <w:rPr>
          <w:rFonts w:ascii="Times New Roman" w:hAnsi="Times New Roman"/>
        </w:rPr>
      </w:pPr>
    </w:p>
    <w:p w:rsidR="00753AF4" w:rsidRDefault="00753AF4" w:rsidP="00753AF4">
      <w:pPr>
        <w:tabs>
          <w:tab w:val="left" w:pos="1560"/>
        </w:tabs>
        <w:spacing w:line="260" w:lineRule="exact"/>
        <w:ind w:left="284" w:right="284"/>
        <w:jc w:val="center"/>
        <w:rPr>
          <w:color w:val="808080"/>
          <w:spacing w:val="30"/>
          <w:sz w:val="22"/>
        </w:rPr>
      </w:pPr>
      <w:r>
        <w:rPr>
          <w:color w:val="808080"/>
          <w:spacing w:val="30"/>
          <w:sz w:val="22"/>
        </w:rPr>
        <w:t>P</w:t>
      </w:r>
      <w:r>
        <w:rPr>
          <w:color w:val="808080"/>
          <w:spacing w:val="30"/>
          <w:sz w:val="18"/>
        </w:rPr>
        <w:t>ROFESSIONAL</w:t>
      </w:r>
      <w:r>
        <w:rPr>
          <w:color w:val="808080"/>
          <w:spacing w:val="30"/>
          <w:sz w:val="22"/>
        </w:rPr>
        <w:t xml:space="preserve"> E</w:t>
      </w:r>
      <w:r>
        <w:rPr>
          <w:color w:val="808080"/>
          <w:spacing w:val="30"/>
          <w:sz w:val="18"/>
        </w:rPr>
        <w:t>XPERIENCE</w:t>
      </w:r>
      <w:r>
        <w:rPr>
          <w:color w:val="808080"/>
          <w:spacing w:val="30"/>
          <w:sz w:val="22"/>
        </w:rPr>
        <w:t xml:space="preserve"> </w:t>
      </w:r>
      <w:r>
        <w:rPr>
          <w:color w:val="808080"/>
          <w:spacing w:val="30"/>
          <w:sz w:val="18"/>
        </w:rPr>
        <w:t>AND</w:t>
      </w:r>
      <w:r>
        <w:rPr>
          <w:color w:val="808080"/>
          <w:spacing w:val="30"/>
          <w:sz w:val="22"/>
        </w:rPr>
        <w:t xml:space="preserve"> S</w:t>
      </w:r>
      <w:r>
        <w:rPr>
          <w:color w:val="808080"/>
          <w:spacing w:val="30"/>
          <w:sz w:val="18"/>
        </w:rPr>
        <w:t>IGNIFICANT</w:t>
      </w:r>
      <w:r>
        <w:rPr>
          <w:color w:val="808080"/>
          <w:spacing w:val="30"/>
          <w:sz w:val="22"/>
        </w:rPr>
        <w:t xml:space="preserve"> A</w:t>
      </w:r>
      <w:r>
        <w:rPr>
          <w:color w:val="808080"/>
          <w:spacing w:val="30"/>
          <w:sz w:val="18"/>
        </w:rPr>
        <w:t>CHIEVEMENTS</w:t>
      </w:r>
      <w:r>
        <w:rPr>
          <w:color w:val="808080"/>
          <w:spacing w:val="30"/>
          <w:sz w:val="22"/>
        </w:rPr>
        <w:cr/>
      </w:r>
    </w:p>
    <w:p w:rsidR="00753AF4" w:rsidRDefault="00753AF4">
      <w:pPr>
        <w:tabs>
          <w:tab w:val="left" w:pos="1560"/>
        </w:tabs>
        <w:spacing w:line="260" w:lineRule="exact"/>
        <w:ind w:left="284" w:right="284"/>
        <w:jc w:val="center"/>
        <w:rPr>
          <w:color w:val="000000"/>
          <w:spacing w:val="26"/>
          <w:position w:val="2"/>
          <w:u w:val="single"/>
        </w:rPr>
      </w:pPr>
      <w:r>
        <w:rPr>
          <w:color w:val="000000"/>
          <w:spacing w:val="26"/>
          <w:position w:val="2"/>
          <w:u w:val="single"/>
        </w:rPr>
        <w:t>Baku Employee Association</w:t>
      </w:r>
    </w:p>
    <w:p w:rsidR="00753AF4" w:rsidRDefault="00753AF4">
      <w:pPr>
        <w:tabs>
          <w:tab w:val="left" w:pos="1560"/>
        </w:tabs>
        <w:spacing w:line="260" w:lineRule="exact"/>
        <w:ind w:left="284" w:right="284"/>
        <w:jc w:val="center"/>
        <w:rPr>
          <w:color w:val="000000"/>
          <w:spacing w:val="26"/>
          <w:position w:val="2"/>
          <w:u w:val="single"/>
        </w:rPr>
      </w:pPr>
      <w:r>
        <w:rPr>
          <w:color w:val="000000"/>
          <w:spacing w:val="26"/>
          <w:position w:val="2"/>
          <w:u w:val="single"/>
        </w:rPr>
        <w:t>US Embassy Baku</w:t>
      </w: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cr/>
        <w:t xml:space="preserve">Association serving American Employees with administrative, household and purchasing facilities under the US Embassy. </w:t>
      </w: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</w:p>
    <w:p w:rsidR="00753AF4" w:rsidRDefault="00753AF4">
      <w:pPr>
        <w:spacing w:line="240" w:lineRule="exact"/>
        <w:ind w:left="284" w:right="284"/>
        <w:rPr>
          <w:b/>
          <w:color w:val="000000"/>
          <w:sz w:val="22"/>
        </w:rPr>
      </w:pPr>
      <w:r>
        <w:rPr>
          <w:b/>
          <w:color w:val="000000"/>
        </w:rPr>
        <w:t>M</w:t>
      </w:r>
      <w:r>
        <w:rPr>
          <w:b/>
          <w:color w:val="000000"/>
          <w:sz w:val="20"/>
        </w:rPr>
        <w:t>ANAGER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DB6C1A">
        <w:rPr>
          <w:b/>
          <w:color w:val="000000"/>
        </w:rPr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DB6C1A">
        <w:rPr>
          <w:color w:val="000000"/>
        </w:rPr>
        <w:t xml:space="preserve">     </w:t>
      </w:r>
      <w:r>
        <w:rPr>
          <w:b/>
          <w:i/>
          <w:color w:val="000000"/>
        </w:rPr>
        <w:t xml:space="preserve">October 2010 – </w:t>
      </w:r>
      <w:r w:rsidR="00DB6C1A">
        <w:rPr>
          <w:b/>
          <w:i/>
          <w:color w:val="000000"/>
        </w:rPr>
        <w:t>April 2011</w:t>
      </w:r>
    </w:p>
    <w:p w:rsidR="00753AF4" w:rsidRDefault="00753AF4">
      <w:pPr>
        <w:spacing w:line="240" w:lineRule="exact"/>
        <w:ind w:left="284" w:right="284"/>
        <w:rPr>
          <w:b/>
          <w:color w:val="000000"/>
          <w:sz w:val="22"/>
        </w:rPr>
      </w:pPr>
    </w:p>
    <w:p w:rsidR="00753AF4" w:rsidRDefault="00753AF4">
      <w:pPr>
        <w:tabs>
          <w:tab w:val="left" w:pos="288"/>
        </w:tabs>
        <w:spacing w:line="240" w:lineRule="exact"/>
        <w:ind w:left="284" w:right="113"/>
        <w:rPr>
          <w:i/>
          <w:color w:val="000000"/>
          <w:sz w:val="18"/>
          <w:u w:val="single"/>
        </w:rPr>
      </w:pPr>
      <w:r>
        <w:rPr>
          <w:i/>
          <w:color w:val="000000"/>
          <w:sz w:val="18"/>
          <w:u w:val="single"/>
        </w:rPr>
        <w:t xml:space="preserve">83 </w:t>
      </w:r>
      <w:proofErr w:type="spellStart"/>
      <w:r>
        <w:rPr>
          <w:i/>
          <w:color w:val="000000"/>
          <w:sz w:val="18"/>
          <w:u w:val="single"/>
        </w:rPr>
        <w:t>Azadlig</w:t>
      </w:r>
      <w:proofErr w:type="spellEnd"/>
      <w:r>
        <w:rPr>
          <w:i/>
          <w:color w:val="000000"/>
          <w:sz w:val="18"/>
          <w:u w:val="single"/>
        </w:rPr>
        <w:t xml:space="preserve"> </w:t>
      </w:r>
      <w:proofErr w:type="spellStart"/>
      <w:r>
        <w:rPr>
          <w:i/>
          <w:color w:val="000000"/>
          <w:sz w:val="18"/>
          <w:u w:val="single"/>
        </w:rPr>
        <w:t>Pr</w:t>
      </w:r>
      <w:proofErr w:type="spellEnd"/>
      <w:r>
        <w:rPr>
          <w:i/>
          <w:color w:val="000000"/>
          <w:sz w:val="18"/>
          <w:u w:val="single"/>
        </w:rPr>
        <w:t xml:space="preserve"> </w:t>
      </w:r>
      <w:r>
        <w:rPr>
          <w:i/>
          <w:color w:val="000000"/>
          <w:sz w:val="18"/>
          <w:u w:val="single"/>
        </w:rPr>
        <w:cr/>
        <w:t>Baku AZ1007, Azerbaijan</w:t>
      </w:r>
      <w:r>
        <w:rPr>
          <w:i/>
          <w:color w:val="000000"/>
          <w:sz w:val="18"/>
          <w:u w:val="single"/>
        </w:rPr>
        <w:cr/>
      </w:r>
      <w:r>
        <w:rPr>
          <w:i/>
          <w:color w:val="0000FF"/>
          <w:sz w:val="18"/>
          <w:u w:val="single"/>
        </w:rPr>
        <w:t>azerbaijan.usembassy.gov</w:t>
      </w:r>
      <w:r>
        <w:rPr>
          <w:i/>
          <w:color w:val="000000"/>
          <w:sz w:val="18"/>
          <w:u w:val="single"/>
        </w:rPr>
        <w:t xml:space="preserve"> </w:t>
      </w: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t>Responsibilities</w:t>
      </w: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t>Manage the Baku Employee Association Store</w:t>
      </w: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t>Handle day-to-day cash flow</w:t>
      </w: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lastRenderedPageBreak/>
        <w:t>Manage the cafeteria</w:t>
      </w: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t>Local and international purchasing for the BEA Store and the Cafeteria</w:t>
      </w: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t>Monthly and weekly cash flow reports</w:t>
      </w: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t>Monthly and Annual budget reports</w:t>
      </w: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t>Administrative responsibilities for the American and local staff</w:t>
      </w:r>
    </w:p>
    <w:p w:rsidR="00753AF4" w:rsidRDefault="00753AF4" w:rsidP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pacing w:val="26"/>
          <w:position w:val="2"/>
          <w:u w:val="single"/>
        </w:rPr>
      </w:pPr>
      <w:r>
        <w:rPr>
          <w:color w:val="000000"/>
          <w:sz w:val="18"/>
        </w:rPr>
        <w:t>Diplomatic pouch and duty free orders for the American staff</w:t>
      </w:r>
    </w:p>
    <w:p w:rsidR="00753AF4" w:rsidRDefault="00753AF4">
      <w:pPr>
        <w:tabs>
          <w:tab w:val="left" w:pos="1560"/>
        </w:tabs>
        <w:spacing w:line="260" w:lineRule="exact"/>
        <w:ind w:left="284" w:right="284"/>
        <w:jc w:val="center"/>
        <w:rPr>
          <w:color w:val="000000"/>
          <w:spacing w:val="26"/>
          <w:position w:val="2"/>
          <w:u w:val="single"/>
        </w:rPr>
      </w:pPr>
    </w:p>
    <w:p w:rsidR="00753AF4" w:rsidRDefault="00753AF4">
      <w:pPr>
        <w:tabs>
          <w:tab w:val="left" w:pos="1560"/>
        </w:tabs>
        <w:spacing w:line="260" w:lineRule="exact"/>
        <w:ind w:left="284" w:right="284"/>
        <w:jc w:val="center"/>
        <w:rPr>
          <w:color w:val="000000"/>
          <w:spacing w:val="26"/>
          <w:position w:val="2"/>
          <w:u w:val="single"/>
        </w:rPr>
      </w:pPr>
      <w:proofErr w:type="spellStart"/>
      <w:r>
        <w:rPr>
          <w:color w:val="000000"/>
          <w:spacing w:val="26"/>
          <w:position w:val="2"/>
          <w:u w:val="single"/>
        </w:rPr>
        <w:t>Efes</w:t>
      </w:r>
      <w:proofErr w:type="spellEnd"/>
      <w:r>
        <w:rPr>
          <w:color w:val="000000"/>
          <w:spacing w:val="26"/>
          <w:position w:val="2"/>
          <w:u w:val="single"/>
        </w:rPr>
        <w:t xml:space="preserve"> Beer Group</w:t>
      </w:r>
    </w:p>
    <w:p w:rsidR="00753AF4" w:rsidRPr="00B4247F" w:rsidRDefault="00753AF4">
      <w:pPr>
        <w:spacing w:line="240" w:lineRule="exact"/>
        <w:ind w:left="284" w:right="284"/>
        <w:rPr>
          <w:b/>
          <w:color w:val="000000"/>
        </w:rPr>
      </w:pPr>
      <w:r>
        <w:rPr>
          <w:color w:val="000000"/>
          <w:sz w:val="18"/>
        </w:rPr>
        <w:cr/>
        <w:t xml:space="preserve">A brewing company’s representative office in Baku. </w:t>
      </w:r>
      <w:r>
        <w:rPr>
          <w:color w:val="000000"/>
          <w:sz w:val="18"/>
        </w:rPr>
        <w:cr/>
      </w:r>
    </w:p>
    <w:p w:rsidR="00753AF4" w:rsidRDefault="00753AF4">
      <w:pPr>
        <w:spacing w:line="240" w:lineRule="exact"/>
        <w:ind w:left="284" w:right="284"/>
        <w:rPr>
          <w:b/>
          <w:color w:val="000000"/>
          <w:sz w:val="22"/>
        </w:rPr>
      </w:pPr>
      <w:r>
        <w:rPr>
          <w:b/>
          <w:color w:val="000000"/>
        </w:rPr>
        <w:t>Assistant to the Country Manager</w:t>
      </w:r>
      <w:r>
        <w:rPr>
          <w:b/>
          <w:color w:val="000000"/>
        </w:rPr>
        <w:tab/>
      </w:r>
      <w:r>
        <w:rPr>
          <w:b/>
          <w:i/>
          <w:color w:val="000000"/>
        </w:rPr>
        <w:t>October 2009 – December 2009</w:t>
      </w:r>
    </w:p>
    <w:p w:rsidR="00753AF4" w:rsidRDefault="00753AF4">
      <w:pPr>
        <w:tabs>
          <w:tab w:val="left" w:pos="288"/>
        </w:tabs>
        <w:spacing w:line="240" w:lineRule="exact"/>
        <w:ind w:left="284" w:right="113"/>
        <w:rPr>
          <w:i/>
          <w:color w:val="000000"/>
          <w:sz w:val="18"/>
          <w:u w:val="single"/>
        </w:rPr>
      </w:pPr>
      <w:r>
        <w:rPr>
          <w:i/>
          <w:color w:val="000000"/>
          <w:sz w:val="18"/>
          <w:u w:val="single"/>
        </w:rPr>
        <w:t xml:space="preserve">1 </w:t>
      </w:r>
      <w:proofErr w:type="spellStart"/>
      <w:r>
        <w:rPr>
          <w:i/>
          <w:color w:val="000000"/>
          <w:sz w:val="18"/>
          <w:u w:val="single"/>
        </w:rPr>
        <w:t>Tagiyev</w:t>
      </w:r>
      <w:proofErr w:type="spellEnd"/>
      <w:r>
        <w:rPr>
          <w:i/>
          <w:color w:val="000000"/>
          <w:sz w:val="18"/>
          <w:u w:val="single"/>
        </w:rPr>
        <w:t xml:space="preserve"> </w:t>
      </w:r>
      <w:proofErr w:type="spellStart"/>
      <w:r>
        <w:rPr>
          <w:i/>
          <w:color w:val="000000"/>
          <w:sz w:val="18"/>
          <w:u w:val="single"/>
        </w:rPr>
        <w:t>str</w:t>
      </w:r>
      <w:proofErr w:type="spellEnd"/>
      <w:r>
        <w:rPr>
          <w:i/>
          <w:color w:val="000000"/>
          <w:sz w:val="18"/>
          <w:u w:val="single"/>
        </w:rPr>
        <w:t xml:space="preserve">, </w:t>
      </w:r>
      <w:proofErr w:type="spellStart"/>
      <w:r>
        <w:rPr>
          <w:i/>
          <w:color w:val="000000"/>
          <w:sz w:val="18"/>
          <w:u w:val="single"/>
        </w:rPr>
        <w:t>Binagadi</w:t>
      </w:r>
      <w:proofErr w:type="spellEnd"/>
      <w:r>
        <w:rPr>
          <w:i/>
          <w:color w:val="000000"/>
          <w:sz w:val="18"/>
          <w:u w:val="single"/>
        </w:rPr>
        <w:t xml:space="preserve"> </w:t>
      </w:r>
      <w:r>
        <w:rPr>
          <w:i/>
          <w:color w:val="000000"/>
          <w:sz w:val="18"/>
          <w:u w:val="single"/>
        </w:rPr>
        <w:cr/>
        <w:t>Baku AZ1117, Azerbaijan</w:t>
      </w:r>
      <w:r>
        <w:rPr>
          <w:i/>
          <w:color w:val="000000"/>
          <w:sz w:val="18"/>
          <w:u w:val="single"/>
        </w:rPr>
        <w:cr/>
        <w:t xml:space="preserve"> </w:t>
      </w: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t>Responsibilities</w:t>
      </w: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</w:p>
    <w:p w:rsidR="00753AF4" w:rsidRDefault="00753AF4">
      <w:pPr>
        <w:tabs>
          <w:tab w:val="left" w:pos="288"/>
        </w:tabs>
        <w:spacing w:line="240" w:lineRule="exact"/>
        <w:ind w:left="284" w:right="113"/>
        <w:rPr>
          <w:color w:val="000000"/>
          <w:sz w:val="18"/>
        </w:rPr>
      </w:pPr>
      <w:r>
        <w:rPr>
          <w:color w:val="000000"/>
          <w:sz w:val="18"/>
        </w:rPr>
        <w:t>Assist the Country Manager in day-to-day sales reports received from the dealer</w:t>
      </w:r>
    </w:p>
    <w:p w:rsidR="00753AF4" w:rsidRDefault="00753AF4">
      <w:pPr>
        <w:tabs>
          <w:tab w:val="left" w:pos="288"/>
        </w:tabs>
        <w:spacing w:line="240" w:lineRule="exact"/>
        <w:ind w:left="284" w:right="113"/>
        <w:rPr>
          <w:color w:val="000000"/>
          <w:sz w:val="18"/>
        </w:rPr>
      </w:pPr>
      <w:r>
        <w:rPr>
          <w:color w:val="000000"/>
          <w:sz w:val="18"/>
        </w:rPr>
        <w:t>Disperse products to dealers</w:t>
      </w:r>
    </w:p>
    <w:p w:rsidR="00753AF4" w:rsidRDefault="00753AF4">
      <w:pPr>
        <w:tabs>
          <w:tab w:val="left" w:pos="288"/>
        </w:tabs>
        <w:spacing w:line="240" w:lineRule="exact"/>
        <w:ind w:left="284" w:right="113"/>
        <w:rPr>
          <w:color w:val="000000"/>
          <w:sz w:val="18"/>
        </w:rPr>
      </w:pPr>
      <w:r>
        <w:rPr>
          <w:color w:val="000000"/>
          <w:sz w:val="18"/>
        </w:rPr>
        <w:t>Receive reports from dealers on a daily and a monthly basis</w:t>
      </w:r>
    </w:p>
    <w:p w:rsidR="00753AF4" w:rsidRDefault="00753AF4">
      <w:pPr>
        <w:tabs>
          <w:tab w:val="left" w:pos="288"/>
        </w:tabs>
        <w:spacing w:line="240" w:lineRule="exact"/>
        <w:ind w:left="284" w:right="113"/>
        <w:rPr>
          <w:color w:val="000000"/>
          <w:sz w:val="18"/>
        </w:rPr>
      </w:pPr>
      <w:r>
        <w:rPr>
          <w:color w:val="000000"/>
          <w:sz w:val="18"/>
        </w:rPr>
        <w:t>Manage the marketing activities, including TV and Internet Ads</w:t>
      </w:r>
    </w:p>
    <w:p w:rsidR="00753AF4" w:rsidRDefault="00753AF4">
      <w:pPr>
        <w:tabs>
          <w:tab w:val="left" w:pos="288"/>
        </w:tabs>
        <w:spacing w:line="240" w:lineRule="exact"/>
        <w:ind w:left="284" w:right="113"/>
        <w:rPr>
          <w:color w:val="000000"/>
          <w:sz w:val="18"/>
        </w:rPr>
      </w:pPr>
      <w:r>
        <w:rPr>
          <w:color w:val="000000"/>
          <w:sz w:val="18"/>
        </w:rPr>
        <w:t>Assist in organizing marketing and corporative events</w:t>
      </w:r>
    </w:p>
    <w:p w:rsidR="00753AF4" w:rsidRDefault="00753AF4" w:rsidP="00753AF4">
      <w:pPr>
        <w:tabs>
          <w:tab w:val="left" w:pos="1560"/>
        </w:tabs>
        <w:spacing w:line="260" w:lineRule="exact"/>
        <w:ind w:right="284"/>
        <w:rPr>
          <w:color w:val="000000"/>
          <w:spacing w:val="26"/>
          <w:position w:val="2"/>
          <w:u w:val="single"/>
        </w:rPr>
      </w:pPr>
    </w:p>
    <w:p w:rsidR="00753AF4" w:rsidRDefault="00753AF4">
      <w:pPr>
        <w:tabs>
          <w:tab w:val="left" w:pos="1560"/>
        </w:tabs>
        <w:spacing w:line="260" w:lineRule="exact"/>
        <w:ind w:left="284" w:right="284"/>
        <w:jc w:val="center"/>
        <w:rPr>
          <w:color w:val="000000"/>
          <w:spacing w:val="30"/>
          <w:u w:val="single"/>
        </w:rPr>
      </w:pPr>
      <w:r>
        <w:rPr>
          <w:color w:val="000000"/>
          <w:spacing w:val="26"/>
          <w:position w:val="2"/>
          <w:u w:val="single"/>
        </w:rPr>
        <w:t xml:space="preserve">BAKOND TTM </w:t>
      </w: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cr/>
        <w:t xml:space="preserve">An Oil and Gas Industry Contractor occupied in the area of valve maintenance management and services. </w:t>
      </w:r>
      <w:r>
        <w:rPr>
          <w:color w:val="000000"/>
          <w:sz w:val="18"/>
        </w:rPr>
        <w:cr/>
      </w:r>
    </w:p>
    <w:p w:rsidR="00753AF4" w:rsidRDefault="00753AF4">
      <w:pPr>
        <w:spacing w:line="240" w:lineRule="exact"/>
        <w:ind w:left="284" w:right="284"/>
        <w:rPr>
          <w:b/>
          <w:color w:val="000000"/>
          <w:sz w:val="22"/>
        </w:rPr>
      </w:pPr>
      <w:r>
        <w:rPr>
          <w:b/>
          <w:color w:val="000000"/>
        </w:rPr>
        <w:t>O</w:t>
      </w:r>
      <w:r>
        <w:rPr>
          <w:b/>
          <w:color w:val="000000"/>
          <w:sz w:val="20"/>
        </w:rPr>
        <w:t>PERATIONS</w:t>
      </w:r>
      <w:r>
        <w:rPr>
          <w:b/>
          <w:color w:val="000000"/>
        </w:rPr>
        <w:t xml:space="preserve"> M</w:t>
      </w:r>
      <w:r>
        <w:rPr>
          <w:b/>
          <w:color w:val="000000"/>
          <w:sz w:val="20"/>
        </w:rPr>
        <w:t>ANAGER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>September 2008 – June 2009</w:t>
      </w:r>
    </w:p>
    <w:p w:rsidR="00753AF4" w:rsidRDefault="00753AF4">
      <w:pPr>
        <w:tabs>
          <w:tab w:val="left" w:pos="288"/>
        </w:tabs>
        <w:spacing w:line="240" w:lineRule="exact"/>
        <w:ind w:left="284" w:right="113"/>
        <w:rPr>
          <w:i/>
          <w:color w:val="000000"/>
          <w:sz w:val="18"/>
          <w:u w:val="single"/>
        </w:rPr>
      </w:pPr>
      <w:r>
        <w:rPr>
          <w:i/>
          <w:color w:val="000000"/>
          <w:sz w:val="18"/>
          <w:u w:val="single"/>
        </w:rPr>
        <w:t xml:space="preserve">114 </w:t>
      </w:r>
      <w:proofErr w:type="spellStart"/>
      <w:r>
        <w:rPr>
          <w:i/>
          <w:color w:val="000000"/>
          <w:sz w:val="18"/>
          <w:u w:val="single"/>
        </w:rPr>
        <w:t>Hasan</w:t>
      </w:r>
      <w:proofErr w:type="spellEnd"/>
      <w:r>
        <w:rPr>
          <w:i/>
          <w:color w:val="000000"/>
          <w:sz w:val="18"/>
          <w:u w:val="single"/>
        </w:rPr>
        <w:t xml:space="preserve"> </w:t>
      </w:r>
      <w:proofErr w:type="spellStart"/>
      <w:r>
        <w:rPr>
          <w:i/>
          <w:color w:val="000000"/>
          <w:sz w:val="18"/>
          <w:u w:val="single"/>
        </w:rPr>
        <w:t>Aliyev</w:t>
      </w:r>
      <w:proofErr w:type="spellEnd"/>
      <w:r>
        <w:rPr>
          <w:i/>
          <w:color w:val="000000"/>
          <w:sz w:val="18"/>
          <w:u w:val="single"/>
        </w:rPr>
        <w:t xml:space="preserve"> </w:t>
      </w:r>
      <w:proofErr w:type="spellStart"/>
      <w:r>
        <w:rPr>
          <w:i/>
          <w:color w:val="000000"/>
          <w:sz w:val="18"/>
          <w:u w:val="single"/>
        </w:rPr>
        <w:t>str</w:t>
      </w:r>
      <w:proofErr w:type="spellEnd"/>
      <w:r>
        <w:rPr>
          <w:i/>
          <w:color w:val="000000"/>
          <w:sz w:val="18"/>
          <w:u w:val="single"/>
        </w:rPr>
        <w:t xml:space="preserve"> </w:t>
      </w:r>
      <w:r>
        <w:rPr>
          <w:i/>
          <w:color w:val="000000"/>
          <w:sz w:val="18"/>
          <w:u w:val="single"/>
        </w:rPr>
        <w:cr/>
        <w:t>Baku AZ1052, Azerbaijan</w:t>
      </w:r>
      <w:r>
        <w:rPr>
          <w:i/>
          <w:color w:val="000000"/>
          <w:sz w:val="18"/>
          <w:u w:val="single"/>
        </w:rPr>
        <w:cr/>
      </w:r>
      <w:r>
        <w:rPr>
          <w:i/>
          <w:color w:val="0000FF"/>
          <w:sz w:val="18"/>
          <w:u w:val="single"/>
        </w:rPr>
        <w:t>www.bakondttm.com</w:t>
      </w:r>
      <w:r>
        <w:rPr>
          <w:i/>
          <w:color w:val="000000"/>
          <w:sz w:val="18"/>
          <w:u w:val="single"/>
        </w:rPr>
        <w:t xml:space="preserve"> </w:t>
      </w: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cr/>
        <w:t>Responsibilities</w:t>
      </w:r>
    </w:p>
    <w:p w:rsidR="00753AF4" w:rsidRDefault="00753AF4" w:rsidP="00753AF4">
      <w:pPr>
        <w:tabs>
          <w:tab w:val="left" w:pos="-720"/>
        </w:tabs>
        <w:spacing w:line="240" w:lineRule="exact"/>
        <w:ind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t>Supervise, coach and develop work and professional development of the Service Technicians</w:t>
      </w:r>
      <w:r>
        <w:rPr>
          <w:color w:val="000000"/>
          <w:sz w:val="18"/>
        </w:rPr>
        <w:cr/>
        <w:t>Coordinate with Service Manager to lead roll-out of new capabilities and trainings</w:t>
      </w:r>
      <w:r>
        <w:rPr>
          <w:color w:val="000000"/>
          <w:sz w:val="18"/>
        </w:rPr>
        <w:cr/>
        <w:t>Analyze the market and select new vendors</w:t>
      </w:r>
      <w:r>
        <w:rPr>
          <w:color w:val="000000"/>
          <w:sz w:val="18"/>
        </w:rPr>
        <w:cr/>
        <w:t>Support development and coordination of project schedules and budgets for research projects</w:t>
      </w:r>
      <w:r>
        <w:rPr>
          <w:color w:val="000000"/>
          <w:sz w:val="18"/>
        </w:rPr>
        <w:cr/>
        <w:t>Coordinate meetings, partner relationships, and organization of research materials</w:t>
      </w:r>
      <w:r>
        <w:rPr>
          <w:color w:val="000000"/>
          <w:sz w:val="18"/>
        </w:rPr>
        <w:cr/>
        <w:t>Support active relationships with key partners, vendors and contractors</w:t>
      </w:r>
      <w:r>
        <w:rPr>
          <w:color w:val="000000"/>
          <w:sz w:val="18"/>
        </w:rPr>
        <w:cr/>
        <w:t>Undertake guided research related to project proposals, reports or any other aspect of client and research work</w:t>
      </w:r>
      <w:r>
        <w:rPr>
          <w:color w:val="000000"/>
          <w:sz w:val="18"/>
        </w:rPr>
        <w:cr/>
        <w:t>Manage logistics of the workshop</w:t>
      </w:r>
      <w:r>
        <w:rPr>
          <w:color w:val="000000"/>
          <w:sz w:val="18"/>
        </w:rPr>
        <w:cr/>
        <w:t>Develop overall event plans and schedules</w:t>
      </w:r>
      <w:r>
        <w:rPr>
          <w:color w:val="000000"/>
          <w:sz w:val="18"/>
        </w:rPr>
        <w:cr/>
        <w:t xml:space="preserve">Equipment maintenance control </w:t>
      </w:r>
      <w:r>
        <w:rPr>
          <w:color w:val="000000"/>
          <w:sz w:val="18"/>
        </w:rPr>
        <w:cr/>
        <w:t>Coordinate workforce flow at client or contractor construction/operational sites</w:t>
      </w:r>
      <w:r>
        <w:rPr>
          <w:color w:val="000000"/>
          <w:sz w:val="18"/>
        </w:rPr>
        <w:cr/>
      </w:r>
      <w:r>
        <w:rPr>
          <w:color w:val="000000"/>
          <w:sz w:val="18"/>
        </w:rPr>
        <w:cr/>
      </w:r>
    </w:p>
    <w:p w:rsidR="00753AF4" w:rsidRDefault="00753AF4">
      <w:pPr>
        <w:spacing w:line="240" w:lineRule="exact"/>
        <w:ind w:left="284" w:right="284"/>
        <w:rPr>
          <w:b/>
          <w:color w:val="000000"/>
          <w:sz w:val="22"/>
        </w:rPr>
      </w:pPr>
      <w:r>
        <w:rPr>
          <w:b/>
          <w:color w:val="000000"/>
        </w:rPr>
        <w:t>HSEQ A</w:t>
      </w:r>
      <w:r>
        <w:rPr>
          <w:b/>
          <w:color w:val="000000"/>
          <w:sz w:val="20"/>
        </w:rPr>
        <w:t>DVISOR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  <w:t xml:space="preserve"> </w:t>
      </w:r>
      <w:r>
        <w:rPr>
          <w:b/>
          <w:i/>
          <w:color w:val="000000"/>
        </w:rPr>
        <w:t>September 2006 – August 2008</w:t>
      </w:r>
    </w:p>
    <w:p w:rsidR="00753AF4" w:rsidRDefault="00753AF4">
      <w:pPr>
        <w:tabs>
          <w:tab w:val="left" w:pos="288"/>
        </w:tabs>
        <w:spacing w:line="240" w:lineRule="exact"/>
        <w:ind w:left="284" w:right="113"/>
        <w:rPr>
          <w:i/>
          <w:color w:val="000000"/>
          <w:sz w:val="18"/>
          <w:u w:val="single"/>
        </w:rPr>
      </w:pPr>
    </w:p>
    <w:p w:rsidR="00753AF4" w:rsidRDefault="00753AF4">
      <w:pPr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t>Responsibilities</w:t>
      </w:r>
    </w:p>
    <w:p w:rsidR="00753AF4" w:rsidRDefault="00753AF4">
      <w:pPr>
        <w:spacing w:line="240" w:lineRule="exact"/>
        <w:ind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t>Provision of information and advice on HSE performance needed to fulfill duties of good corporate governance</w:t>
      </w:r>
      <w:r>
        <w:rPr>
          <w:color w:val="000000"/>
          <w:sz w:val="18"/>
        </w:rPr>
        <w:cr/>
      </w:r>
      <w:r>
        <w:rPr>
          <w:color w:val="000000"/>
          <w:sz w:val="18"/>
        </w:rPr>
        <w:lastRenderedPageBreak/>
        <w:t>Helping to identify appropriate HSE objectives, targets and measures</w:t>
      </w:r>
      <w:r>
        <w:rPr>
          <w:color w:val="000000"/>
          <w:sz w:val="18"/>
        </w:rPr>
        <w:cr/>
        <w:t>Agreeing on a common format of HSE reporting and indicators for use</w:t>
      </w:r>
      <w:r>
        <w:rPr>
          <w:color w:val="000000"/>
          <w:sz w:val="18"/>
        </w:rPr>
        <w:cr/>
        <w:t>Provision of framework for HSE audits</w:t>
      </w:r>
      <w:r>
        <w:rPr>
          <w:color w:val="000000"/>
          <w:sz w:val="18"/>
        </w:rPr>
        <w:cr/>
        <w:t>Facilitating the exchanges of HSE good practice</w:t>
      </w:r>
      <w:r>
        <w:rPr>
          <w:color w:val="000000"/>
          <w:sz w:val="18"/>
        </w:rPr>
        <w:cr/>
        <w:t>Promoting HSE achievements internally and externally</w:t>
      </w:r>
      <w:r>
        <w:rPr>
          <w:color w:val="000000"/>
          <w:sz w:val="18"/>
        </w:rPr>
        <w:cr/>
        <w:t>Identifying any impending HSE legislations or concerns that might impact the company</w:t>
      </w:r>
      <w:r>
        <w:rPr>
          <w:color w:val="000000"/>
          <w:sz w:val="18"/>
        </w:rPr>
        <w:cr/>
        <w:t>Making sure a safe and healthy work environment for employees, contractors and visitors is provided</w:t>
      </w:r>
      <w:r>
        <w:rPr>
          <w:color w:val="000000"/>
          <w:sz w:val="18"/>
        </w:rPr>
        <w:cr/>
        <w:t>Achieving HSE standards required by HSE policy</w:t>
      </w:r>
      <w:r>
        <w:rPr>
          <w:color w:val="000000"/>
          <w:sz w:val="18"/>
        </w:rPr>
        <w:cr/>
        <w:t>Seeking to improve HSE performance through continuous evaluation and development</w:t>
      </w:r>
      <w:r>
        <w:rPr>
          <w:color w:val="000000"/>
          <w:sz w:val="18"/>
        </w:rPr>
        <w:cr/>
      </w:r>
    </w:p>
    <w:p w:rsidR="00672B72" w:rsidRDefault="00672B72">
      <w:pPr>
        <w:spacing w:line="240" w:lineRule="exact"/>
        <w:ind w:right="284"/>
        <w:jc w:val="both"/>
        <w:rPr>
          <w:color w:val="000000"/>
          <w:sz w:val="18"/>
        </w:rPr>
      </w:pPr>
    </w:p>
    <w:p w:rsidR="00672B72" w:rsidRPr="00672B72" w:rsidRDefault="00672B72" w:rsidP="00672B72">
      <w:pPr>
        <w:tabs>
          <w:tab w:val="left" w:pos="1560"/>
        </w:tabs>
        <w:spacing w:line="260" w:lineRule="exact"/>
        <w:ind w:left="284" w:right="284"/>
        <w:jc w:val="center"/>
        <w:rPr>
          <w:color w:val="000000"/>
          <w:spacing w:val="26"/>
          <w:position w:val="2"/>
          <w:u w:val="single"/>
        </w:rPr>
      </w:pPr>
      <w:r w:rsidRPr="00672B72">
        <w:rPr>
          <w:color w:val="000000"/>
          <w:spacing w:val="26"/>
          <w:position w:val="2"/>
          <w:u w:val="single"/>
        </w:rPr>
        <w:t>FREELANCE TRANSLATOR</w:t>
      </w:r>
    </w:p>
    <w:p w:rsidR="00672B72" w:rsidRPr="00672B72" w:rsidRDefault="00672B72" w:rsidP="00672B72">
      <w:pPr>
        <w:pStyle w:val="NormalWeb"/>
        <w:jc w:val="center"/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</w:pPr>
      <w:proofErr w:type="gramStart"/>
      <w:r w:rsidRPr="00672B72"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  <w:t>Offering freelance translation services to various companies.</w:t>
      </w:r>
      <w:proofErr w:type="gramEnd"/>
    </w:p>
    <w:p w:rsidR="00672B72" w:rsidRPr="00672B72" w:rsidRDefault="00672B72" w:rsidP="00672B72">
      <w:pPr>
        <w:pStyle w:val="NormalWeb"/>
        <w:jc w:val="center"/>
        <w:rPr>
          <w:rFonts w:ascii="Trebuchet MS" w:eastAsia="Trebuchet MS" w:hAnsi="Trebuchet MS"/>
          <w:b/>
          <w:i/>
          <w:color w:val="000000"/>
          <w:szCs w:val="20"/>
          <w:lang w:val="en-US" w:eastAsia="en-US"/>
        </w:rPr>
      </w:pPr>
      <w:r w:rsidRPr="00672B72">
        <w:rPr>
          <w:rFonts w:ascii="Trebuchet MS" w:eastAsia="Trebuchet MS" w:hAnsi="Trebuchet MS"/>
          <w:bCs/>
          <w:i/>
          <w:color w:val="000000"/>
          <w:szCs w:val="20"/>
          <w:lang w:val="en-US" w:eastAsia="en-US"/>
        </w:rPr>
        <w:t>September 2006 - present</w:t>
      </w:r>
    </w:p>
    <w:p w:rsidR="00672B72" w:rsidRPr="00672B72" w:rsidRDefault="00672B72" w:rsidP="00672B72">
      <w:pPr>
        <w:pStyle w:val="NormalWeb"/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</w:pPr>
      <w:r w:rsidRPr="00672B72">
        <w:rPr>
          <w:rFonts w:ascii="Arial" w:hAnsi="Arial" w:cs="Arial"/>
          <w:color w:val="222222"/>
          <w:sz w:val="18"/>
          <w:szCs w:val="18"/>
          <w:lang w:val="en-US"/>
        </w:rPr>
        <w:br/>
      </w:r>
      <w:r w:rsidRPr="00672B72"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  <w:t>Companies worked for: </w:t>
      </w:r>
    </w:p>
    <w:p w:rsidR="00672B72" w:rsidRPr="00672B72" w:rsidRDefault="00672B72" w:rsidP="00672B72">
      <w:pPr>
        <w:pStyle w:val="NormalWeb"/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</w:pPr>
      <w:proofErr w:type="spellStart"/>
      <w:r w:rsidRPr="00672B72"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  <w:t>Laila</w:t>
      </w:r>
      <w:proofErr w:type="spellEnd"/>
      <w:r w:rsidRPr="00672B72"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  <w:t xml:space="preserve"> </w:t>
      </w:r>
      <w:proofErr w:type="spellStart"/>
      <w:r w:rsidRPr="00672B72"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  <w:t>Tercume</w:t>
      </w:r>
      <w:proofErr w:type="spellEnd"/>
      <w:r w:rsidRPr="00672B72"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  <w:t xml:space="preserve"> Izmir, Turkey</w:t>
      </w:r>
    </w:p>
    <w:p w:rsidR="00672B72" w:rsidRPr="00672B72" w:rsidRDefault="00672B72" w:rsidP="00672B72">
      <w:pPr>
        <w:pStyle w:val="NormalWeb"/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</w:pPr>
      <w:proofErr w:type="spellStart"/>
      <w:r w:rsidRPr="00672B72"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  <w:t>Akademi</w:t>
      </w:r>
      <w:proofErr w:type="spellEnd"/>
      <w:r w:rsidRPr="00672B72"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  <w:t xml:space="preserve"> </w:t>
      </w:r>
      <w:proofErr w:type="spellStart"/>
      <w:r w:rsidRPr="00672B72"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  <w:t>Tercume</w:t>
      </w:r>
      <w:proofErr w:type="spellEnd"/>
      <w:r w:rsidRPr="00672B72"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  <w:t xml:space="preserve"> Istanbul, Turkey</w:t>
      </w:r>
    </w:p>
    <w:p w:rsidR="00672B72" w:rsidRPr="00672B72" w:rsidRDefault="00672B72" w:rsidP="00672B72">
      <w:pPr>
        <w:pStyle w:val="NormalWeb"/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</w:pPr>
      <w:r w:rsidRPr="00672B72"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  <w:t>Oracle Istanbul, Turkey</w:t>
      </w:r>
    </w:p>
    <w:p w:rsidR="00672B72" w:rsidRPr="00672B72" w:rsidRDefault="00672B72" w:rsidP="00672B72">
      <w:pPr>
        <w:pStyle w:val="NormalWeb"/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</w:pPr>
      <w:r w:rsidRPr="00672B72"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  <w:t>Oracle Baku, Azerbaijan</w:t>
      </w:r>
    </w:p>
    <w:p w:rsidR="00672B72" w:rsidRPr="00672B72" w:rsidRDefault="00672B72" w:rsidP="00672B72">
      <w:pPr>
        <w:pStyle w:val="NormalWeb"/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</w:pPr>
      <w:r w:rsidRPr="00672B72">
        <w:rPr>
          <w:rFonts w:ascii="Trebuchet MS" w:eastAsia="Trebuchet MS" w:hAnsi="Trebuchet MS"/>
          <w:color w:val="000000"/>
          <w:sz w:val="18"/>
          <w:szCs w:val="20"/>
          <w:lang w:val="en-US" w:eastAsia="en-US"/>
        </w:rPr>
        <w:t>PromoVision Baku, Azerbaijan</w:t>
      </w:r>
    </w:p>
    <w:p w:rsidR="00672B72" w:rsidRDefault="00672B72">
      <w:pPr>
        <w:spacing w:line="240" w:lineRule="exact"/>
        <w:ind w:right="284"/>
        <w:jc w:val="both"/>
        <w:rPr>
          <w:color w:val="000000"/>
          <w:sz w:val="18"/>
        </w:rPr>
      </w:pPr>
    </w:p>
    <w:p w:rsidR="00672B72" w:rsidRDefault="00672B72">
      <w:pPr>
        <w:spacing w:line="240" w:lineRule="exact"/>
        <w:ind w:right="284"/>
        <w:jc w:val="both"/>
        <w:rPr>
          <w:color w:val="000000"/>
          <w:sz w:val="18"/>
        </w:rPr>
      </w:pPr>
    </w:p>
    <w:p w:rsidR="00753AF4" w:rsidRDefault="00753AF4">
      <w:pPr>
        <w:tabs>
          <w:tab w:val="left" w:pos="1560"/>
        </w:tabs>
        <w:spacing w:line="260" w:lineRule="exact"/>
        <w:ind w:left="284" w:right="284"/>
        <w:jc w:val="center"/>
        <w:rPr>
          <w:color w:val="000000"/>
          <w:spacing w:val="26"/>
          <w:position w:val="2"/>
          <w:u w:val="single"/>
        </w:rPr>
      </w:pPr>
      <w:r>
        <w:rPr>
          <w:color w:val="000000"/>
          <w:spacing w:val="26"/>
          <w:position w:val="2"/>
          <w:u w:val="single"/>
        </w:rPr>
        <w:t>CAPE INDUSTRIAL SERVICES LTD</w:t>
      </w: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cr/>
        <w:t xml:space="preserve">An Oil and Gas Industry Contractor occupied in the area of scaffolding, painting, blasting management and services. </w:t>
      </w:r>
      <w:r>
        <w:rPr>
          <w:color w:val="000000"/>
          <w:sz w:val="18"/>
        </w:rPr>
        <w:cr/>
      </w:r>
    </w:p>
    <w:p w:rsidR="00753AF4" w:rsidRDefault="00753AF4">
      <w:pPr>
        <w:spacing w:line="240" w:lineRule="exact"/>
        <w:ind w:right="284"/>
        <w:rPr>
          <w:b/>
          <w:color w:val="000000"/>
          <w:sz w:val="22"/>
        </w:rPr>
      </w:pPr>
      <w:r>
        <w:rPr>
          <w:b/>
          <w:color w:val="000000"/>
        </w:rPr>
        <w:t xml:space="preserve">    A</w:t>
      </w:r>
      <w:r>
        <w:rPr>
          <w:b/>
          <w:color w:val="000000"/>
          <w:sz w:val="20"/>
        </w:rPr>
        <w:t>SSISTANT</w:t>
      </w:r>
      <w:r>
        <w:rPr>
          <w:b/>
          <w:color w:val="000000"/>
        </w:rPr>
        <w:t xml:space="preserve"> O</w:t>
      </w:r>
      <w:r>
        <w:rPr>
          <w:b/>
          <w:color w:val="000000"/>
          <w:sz w:val="20"/>
        </w:rPr>
        <w:t>FFICE</w:t>
      </w:r>
      <w:r>
        <w:rPr>
          <w:b/>
          <w:color w:val="000000"/>
        </w:rPr>
        <w:t xml:space="preserve"> M</w:t>
      </w:r>
      <w:r>
        <w:rPr>
          <w:b/>
          <w:color w:val="000000"/>
          <w:sz w:val="20"/>
        </w:rPr>
        <w:t>ANAGER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b/>
          <w:i/>
          <w:color w:val="000000"/>
        </w:rPr>
        <w:t>January</w:t>
      </w:r>
      <w:r>
        <w:rPr>
          <w:i/>
          <w:color w:val="000000"/>
        </w:rPr>
        <w:t xml:space="preserve"> </w:t>
      </w:r>
      <w:r>
        <w:rPr>
          <w:b/>
          <w:i/>
          <w:color w:val="000000"/>
        </w:rPr>
        <w:t>– September 2006</w:t>
      </w:r>
    </w:p>
    <w:p w:rsidR="00753AF4" w:rsidRDefault="00753AF4">
      <w:pPr>
        <w:tabs>
          <w:tab w:val="left" w:pos="288"/>
        </w:tabs>
        <w:spacing w:line="240" w:lineRule="exact"/>
        <w:ind w:left="284" w:right="113"/>
        <w:rPr>
          <w:color w:val="000000"/>
          <w:sz w:val="18"/>
          <w:u w:val="single"/>
        </w:rPr>
      </w:pPr>
      <w:r>
        <w:rPr>
          <w:i/>
          <w:color w:val="000000"/>
          <w:sz w:val="18"/>
          <w:u w:val="single"/>
        </w:rPr>
        <w:t xml:space="preserve">1 </w:t>
      </w:r>
      <w:proofErr w:type="spellStart"/>
      <w:r>
        <w:rPr>
          <w:i/>
          <w:color w:val="000000"/>
          <w:sz w:val="18"/>
          <w:u w:val="single"/>
        </w:rPr>
        <w:t>Akhmad</w:t>
      </w:r>
      <w:proofErr w:type="spellEnd"/>
      <w:r>
        <w:rPr>
          <w:i/>
          <w:color w:val="000000"/>
          <w:sz w:val="18"/>
          <w:u w:val="single"/>
        </w:rPr>
        <w:t xml:space="preserve"> </w:t>
      </w:r>
      <w:proofErr w:type="spellStart"/>
      <w:r>
        <w:rPr>
          <w:i/>
          <w:color w:val="000000"/>
          <w:sz w:val="18"/>
          <w:u w:val="single"/>
        </w:rPr>
        <w:t>Javad</w:t>
      </w:r>
      <w:proofErr w:type="spellEnd"/>
      <w:r>
        <w:rPr>
          <w:i/>
          <w:color w:val="000000"/>
          <w:sz w:val="18"/>
          <w:u w:val="single"/>
        </w:rPr>
        <w:t xml:space="preserve"> </w:t>
      </w:r>
      <w:proofErr w:type="spellStart"/>
      <w:r>
        <w:rPr>
          <w:i/>
          <w:color w:val="000000"/>
          <w:sz w:val="18"/>
          <w:u w:val="single"/>
        </w:rPr>
        <w:t>Str</w:t>
      </w:r>
      <w:proofErr w:type="spellEnd"/>
      <w:r>
        <w:rPr>
          <w:i/>
          <w:color w:val="000000"/>
          <w:sz w:val="18"/>
          <w:u w:val="single"/>
        </w:rPr>
        <w:t>, Apt. 13/14</w:t>
      </w:r>
      <w:r>
        <w:rPr>
          <w:i/>
          <w:color w:val="000000"/>
          <w:sz w:val="18"/>
          <w:u w:val="single"/>
        </w:rPr>
        <w:br/>
        <w:t>Baku AZ0001, Azerbaijan</w:t>
      </w:r>
      <w:r>
        <w:rPr>
          <w:i/>
          <w:color w:val="000000"/>
          <w:sz w:val="18"/>
          <w:u w:val="single"/>
        </w:rPr>
        <w:cr/>
      </w:r>
      <w:r>
        <w:rPr>
          <w:i/>
          <w:color w:val="0000FF"/>
          <w:sz w:val="18"/>
          <w:u w:val="single"/>
        </w:rPr>
        <w:t xml:space="preserve"> HYPERLINK "http://www.capecis.net" www.capecis.net</w:t>
      </w:r>
      <w:r>
        <w:rPr>
          <w:i/>
          <w:color w:val="0000FF"/>
          <w:sz w:val="18"/>
          <w:u w:val="single"/>
        </w:rPr>
        <w:cr/>
      </w:r>
    </w:p>
    <w:p w:rsidR="00753AF4" w:rsidRDefault="00753AF4">
      <w:pPr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t>Responsibilities</w:t>
      </w:r>
    </w:p>
    <w:p w:rsidR="00753AF4" w:rsidRDefault="00753AF4">
      <w:pPr>
        <w:spacing w:line="240" w:lineRule="exact"/>
        <w:ind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t>Daily management of the office</w:t>
      </w:r>
      <w:r>
        <w:rPr>
          <w:color w:val="000000"/>
          <w:sz w:val="18"/>
        </w:rPr>
        <w:cr/>
        <w:t>IT Management of the office (Including LAN)</w:t>
      </w:r>
      <w:r>
        <w:rPr>
          <w:color w:val="000000"/>
          <w:sz w:val="18"/>
        </w:rPr>
        <w:cr/>
        <w:t>Invoicing, including Purchase Orders, Invoices from the vendors and to contractors</w:t>
      </w:r>
      <w:r>
        <w:rPr>
          <w:color w:val="000000"/>
          <w:sz w:val="18"/>
        </w:rPr>
        <w:cr/>
        <w:t>Business Support Assistance</w:t>
      </w:r>
      <w:r>
        <w:rPr>
          <w:color w:val="000000"/>
          <w:sz w:val="18"/>
        </w:rPr>
        <w:cr/>
        <w:t>HR Management</w:t>
      </w:r>
      <w:r>
        <w:rPr>
          <w:color w:val="000000"/>
          <w:sz w:val="18"/>
        </w:rPr>
        <w:cr/>
        <w:t>Accounting, Financial Spreadsheets</w:t>
      </w:r>
      <w:r>
        <w:rPr>
          <w:color w:val="000000"/>
          <w:sz w:val="18"/>
        </w:rPr>
        <w:cr/>
        <w:t>Customs Management including importing and exporting of the equipment, declaring and certification</w:t>
      </w:r>
      <w:r>
        <w:rPr>
          <w:color w:val="000000"/>
          <w:sz w:val="18"/>
        </w:rPr>
        <w:cr/>
        <w:t>HSE Management at Site and Warehouse</w:t>
      </w:r>
    </w:p>
    <w:p w:rsidR="00753AF4" w:rsidRDefault="00753AF4">
      <w:pPr>
        <w:spacing w:line="240" w:lineRule="exact"/>
        <w:ind w:left="644" w:right="284"/>
        <w:jc w:val="both"/>
        <w:rPr>
          <w:color w:val="000000"/>
          <w:sz w:val="18"/>
        </w:rPr>
      </w:pPr>
    </w:p>
    <w:p w:rsidR="00672B72" w:rsidRDefault="00672B72">
      <w:pPr>
        <w:spacing w:line="240" w:lineRule="exact"/>
        <w:ind w:left="644" w:right="284"/>
        <w:jc w:val="both"/>
        <w:rPr>
          <w:color w:val="000000"/>
          <w:sz w:val="18"/>
        </w:rPr>
      </w:pPr>
      <w:bookmarkStart w:id="0" w:name="_GoBack"/>
      <w:bookmarkEnd w:id="0"/>
    </w:p>
    <w:p w:rsidR="00753AF4" w:rsidRDefault="00753AF4">
      <w:pPr>
        <w:tabs>
          <w:tab w:val="left" w:pos="1560"/>
        </w:tabs>
        <w:spacing w:line="260" w:lineRule="exact"/>
        <w:ind w:left="284" w:right="284"/>
        <w:jc w:val="center"/>
        <w:rPr>
          <w:color w:val="000000"/>
          <w:spacing w:val="26"/>
          <w:position w:val="2"/>
          <w:u w:val="single"/>
        </w:rPr>
      </w:pPr>
      <w:r>
        <w:rPr>
          <w:color w:val="000000"/>
          <w:spacing w:val="26"/>
          <w:position w:val="2"/>
          <w:u w:val="single"/>
        </w:rPr>
        <w:lastRenderedPageBreak/>
        <w:t>AZPETROL LTD</w:t>
      </w: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cr/>
        <w:t xml:space="preserve">An Oil and Gas Industry Contractor occupied in the area of petrol management and services. </w:t>
      </w:r>
      <w:r>
        <w:rPr>
          <w:color w:val="000000"/>
          <w:sz w:val="18"/>
        </w:rPr>
        <w:cr/>
      </w:r>
    </w:p>
    <w:p w:rsidR="00753AF4" w:rsidRDefault="00753AF4">
      <w:pPr>
        <w:spacing w:line="240" w:lineRule="exact"/>
        <w:ind w:left="284" w:right="284"/>
        <w:rPr>
          <w:b/>
          <w:color w:val="000000"/>
          <w:sz w:val="22"/>
        </w:rPr>
      </w:pPr>
      <w:r>
        <w:rPr>
          <w:b/>
          <w:color w:val="000000"/>
        </w:rPr>
        <w:t>M</w:t>
      </w:r>
      <w:r>
        <w:rPr>
          <w:b/>
          <w:color w:val="000000"/>
          <w:sz w:val="20"/>
        </w:rPr>
        <w:t>ONITORING</w:t>
      </w:r>
      <w:r>
        <w:rPr>
          <w:b/>
          <w:color w:val="000000"/>
        </w:rPr>
        <w:t xml:space="preserve"> M</w:t>
      </w:r>
      <w:r>
        <w:rPr>
          <w:b/>
          <w:color w:val="000000"/>
          <w:sz w:val="20"/>
        </w:rPr>
        <w:t>ANAGER</w:t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b/>
          <w:i/>
          <w:color w:val="000000"/>
        </w:rPr>
        <w:t xml:space="preserve">June – August 2005 </w:t>
      </w:r>
    </w:p>
    <w:p w:rsidR="00753AF4" w:rsidRDefault="00753AF4">
      <w:pPr>
        <w:tabs>
          <w:tab w:val="left" w:pos="288"/>
        </w:tabs>
        <w:spacing w:line="240" w:lineRule="exact"/>
        <w:ind w:left="284" w:right="113"/>
        <w:rPr>
          <w:i/>
          <w:color w:val="0000FF"/>
          <w:sz w:val="18"/>
          <w:u w:val="single"/>
        </w:rPr>
      </w:pPr>
      <w:r>
        <w:rPr>
          <w:i/>
          <w:color w:val="000000"/>
          <w:sz w:val="18"/>
          <w:u w:val="single"/>
        </w:rPr>
        <w:t xml:space="preserve">63/65 </w:t>
      </w:r>
      <w:proofErr w:type="spellStart"/>
      <w:r>
        <w:rPr>
          <w:i/>
          <w:color w:val="000000"/>
          <w:sz w:val="18"/>
          <w:u w:val="single"/>
        </w:rPr>
        <w:t>Mirza</w:t>
      </w:r>
      <w:proofErr w:type="spellEnd"/>
      <w:r>
        <w:rPr>
          <w:i/>
          <w:color w:val="000000"/>
          <w:sz w:val="18"/>
          <w:u w:val="single"/>
        </w:rPr>
        <w:t xml:space="preserve"> Mansur </w:t>
      </w:r>
      <w:proofErr w:type="spellStart"/>
      <w:r>
        <w:rPr>
          <w:i/>
          <w:color w:val="000000"/>
          <w:sz w:val="18"/>
          <w:u w:val="single"/>
        </w:rPr>
        <w:t>Str</w:t>
      </w:r>
      <w:proofErr w:type="spellEnd"/>
      <w:r>
        <w:rPr>
          <w:i/>
          <w:color w:val="000000"/>
          <w:sz w:val="18"/>
          <w:u w:val="single"/>
        </w:rPr>
        <w:cr/>
        <w:t>Baku AZ1004, Azerbaijan</w:t>
      </w:r>
      <w:r>
        <w:rPr>
          <w:i/>
          <w:color w:val="000000"/>
          <w:sz w:val="18"/>
          <w:u w:val="single"/>
        </w:rPr>
        <w:cr/>
      </w:r>
      <w:r>
        <w:rPr>
          <w:i/>
          <w:color w:val="0000FF"/>
          <w:sz w:val="18"/>
          <w:u w:val="single"/>
        </w:rPr>
        <w:t>www.azpetrol.com</w:t>
      </w:r>
    </w:p>
    <w:p w:rsidR="00753AF4" w:rsidRDefault="00753AF4">
      <w:pPr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cr/>
        <w:t>Responsibilities</w:t>
      </w:r>
    </w:p>
    <w:p w:rsidR="00753AF4" w:rsidRDefault="00753AF4">
      <w:pPr>
        <w:tabs>
          <w:tab w:val="left" w:pos="-720"/>
        </w:tabs>
        <w:spacing w:line="240" w:lineRule="exact"/>
        <w:ind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Prepare daily reports on several gas stations sales </w:t>
      </w:r>
      <w:r>
        <w:rPr>
          <w:color w:val="000000"/>
          <w:sz w:val="18"/>
        </w:rPr>
        <w:cr/>
        <w:t>Prepare separate control reports on gas sales by cards and credit</w:t>
      </w:r>
      <w:r>
        <w:rPr>
          <w:color w:val="000000"/>
          <w:sz w:val="18"/>
        </w:rPr>
        <w:cr/>
        <w:t>Prepare personnel reports on gas stations, including timesheet reports</w:t>
      </w:r>
      <w:r>
        <w:rPr>
          <w:color w:val="000000"/>
          <w:sz w:val="18"/>
        </w:rPr>
        <w:cr/>
        <w:t>Prepare spreadsheets on each gasoline station sales on daily basis</w:t>
      </w:r>
      <w:r>
        <w:rPr>
          <w:color w:val="000000"/>
          <w:sz w:val="18"/>
        </w:rPr>
        <w:cr/>
        <w:t>Prepare monthly sales reports on specific areas of responsibility</w:t>
      </w:r>
      <w:r>
        <w:rPr>
          <w:color w:val="000000"/>
          <w:sz w:val="18"/>
        </w:rPr>
        <w:cr/>
        <w:t>Make sure all HSE requirements of the HSE policy are met on all the gas stations</w:t>
      </w:r>
      <w:r>
        <w:rPr>
          <w:color w:val="000000"/>
          <w:sz w:val="18"/>
        </w:rPr>
        <w:cr/>
      </w:r>
    </w:p>
    <w:p w:rsidR="00753AF4" w:rsidRDefault="00753AF4">
      <w:pPr>
        <w:tabs>
          <w:tab w:val="left" w:pos="1560"/>
        </w:tabs>
        <w:spacing w:line="260" w:lineRule="exact"/>
        <w:ind w:left="284" w:right="284"/>
        <w:jc w:val="center"/>
        <w:rPr>
          <w:color w:val="000000"/>
          <w:spacing w:val="26"/>
          <w:position w:val="2"/>
          <w:u w:val="single"/>
        </w:rPr>
      </w:pPr>
      <w:r>
        <w:rPr>
          <w:color w:val="000000"/>
          <w:spacing w:val="26"/>
          <w:position w:val="2"/>
          <w:u w:val="single"/>
        </w:rPr>
        <w:t>ISTANBUL CARSI IMPORT EXPORT LTD</w:t>
      </w: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cr/>
        <w:t xml:space="preserve">A construction company occupied in the area of civil and commercial construction. </w:t>
      </w:r>
      <w:r>
        <w:rPr>
          <w:color w:val="000000"/>
          <w:sz w:val="18"/>
        </w:rPr>
        <w:cr/>
      </w:r>
    </w:p>
    <w:p w:rsidR="00753AF4" w:rsidRDefault="00753AF4">
      <w:pPr>
        <w:spacing w:line="240" w:lineRule="exact"/>
        <w:ind w:left="284" w:right="284"/>
        <w:rPr>
          <w:b/>
          <w:color w:val="000000"/>
          <w:sz w:val="22"/>
        </w:rPr>
      </w:pPr>
      <w:r>
        <w:rPr>
          <w:b/>
          <w:color w:val="000000"/>
        </w:rPr>
        <w:t>A</w:t>
      </w:r>
      <w:r>
        <w:rPr>
          <w:b/>
          <w:color w:val="000000"/>
          <w:sz w:val="20"/>
        </w:rPr>
        <w:t>SSISTANT</w:t>
      </w:r>
      <w:r>
        <w:rPr>
          <w:b/>
          <w:color w:val="000000"/>
        </w:rPr>
        <w:t xml:space="preserve"> S</w:t>
      </w:r>
      <w:r>
        <w:rPr>
          <w:b/>
          <w:color w:val="000000"/>
          <w:sz w:val="20"/>
        </w:rPr>
        <w:t>ALES</w:t>
      </w:r>
      <w:r>
        <w:rPr>
          <w:b/>
          <w:color w:val="000000"/>
        </w:rPr>
        <w:t xml:space="preserve"> M</w:t>
      </w:r>
      <w:r>
        <w:rPr>
          <w:b/>
          <w:color w:val="000000"/>
          <w:sz w:val="20"/>
        </w:rPr>
        <w:t>ANAGER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i/>
          <w:color w:val="000000"/>
        </w:rPr>
        <w:t xml:space="preserve">November 2004 –February 2005 </w:t>
      </w:r>
    </w:p>
    <w:p w:rsidR="00753AF4" w:rsidRDefault="00753AF4">
      <w:pPr>
        <w:tabs>
          <w:tab w:val="left" w:pos="288"/>
        </w:tabs>
        <w:spacing w:line="240" w:lineRule="exact"/>
        <w:ind w:left="284" w:right="113"/>
        <w:rPr>
          <w:i/>
          <w:color w:val="0000FF"/>
          <w:sz w:val="18"/>
          <w:u w:val="single"/>
        </w:rPr>
      </w:pPr>
      <w:r>
        <w:rPr>
          <w:i/>
          <w:color w:val="000000"/>
          <w:sz w:val="18"/>
          <w:u w:val="single"/>
        </w:rPr>
        <w:t xml:space="preserve">96/12 </w:t>
      </w:r>
      <w:proofErr w:type="spellStart"/>
      <w:r>
        <w:rPr>
          <w:i/>
          <w:color w:val="000000"/>
          <w:sz w:val="18"/>
          <w:u w:val="single"/>
        </w:rPr>
        <w:t>Nizami</w:t>
      </w:r>
      <w:proofErr w:type="spellEnd"/>
      <w:r>
        <w:rPr>
          <w:i/>
          <w:color w:val="000000"/>
          <w:sz w:val="18"/>
          <w:u w:val="single"/>
        </w:rPr>
        <w:t xml:space="preserve"> </w:t>
      </w:r>
      <w:proofErr w:type="spellStart"/>
      <w:r>
        <w:rPr>
          <w:i/>
          <w:color w:val="000000"/>
          <w:sz w:val="18"/>
          <w:u w:val="single"/>
        </w:rPr>
        <w:t>Str</w:t>
      </w:r>
      <w:proofErr w:type="spellEnd"/>
      <w:r>
        <w:rPr>
          <w:i/>
          <w:color w:val="000000"/>
          <w:sz w:val="18"/>
          <w:u w:val="single"/>
        </w:rPr>
        <w:cr/>
        <w:t>Baku, Azerbaijan</w:t>
      </w:r>
      <w:r>
        <w:rPr>
          <w:i/>
          <w:color w:val="000000"/>
          <w:sz w:val="18"/>
          <w:u w:val="single"/>
        </w:rPr>
        <w:cr/>
      </w:r>
      <w:r>
        <w:rPr>
          <w:i/>
          <w:color w:val="0000FF"/>
          <w:sz w:val="18"/>
          <w:u w:val="single"/>
        </w:rPr>
        <w:t>www.istanbulcarsi.com</w:t>
      </w:r>
    </w:p>
    <w:p w:rsidR="00753AF4" w:rsidRDefault="00753AF4">
      <w:pPr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cr/>
        <w:t>Responsibilities</w:t>
      </w:r>
    </w:p>
    <w:p w:rsidR="00753AF4" w:rsidRDefault="00753AF4">
      <w:pPr>
        <w:tabs>
          <w:tab w:val="left" w:pos="-720"/>
        </w:tabs>
        <w:spacing w:line="240" w:lineRule="exact"/>
        <w:ind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t>Assisting the sales manager in all sales procedures</w:t>
      </w:r>
      <w:r>
        <w:rPr>
          <w:color w:val="000000"/>
          <w:sz w:val="18"/>
        </w:rPr>
        <w:cr/>
        <w:t>Promotion of the production</w:t>
      </w:r>
      <w:r>
        <w:rPr>
          <w:color w:val="000000"/>
          <w:sz w:val="18"/>
        </w:rPr>
        <w:cr/>
        <w:t>Provision construction with the products</w:t>
      </w:r>
      <w:r>
        <w:rPr>
          <w:color w:val="000000"/>
          <w:sz w:val="18"/>
        </w:rPr>
        <w:cr/>
        <w:t>Prepare weekly sales reports</w:t>
      </w:r>
    </w:p>
    <w:p w:rsidR="00753AF4" w:rsidRDefault="00753AF4">
      <w:pPr>
        <w:spacing w:line="260" w:lineRule="exact"/>
        <w:ind w:left="284" w:right="284"/>
        <w:rPr>
          <w:rFonts w:ascii="Book Antiqua" w:hAnsi="Book Antiqua"/>
          <w:b/>
          <w:color w:val="000080"/>
          <w:spacing w:val="26"/>
          <w:position w:val="2"/>
          <w:sz w:val="22"/>
          <w:u w:val="single"/>
        </w:rPr>
      </w:pPr>
      <w:r>
        <w:rPr>
          <w:rFonts w:ascii="Book Antiqua" w:hAnsi="Book Antiqua"/>
          <w:b/>
          <w:color w:val="000080"/>
          <w:spacing w:val="26"/>
          <w:position w:val="2"/>
          <w:sz w:val="22"/>
          <w:u w:val="single"/>
        </w:rPr>
        <w:cr/>
        <w:t>NGO E</w:t>
      </w:r>
      <w:r>
        <w:rPr>
          <w:rFonts w:ascii="Book Antiqua" w:hAnsi="Book Antiqua"/>
          <w:b/>
          <w:color w:val="000080"/>
          <w:spacing w:val="26"/>
          <w:position w:val="2"/>
          <w:sz w:val="18"/>
          <w:u w:val="single"/>
        </w:rPr>
        <w:t>XPERIENCE</w:t>
      </w:r>
    </w:p>
    <w:p w:rsidR="00753AF4" w:rsidRDefault="00753AF4">
      <w:pPr>
        <w:spacing w:line="240" w:lineRule="exact"/>
        <w:ind w:left="284" w:right="284"/>
        <w:jc w:val="both"/>
        <w:rPr>
          <w:color w:val="000000"/>
          <w:sz w:val="18"/>
        </w:rPr>
      </w:pPr>
    </w:p>
    <w:p w:rsidR="00753AF4" w:rsidRDefault="00753AF4">
      <w:pPr>
        <w:tabs>
          <w:tab w:val="left" w:pos="1560"/>
        </w:tabs>
        <w:spacing w:line="260" w:lineRule="exact"/>
        <w:ind w:left="284" w:right="284"/>
        <w:jc w:val="center"/>
        <w:rPr>
          <w:color w:val="000000"/>
          <w:spacing w:val="26"/>
          <w:position w:val="2"/>
          <w:u w:val="single"/>
        </w:rPr>
      </w:pPr>
      <w:r>
        <w:rPr>
          <w:color w:val="000000"/>
          <w:spacing w:val="26"/>
          <w:position w:val="2"/>
          <w:u w:val="single"/>
        </w:rPr>
        <w:t>CHILD TO CHILD PEACE NETWORK</w:t>
      </w: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cr/>
        <w:t xml:space="preserve">A </w:t>
      </w:r>
      <w:proofErr w:type="spellStart"/>
      <w:r>
        <w:rPr>
          <w:color w:val="000000"/>
          <w:sz w:val="18"/>
        </w:rPr>
        <w:t>Non Governmental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Organisation</w:t>
      </w:r>
      <w:proofErr w:type="spellEnd"/>
      <w:r>
        <w:rPr>
          <w:color w:val="000000"/>
          <w:sz w:val="18"/>
        </w:rPr>
        <w:t xml:space="preserve"> occupied in Children’s rights protection. </w:t>
      </w:r>
      <w:r>
        <w:rPr>
          <w:color w:val="000000"/>
          <w:sz w:val="18"/>
        </w:rPr>
        <w:cr/>
      </w:r>
    </w:p>
    <w:p w:rsidR="00753AF4" w:rsidRDefault="00753AF4">
      <w:pPr>
        <w:spacing w:line="240" w:lineRule="exact"/>
        <w:ind w:left="284" w:right="284"/>
        <w:rPr>
          <w:b/>
          <w:color w:val="000000"/>
          <w:sz w:val="22"/>
        </w:rPr>
      </w:pPr>
      <w:r>
        <w:rPr>
          <w:b/>
          <w:color w:val="000000"/>
        </w:rPr>
        <w:t>P</w:t>
      </w:r>
      <w:r>
        <w:rPr>
          <w:b/>
          <w:color w:val="000000"/>
          <w:sz w:val="20"/>
        </w:rPr>
        <w:t>ROJECT</w:t>
      </w:r>
      <w:r>
        <w:rPr>
          <w:b/>
          <w:color w:val="000000"/>
        </w:rPr>
        <w:t xml:space="preserve"> M</w:t>
      </w:r>
      <w:r>
        <w:rPr>
          <w:b/>
          <w:color w:val="000000"/>
          <w:sz w:val="20"/>
        </w:rPr>
        <w:t>ANAGER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b/>
          <w:i/>
          <w:color w:val="000000"/>
        </w:rPr>
        <w:t xml:space="preserve">June 2001 – December 2007 </w:t>
      </w:r>
    </w:p>
    <w:p w:rsidR="00753AF4" w:rsidRDefault="00753AF4">
      <w:pPr>
        <w:tabs>
          <w:tab w:val="left" w:pos="288"/>
        </w:tabs>
        <w:spacing w:line="240" w:lineRule="exact"/>
        <w:ind w:left="284" w:right="113"/>
        <w:rPr>
          <w:i/>
          <w:color w:val="000000"/>
          <w:sz w:val="18"/>
          <w:u w:val="single"/>
        </w:rPr>
      </w:pPr>
      <w:r>
        <w:rPr>
          <w:i/>
          <w:color w:val="000000"/>
          <w:sz w:val="18"/>
          <w:u w:val="single"/>
        </w:rPr>
        <w:t xml:space="preserve">1 Ahmed </w:t>
      </w:r>
      <w:proofErr w:type="spellStart"/>
      <w:r>
        <w:rPr>
          <w:i/>
          <w:color w:val="000000"/>
          <w:sz w:val="18"/>
          <w:u w:val="single"/>
        </w:rPr>
        <w:t>Javad</w:t>
      </w:r>
      <w:proofErr w:type="spellEnd"/>
      <w:r>
        <w:rPr>
          <w:i/>
          <w:color w:val="000000"/>
          <w:sz w:val="18"/>
          <w:u w:val="single"/>
        </w:rPr>
        <w:t xml:space="preserve"> </w:t>
      </w:r>
      <w:proofErr w:type="spellStart"/>
      <w:r>
        <w:rPr>
          <w:i/>
          <w:color w:val="000000"/>
          <w:sz w:val="18"/>
          <w:u w:val="single"/>
        </w:rPr>
        <w:t>Str</w:t>
      </w:r>
      <w:proofErr w:type="spellEnd"/>
      <w:r>
        <w:rPr>
          <w:i/>
          <w:color w:val="000000"/>
          <w:sz w:val="18"/>
          <w:u w:val="single"/>
        </w:rPr>
        <w:cr/>
        <w:t>Baku, Azerbaijan</w:t>
      </w:r>
    </w:p>
    <w:p w:rsidR="00753AF4" w:rsidRDefault="00753AF4">
      <w:pPr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cr/>
        <w:t>Responsibilities</w:t>
      </w:r>
    </w:p>
    <w:p w:rsidR="00753AF4" w:rsidRDefault="00753AF4">
      <w:pPr>
        <w:tabs>
          <w:tab w:val="left" w:pos="-720"/>
        </w:tabs>
        <w:spacing w:line="240" w:lineRule="exact"/>
        <w:ind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t>Managing all the projects related to children’s rights</w:t>
      </w:r>
      <w:r>
        <w:rPr>
          <w:color w:val="000000"/>
          <w:sz w:val="18"/>
        </w:rPr>
        <w:cr/>
        <w:t>Provide trainings to the employees relating human / children’s rights</w:t>
      </w:r>
      <w:r>
        <w:rPr>
          <w:color w:val="000000"/>
          <w:sz w:val="18"/>
        </w:rPr>
        <w:cr/>
        <w:t>Coordinating logistics, funding, sponsorship for the projects</w:t>
      </w:r>
      <w:r>
        <w:rPr>
          <w:color w:val="000000"/>
          <w:sz w:val="18"/>
        </w:rPr>
        <w:cr/>
        <w:t>Project reporting to the General Manager</w:t>
      </w:r>
      <w:r>
        <w:rPr>
          <w:color w:val="000000"/>
          <w:sz w:val="18"/>
        </w:rPr>
        <w:cr/>
        <w:t>Visiting orphanages with educational trainings and projects on weekly basis</w:t>
      </w:r>
      <w:r>
        <w:rPr>
          <w:color w:val="000000"/>
          <w:sz w:val="18"/>
        </w:rPr>
        <w:cr/>
      </w:r>
      <w:r>
        <w:rPr>
          <w:color w:val="000000"/>
          <w:sz w:val="18"/>
        </w:rPr>
        <w:cr/>
      </w:r>
    </w:p>
    <w:p w:rsidR="00753AF4" w:rsidRDefault="00753AF4">
      <w:pPr>
        <w:tabs>
          <w:tab w:val="left" w:pos="1560"/>
        </w:tabs>
        <w:spacing w:line="260" w:lineRule="exact"/>
        <w:ind w:left="284" w:right="284"/>
        <w:jc w:val="center"/>
        <w:rPr>
          <w:color w:val="000000"/>
          <w:spacing w:val="26"/>
          <w:position w:val="2"/>
          <w:u w:val="single"/>
        </w:rPr>
      </w:pPr>
      <w:r>
        <w:rPr>
          <w:color w:val="000000"/>
          <w:spacing w:val="26"/>
          <w:position w:val="2"/>
          <w:u w:val="single"/>
        </w:rPr>
        <w:t>FORWARD EDGE INTERNATIONAL</w:t>
      </w:r>
    </w:p>
    <w:p w:rsidR="00753AF4" w:rsidRDefault="00753AF4">
      <w:pPr>
        <w:tabs>
          <w:tab w:val="left" w:pos="-720"/>
        </w:tabs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lastRenderedPageBreak/>
        <w:cr/>
        <w:t xml:space="preserve">A </w:t>
      </w:r>
      <w:proofErr w:type="spellStart"/>
      <w:r>
        <w:rPr>
          <w:color w:val="000000"/>
          <w:sz w:val="18"/>
        </w:rPr>
        <w:t>Non Governmental</w:t>
      </w:r>
      <w:proofErr w:type="spellEnd"/>
      <w:r>
        <w:rPr>
          <w:color w:val="000000"/>
          <w:sz w:val="18"/>
        </w:rPr>
        <w:t xml:space="preserve"> Humanitarian </w:t>
      </w:r>
      <w:proofErr w:type="spellStart"/>
      <w:r>
        <w:rPr>
          <w:color w:val="000000"/>
          <w:sz w:val="18"/>
        </w:rPr>
        <w:t>Organisation</w:t>
      </w:r>
      <w:proofErr w:type="spellEnd"/>
      <w:r>
        <w:rPr>
          <w:color w:val="000000"/>
          <w:sz w:val="18"/>
        </w:rPr>
        <w:cr/>
      </w:r>
    </w:p>
    <w:p w:rsidR="00753AF4" w:rsidRDefault="00753AF4">
      <w:pPr>
        <w:spacing w:line="240" w:lineRule="exact"/>
        <w:ind w:left="284" w:right="284"/>
        <w:rPr>
          <w:b/>
          <w:color w:val="000000"/>
          <w:sz w:val="22"/>
        </w:rPr>
      </w:pPr>
      <w:r>
        <w:rPr>
          <w:b/>
          <w:color w:val="000000"/>
        </w:rPr>
        <w:t>T</w:t>
      </w:r>
      <w:r>
        <w:rPr>
          <w:b/>
          <w:color w:val="000000"/>
          <w:sz w:val="20"/>
        </w:rPr>
        <w:t>EAM</w:t>
      </w:r>
      <w:r>
        <w:rPr>
          <w:b/>
          <w:color w:val="000000"/>
        </w:rPr>
        <w:t xml:space="preserve"> </w:t>
      </w:r>
      <w:r>
        <w:rPr>
          <w:b/>
          <w:color w:val="000000"/>
          <w:sz w:val="20"/>
        </w:rPr>
        <w:t>FOR</w:t>
      </w:r>
      <w:r>
        <w:rPr>
          <w:b/>
          <w:color w:val="000000"/>
        </w:rPr>
        <w:t xml:space="preserve"> </w:t>
      </w:r>
      <w:r>
        <w:rPr>
          <w:b/>
          <w:color w:val="000000"/>
          <w:sz w:val="20"/>
        </w:rPr>
        <w:t>WORKING</w:t>
      </w:r>
      <w:r>
        <w:rPr>
          <w:b/>
          <w:color w:val="000000"/>
        </w:rPr>
        <w:t xml:space="preserve"> </w:t>
      </w:r>
      <w:r>
        <w:rPr>
          <w:b/>
          <w:color w:val="000000"/>
          <w:sz w:val="20"/>
        </w:rPr>
        <w:t>WITH</w:t>
      </w:r>
      <w:r>
        <w:rPr>
          <w:b/>
          <w:color w:val="000000"/>
        </w:rPr>
        <w:t xml:space="preserve"> N</w:t>
      </w:r>
      <w:r>
        <w:rPr>
          <w:b/>
          <w:color w:val="000000"/>
          <w:sz w:val="20"/>
        </w:rPr>
        <w:t>ATIVE</w:t>
      </w:r>
      <w:r>
        <w:rPr>
          <w:b/>
          <w:color w:val="000000"/>
        </w:rPr>
        <w:t xml:space="preserve"> A</w:t>
      </w:r>
      <w:r>
        <w:rPr>
          <w:b/>
          <w:color w:val="000000"/>
          <w:sz w:val="20"/>
        </w:rPr>
        <w:t>MERICAN</w:t>
      </w:r>
      <w:r>
        <w:rPr>
          <w:b/>
          <w:color w:val="000000"/>
        </w:rPr>
        <w:t xml:space="preserve"> N</w:t>
      </w:r>
      <w:r>
        <w:rPr>
          <w:b/>
          <w:color w:val="000000"/>
          <w:sz w:val="20"/>
        </w:rPr>
        <w:t>ATIONS</w:t>
      </w:r>
      <w:r>
        <w:rPr>
          <w:b/>
          <w:color w:val="000000"/>
        </w:rPr>
        <w:tab/>
      </w:r>
      <w:r>
        <w:rPr>
          <w:b/>
          <w:i/>
          <w:color w:val="000000"/>
        </w:rPr>
        <w:t xml:space="preserve">September 2003 – April 2004 </w:t>
      </w:r>
    </w:p>
    <w:p w:rsidR="00753AF4" w:rsidRDefault="00753AF4">
      <w:pPr>
        <w:tabs>
          <w:tab w:val="left" w:pos="288"/>
        </w:tabs>
        <w:spacing w:line="240" w:lineRule="exact"/>
        <w:ind w:left="284" w:right="113"/>
        <w:rPr>
          <w:i/>
          <w:color w:val="000000"/>
          <w:sz w:val="18"/>
          <w:u w:val="single"/>
        </w:rPr>
      </w:pPr>
      <w:r>
        <w:rPr>
          <w:i/>
          <w:color w:val="000000"/>
          <w:sz w:val="18"/>
          <w:u w:val="single"/>
        </w:rPr>
        <w:t>15121-A NE 72nd Avenue</w:t>
      </w:r>
      <w:r>
        <w:rPr>
          <w:i/>
          <w:color w:val="000000"/>
          <w:sz w:val="18"/>
          <w:u w:val="single"/>
        </w:rPr>
        <w:br/>
        <w:t>Vancouver WA 98686 USA</w:t>
      </w:r>
    </w:p>
    <w:p w:rsidR="00753AF4" w:rsidRDefault="00753AF4">
      <w:pPr>
        <w:spacing w:line="240" w:lineRule="exact"/>
        <w:ind w:left="284"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cr/>
        <w:t>Responsibilities</w:t>
      </w:r>
    </w:p>
    <w:p w:rsidR="00753AF4" w:rsidRDefault="00753AF4">
      <w:pPr>
        <w:tabs>
          <w:tab w:val="left" w:pos="-720"/>
        </w:tabs>
        <w:spacing w:line="240" w:lineRule="exact"/>
        <w:ind w:right="284"/>
        <w:jc w:val="both"/>
        <w:rPr>
          <w:color w:val="000000"/>
          <w:sz w:val="18"/>
        </w:rPr>
      </w:pPr>
      <w:r>
        <w:rPr>
          <w:color w:val="000000"/>
          <w:sz w:val="18"/>
        </w:rPr>
        <w:t>Assisting the Team Manager with the upcoming projects</w:t>
      </w:r>
      <w:r>
        <w:rPr>
          <w:color w:val="000000"/>
          <w:sz w:val="18"/>
        </w:rPr>
        <w:cr/>
        <w:t>Assisting with the fundraising for the projects</w:t>
      </w:r>
      <w:r>
        <w:rPr>
          <w:color w:val="000000"/>
          <w:sz w:val="18"/>
        </w:rPr>
        <w:cr/>
        <w:t>Coordinating logistics, for the projects</w:t>
      </w:r>
      <w:r>
        <w:rPr>
          <w:color w:val="000000"/>
          <w:sz w:val="18"/>
        </w:rPr>
        <w:cr/>
        <w:t>Assisting Field Manager during the project</w:t>
      </w:r>
      <w:r>
        <w:rPr>
          <w:color w:val="000000"/>
          <w:sz w:val="18"/>
        </w:rPr>
        <w:cr/>
        <w:t>Managing the short term projects on field</w:t>
      </w:r>
      <w:r>
        <w:rPr>
          <w:color w:val="000000"/>
          <w:sz w:val="18"/>
        </w:rPr>
        <w:cr/>
        <w:t>Work with the Native American Reservations / Tribes, specifically the Apache Nation Reservation in Canyon Day, AZ</w:t>
      </w:r>
      <w:r>
        <w:rPr>
          <w:color w:val="000000"/>
          <w:sz w:val="18"/>
        </w:rPr>
        <w:cr/>
      </w:r>
    </w:p>
    <w:p w:rsidR="00753AF4" w:rsidRDefault="00753AF4">
      <w:pPr>
        <w:spacing w:line="100" w:lineRule="exact"/>
        <w:jc w:val="center"/>
        <w:rPr>
          <w:b/>
          <w:color w:val="003366"/>
          <w:sz w:val="17"/>
          <w:u w:val="single"/>
        </w:rPr>
      </w:pPr>
    </w:p>
    <w:p w:rsidR="00753AF4" w:rsidRDefault="00753AF4">
      <w:pPr>
        <w:spacing w:line="260" w:lineRule="exact"/>
        <w:ind w:left="284" w:right="284"/>
        <w:rPr>
          <w:rFonts w:ascii="Book Antiqua" w:hAnsi="Book Antiqua"/>
          <w:b/>
          <w:color w:val="000080"/>
          <w:spacing w:val="26"/>
          <w:position w:val="2"/>
          <w:sz w:val="22"/>
          <w:u w:val="single"/>
        </w:rPr>
      </w:pPr>
      <w:r>
        <w:rPr>
          <w:rFonts w:ascii="Book Antiqua" w:hAnsi="Book Antiqua"/>
          <w:b/>
          <w:color w:val="000080"/>
          <w:spacing w:val="26"/>
          <w:position w:val="2"/>
          <w:sz w:val="22"/>
          <w:u w:val="single"/>
        </w:rPr>
        <w:t>E</w:t>
      </w:r>
      <w:r>
        <w:rPr>
          <w:rFonts w:ascii="Book Antiqua" w:hAnsi="Book Antiqua"/>
          <w:b/>
          <w:color w:val="000080"/>
          <w:spacing w:val="26"/>
          <w:position w:val="2"/>
          <w:sz w:val="18"/>
          <w:u w:val="single"/>
        </w:rPr>
        <w:t>ARLY</w:t>
      </w:r>
      <w:r>
        <w:rPr>
          <w:rFonts w:ascii="Book Antiqua" w:hAnsi="Book Antiqua"/>
          <w:b/>
          <w:color w:val="000080"/>
          <w:spacing w:val="26"/>
          <w:position w:val="2"/>
          <w:sz w:val="22"/>
          <w:u w:val="single"/>
        </w:rPr>
        <w:t xml:space="preserve"> C</w:t>
      </w:r>
      <w:r>
        <w:rPr>
          <w:rFonts w:ascii="Book Antiqua" w:hAnsi="Book Antiqua"/>
          <w:b/>
          <w:color w:val="000080"/>
          <w:spacing w:val="26"/>
          <w:position w:val="2"/>
          <w:sz w:val="18"/>
          <w:u w:val="single"/>
        </w:rPr>
        <w:t>AREER</w:t>
      </w:r>
      <w:r>
        <w:rPr>
          <w:rFonts w:ascii="Book Antiqua" w:hAnsi="Book Antiqua"/>
          <w:b/>
          <w:color w:val="000080"/>
          <w:spacing w:val="26"/>
          <w:position w:val="2"/>
          <w:sz w:val="22"/>
          <w:u w:val="single"/>
        </w:rPr>
        <w:t xml:space="preserve"> S</w:t>
      </w:r>
      <w:r>
        <w:rPr>
          <w:rFonts w:ascii="Book Antiqua" w:hAnsi="Book Antiqua"/>
          <w:b/>
          <w:color w:val="000080"/>
          <w:spacing w:val="26"/>
          <w:position w:val="2"/>
          <w:sz w:val="18"/>
          <w:u w:val="single"/>
        </w:rPr>
        <w:t>UMMARY</w:t>
      </w:r>
    </w:p>
    <w:p w:rsidR="00753AF4" w:rsidRDefault="00753AF4">
      <w:pPr>
        <w:spacing w:line="160" w:lineRule="exact"/>
        <w:ind w:left="284" w:right="284"/>
        <w:jc w:val="center"/>
        <w:rPr>
          <w:rFonts w:ascii="Book Antiqua" w:hAnsi="Book Antiqua"/>
          <w:b/>
          <w:color w:val="006600"/>
          <w:spacing w:val="26"/>
          <w:position w:val="2"/>
          <w:sz w:val="22"/>
          <w:u w:val="sing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753AF4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ind w:right="113"/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Translator/ interpreter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ind w:right="113"/>
              <w:jc w:val="both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Chernin</w:t>
            </w:r>
            <w:proofErr w:type="spellEnd"/>
            <w:r>
              <w:rPr>
                <w:color w:val="000000"/>
                <w:sz w:val="18"/>
              </w:rPr>
              <w:t xml:space="preserve"> and Partners Law Firm; Baku, Azerbaijan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ind w:right="113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2004</w:t>
            </w:r>
          </w:p>
        </w:tc>
      </w:tr>
      <w:tr w:rsidR="00753AF4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ind w:right="113"/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English Language Teacher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ind w:right="113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English Language Training Courses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ind w:right="113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2004</w:t>
            </w:r>
          </w:p>
        </w:tc>
      </w:tr>
      <w:tr w:rsidR="00753AF4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ind w:right="113"/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Project Administrator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ind w:right="113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Portland Rescue Mission; Portland, OR, USA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ind w:right="113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2004</w:t>
            </w:r>
          </w:p>
        </w:tc>
      </w:tr>
      <w:tr w:rsidR="00753AF4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ind w:right="113"/>
              <w:jc w:val="both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Translator, Work with refugees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ind w:right="113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Russian Community; Portland, OR, USA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3AF4" w:rsidRDefault="00753AF4">
            <w:pPr>
              <w:spacing w:line="240" w:lineRule="exact"/>
              <w:ind w:right="113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2004</w:t>
            </w:r>
          </w:p>
        </w:tc>
      </w:tr>
    </w:tbl>
    <w:p w:rsidR="00753AF4" w:rsidRDefault="00753AF4">
      <w:pPr>
        <w:spacing w:line="160" w:lineRule="exact"/>
        <w:ind w:left="340"/>
        <w:rPr>
          <w:rFonts w:ascii="Verdana" w:hAnsi="Verdana"/>
          <w:b/>
          <w:color w:val="808080"/>
          <w:sz w:val="14"/>
        </w:rPr>
      </w:pPr>
    </w:p>
    <w:p w:rsidR="00753AF4" w:rsidRDefault="00753AF4">
      <w:pPr>
        <w:spacing w:line="260" w:lineRule="exact"/>
        <w:ind w:left="3599" w:hanging="3315"/>
        <w:rPr>
          <w:color w:val="000000"/>
          <w:sz w:val="18"/>
        </w:rPr>
      </w:pPr>
      <w:r>
        <w:rPr>
          <w:b/>
          <w:i/>
          <w:color w:val="000000"/>
          <w:sz w:val="18"/>
        </w:rPr>
        <w:t>Languages: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 xml:space="preserve">Fluent in Azeri, Russian, English, Turkish and satisfactory language abilities in Spanish. Currently taking Dutch. </w:t>
      </w:r>
    </w:p>
    <w:p w:rsidR="00753AF4" w:rsidRDefault="00753AF4">
      <w:pPr>
        <w:spacing w:line="260" w:lineRule="exact"/>
        <w:ind w:left="3599" w:hanging="3315"/>
        <w:rPr>
          <w:color w:val="000000"/>
          <w:sz w:val="18"/>
        </w:rPr>
      </w:pPr>
      <w:r>
        <w:rPr>
          <w:b/>
          <w:i/>
          <w:color w:val="000000"/>
          <w:sz w:val="18"/>
        </w:rPr>
        <w:t>Interests and Pastimes: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>Working with different cultures, learning about different cultures and civilizations, traveling, books, music, writing.</w:t>
      </w:r>
    </w:p>
    <w:p w:rsidR="00753AF4" w:rsidRDefault="00753AF4">
      <w:pPr>
        <w:jc w:val="center"/>
        <w:rPr>
          <w:rFonts w:ascii="Times New Roman" w:hAnsi="Times New Roman"/>
          <w:b/>
          <w:color w:val="000080"/>
          <w:sz w:val="16"/>
        </w:rPr>
      </w:pPr>
      <w:r>
        <w:rPr>
          <w:rFonts w:ascii="Times New Roman" w:hAnsi="Times New Roman"/>
          <w:b/>
          <w:color w:val="000080"/>
          <w:sz w:val="16"/>
        </w:rPr>
        <w:t>__________________________________________________________________________________________________________</w:t>
      </w:r>
    </w:p>
    <w:p w:rsidR="00753AF4" w:rsidRDefault="00753AF4">
      <w:pPr>
        <w:spacing w:line="260" w:lineRule="exact"/>
        <w:ind w:left="3599" w:hanging="3315"/>
        <w:rPr>
          <w:color w:val="000000"/>
          <w:sz w:val="18"/>
        </w:rPr>
      </w:pPr>
    </w:p>
    <w:p w:rsidR="00753AF4" w:rsidRDefault="00753AF4">
      <w:pPr>
        <w:spacing w:line="260" w:lineRule="exact"/>
        <w:ind w:left="284"/>
        <w:rPr>
          <w:color w:val="000000"/>
          <w:sz w:val="18"/>
        </w:rPr>
      </w:pPr>
      <w:r>
        <w:rPr>
          <w:b/>
          <w:i/>
          <w:color w:val="000000"/>
          <w:sz w:val="18"/>
        </w:rPr>
        <w:t>Personal details:</w:t>
      </w:r>
      <w:r>
        <w:rPr>
          <w:i/>
          <w:color w:val="000000"/>
          <w:sz w:val="18"/>
        </w:rPr>
        <w:t xml:space="preserve">  </w:t>
      </w:r>
      <w:r>
        <w:rPr>
          <w:b/>
          <w:i/>
          <w:color w:val="000000"/>
          <w:sz w:val="18"/>
        </w:rPr>
        <w:t>Gender</w:t>
      </w:r>
      <w:r>
        <w:rPr>
          <w:i/>
          <w:color w:val="000000"/>
          <w:sz w:val="18"/>
        </w:rPr>
        <w:t xml:space="preserve">: Female   </w:t>
      </w:r>
      <w:r>
        <w:rPr>
          <w:b/>
          <w:i/>
          <w:color w:val="000000"/>
          <w:sz w:val="18"/>
        </w:rPr>
        <w:t>Date of birth</w:t>
      </w:r>
      <w:r>
        <w:rPr>
          <w:color w:val="000000"/>
          <w:sz w:val="18"/>
        </w:rPr>
        <w:t>: 30</w:t>
      </w:r>
      <w:r>
        <w:rPr>
          <w:color w:val="000000"/>
          <w:sz w:val="18"/>
          <w:vertAlign w:val="superscript"/>
        </w:rPr>
        <w:t>th</w:t>
      </w:r>
      <w:r>
        <w:rPr>
          <w:color w:val="000000"/>
          <w:sz w:val="18"/>
        </w:rPr>
        <w:t xml:space="preserve"> October 1987   </w:t>
      </w:r>
      <w:r>
        <w:rPr>
          <w:b/>
          <w:i/>
          <w:color w:val="000000"/>
          <w:sz w:val="18"/>
        </w:rPr>
        <w:t>Marital Status</w:t>
      </w:r>
      <w:r>
        <w:rPr>
          <w:color w:val="000000"/>
          <w:sz w:val="18"/>
        </w:rPr>
        <w:t xml:space="preserve">: Single    </w:t>
      </w:r>
      <w:r>
        <w:rPr>
          <w:b/>
          <w:i/>
          <w:color w:val="000000"/>
          <w:sz w:val="18"/>
        </w:rPr>
        <w:t>Dutch Residence Permit valid until: 21-06-2016</w:t>
      </w:r>
    </w:p>
    <w:p w:rsidR="00753AF4" w:rsidRDefault="00753AF4">
      <w:pPr>
        <w:jc w:val="center"/>
        <w:rPr>
          <w:rFonts w:ascii="Times New Roman" w:hAnsi="Times New Roman"/>
          <w:b/>
          <w:color w:val="000080"/>
          <w:sz w:val="16"/>
        </w:rPr>
      </w:pPr>
      <w:r>
        <w:rPr>
          <w:rFonts w:ascii="Times New Roman" w:hAnsi="Times New Roman"/>
          <w:b/>
          <w:color w:val="000080"/>
          <w:sz w:val="16"/>
        </w:rPr>
        <w:cr/>
        <w:t>__________________________________________________________________________________________________________</w:t>
      </w:r>
    </w:p>
    <w:p w:rsidR="00753AF4" w:rsidRDefault="00753AF4">
      <w:pPr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</w:p>
    <w:sectPr w:rsidR="00753AF4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50" w:rsidRDefault="00D65550">
      <w:r>
        <w:separator/>
      </w:r>
    </w:p>
  </w:endnote>
  <w:endnote w:type="continuationSeparator" w:id="0">
    <w:p w:rsidR="00D65550" w:rsidRDefault="00D6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50" w:rsidRDefault="00D65550">
      <w:r>
        <w:separator/>
      </w:r>
    </w:p>
  </w:footnote>
  <w:footnote w:type="continuationSeparator" w:id="0">
    <w:p w:rsidR="00D65550" w:rsidRDefault="00D6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006"/>
    <w:multiLevelType w:val="hybridMultilevel"/>
    <w:tmpl w:val="B34E4312"/>
    <w:lvl w:ilvl="0" w:tplc="2F540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E2"/>
    <w:rsid w:val="000110E2"/>
    <w:rsid w:val="00070C35"/>
    <w:rsid w:val="00306D32"/>
    <w:rsid w:val="00672B72"/>
    <w:rsid w:val="00753AF4"/>
    <w:rsid w:val="007562C9"/>
    <w:rsid w:val="00B26FD6"/>
    <w:rsid w:val="00B36AD5"/>
    <w:rsid w:val="00D622B0"/>
    <w:rsid w:val="00D65550"/>
    <w:rsid w:val="00D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110E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672B72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672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110E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672B72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672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Gulshan Huseynova</vt:lpstr>
    </vt:vector>
  </TitlesOfParts>
  <Company>Hewlett-Packard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Gulshan Huseynova</dc:title>
  <dc:creator>apple emil</dc:creator>
  <cp:lastModifiedBy>Gulshan</cp:lastModifiedBy>
  <cp:revision>5</cp:revision>
  <dcterms:created xsi:type="dcterms:W3CDTF">2012-05-11T15:38:00Z</dcterms:created>
  <dcterms:modified xsi:type="dcterms:W3CDTF">2012-08-14T16:44:00Z</dcterms:modified>
</cp:coreProperties>
</file>