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9D" w:rsidRDefault="0097309D" w:rsidP="0097309D">
      <w:r>
        <w:rPr>
          <w:noProof/>
        </w:rPr>
        <w:drawing>
          <wp:inline distT="0" distB="0" distL="0" distR="0">
            <wp:extent cx="1533525" cy="1609725"/>
            <wp:effectExtent l="19050" t="0" r="9525" b="0"/>
            <wp:docPr id="2" name="Picture 1" descr="C:\Documents and Settings\Administrator\My Document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unnam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9D" w:rsidRDefault="0097309D" w:rsidP="0097309D"/>
    <w:p w:rsidR="0097309D" w:rsidRPr="00F65E69" w:rsidRDefault="0097309D" w:rsidP="0097309D">
      <w:pPr>
        <w:rPr>
          <w:b/>
          <w:u w:val="single"/>
        </w:rPr>
      </w:pPr>
      <w:r w:rsidRPr="00F65E69">
        <w:rPr>
          <w:b/>
          <w:u w:val="single"/>
        </w:rPr>
        <w:t>CV</w:t>
      </w:r>
    </w:p>
    <w:p w:rsidR="0097309D" w:rsidRDefault="0097309D" w:rsidP="0097309D">
      <w:pPr>
        <w:jc w:val="both"/>
      </w:pPr>
      <w:r>
        <w:t>Name</w:t>
      </w:r>
      <w:r>
        <w:tab/>
        <w:t xml:space="preserve">: </w:t>
      </w:r>
      <w:proofErr w:type="spellStart"/>
      <w:r>
        <w:t>Farahidayu</w:t>
      </w:r>
      <w:proofErr w:type="spellEnd"/>
      <w:r>
        <w:t xml:space="preserve"> </w:t>
      </w:r>
      <w:proofErr w:type="spellStart"/>
      <w:r>
        <w:t>binti</w:t>
      </w:r>
      <w:proofErr w:type="spellEnd"/>
      <w:r>
        <w:t xml:space="preserve"> </w:t>
      </w:r>
      <w:proofErr w:type="spellStart"/>
      <w:r>
        <w:t>Mohd</w:t>
      </w:r>
      <w:proofErr w:type="spellEnd"/>
      <w:r>
        <w:t xml:space="preserve"> </w:t>
      </w:r>
      <w:proofErr w:type="spellStart"/>
      <w:r>
        <w:t>Yazid</w:t>
      </w:r>
      <w:proofErr w:type="spellEnd"/>
    </w:p>
    <w:p w:rsidR="0097309D" w:rsidRDefault="0097309D" w:rsidP="0097309D">
      <w:pPr>
        <w:jc w:val="both"/>
      </w:pPr>
      <w:r>
        <w:t>Email</w:t>
      </w:r>
      <w:r>
        <w:tab/>
        <w:t xml:space="preserve">: </w:t>
      </w:r>
      <w:hyperlink r:id="rId5" w:history="1">
        <w:r w:rsidRPr="00986CC6">
          <w:rPr>
            <w:rStyle w:val="Hyperlink"/>
          </w:rPr>
          <w:t>imanfarhana_09@yahoo.com</w:t>
        </w:r>
      </w:hyperlink>
      <w:r>
        <w:t xml:space="preserve"> , </w:t>
      </w:r>
      <w:hyperlink r:id="rId6" w:history="1">
        <w:r w:rsidRPr="00986CC6">
          <w:rPr>
            <w:rStyle w:val="Hyperlink"/>
          </w:rPr>
          <w:t>farahidayu@kehakiman.gov.my</w:t>
        </w:r>
      </w:hyperlink>
    </w:p>
    <w:p w:rsidR="0097309D" w:rsidRDefault="0097309D" w:rsidP="0097309D">
      <w:pPr>
        <w:jc w:val="both"/>
      </w:pPr>
      <w:r>
        <w:t>Tel</w:t>
      </w:r>
      <w:r>
        <w:tab/>
        <w:t>: 03-62094000 (office), 03-62094146 (fax)</w:t>
      </w:r>
    </w:p>
    <w:p w:rsidR="0097309D" w:rsidRDefault="0097309D" w:rsidP="0097309D">
      <w:pPr>
        <w:jc w:val="both"/>
      </w:pPr>
      <w:r>
        <w:t>Mobile</w:t>
      </w:r>
      <w:r>
        <w:tab/>
        <w:t>: 011-18578430</w:t>
      </w:r>
    </w:p>
    <w:p w:rsidR="0097309D" w:rsidRDefault="0097309D" w:rsidP="0097309D">
      <w:pPr>
        <w:jc w:val="both"/>
      </w:pPr>
      <w:r>
        <w:t xml:space="preserve">Address: F-2-15, Flora </w:t>
      </w:r>
      <w:proofErr w:type="spellStart"/>
      <w:r>
        <w:t>Damansara</w:t>
      </w:r>
      <w:proofErr w:type="spellEnd"/>
      <w:r>
        <w:t xml:space="preserve">, </w:t>
      </w:r>
      <w:proofErr w:type="spellStart"/>
      <w:r>
        <w:t>Jalan</w:t>
      </w:r>
      <w:proofErr w:type="spellEnd"/>
      <w:r>
        <w:t xml:space="preserve"> PJU 8/9, </w:t>
      </w:r>
      <w:proofErr w:type="spellStart"/>
      <w:r>
        <w:t>Damansara</w:t>
      </w:r>
      <w:proofErr w:type="spellEnd"/>
      <w:r>
        <w:t xml:space="preserve"> </w:t>
      </w:r>
      <w:proofErr w:type="spellStart"/>
      <w:r>
        <w:t>Perdana</w:t>
      </w:r>
      <w:proofErr w:type="spellEnd"/>
      <w:r>
        <w:t xml:space="preserve">, </w:t>
      </w:r>
      <w:proofErr w:type="spellStart"/>
      <w:r>
        <w:t>Petaling</w:t>
      </w:r>
      <w:proofErr w:type="spellEnd"/>
      <w:r>
        <w:t xml:space="preserve"> Jaya, 47820 Selangor</w:t>
      </w:r>
    </w:p>
    <w:p w:rsidR="0097309D" w:rsidRDefault="0097309D" w:rsidP="0097309D">
      <w:pPr>
        <w:jc w:val="both"/>
      </w:pPr>
    </w:p>
    <w:p w:rsidR="0097309D" w:rsidRDefault="0097309D" w:rsidP="0097309D">
      <w:pPr>
        <w:jc w:val="both"/>
      </w:pPr>
      <w:r w:rsidRPr="00EA6390">
        <w:rPr>
          <w:b/>
          <w:u w:val="single"/>
        </w:rPr>
        <w:t>Nationality:</w:t>
      </w:r>
      <w:r>
        <w:t xml:space="preserve"> </w:t>
      </w:r>
      <w:r>
        <w:tab/>
        <w:t>Malaysia</w:t>
      </w:r>
    </w:p>
    <w:p w:rsidR="0097309D" w:rsidRDefault="0097309D" w:rsidP="0097309D">
      <w:pPr>
        <w:jc w:val="both"/>
      </w:pPr>
    </w:p>
    <w:p w:rsidR="0097309D" w:rsidRDefault="0097309D" w:rsidP="0097309D">
      <w:pPr>
        <w:jc w:val="both"/>
      </w:pPr>
      <w:r w:rsidRPr="00EA6390">
        <w:rPr>
          <w:b/>
          <w:u w:val="single"/>
        </w:rPr>
        <w:t>Date of Birth:</w:t>
      </w:r>
      <w:r>
        <w:t xml:space="preserve"> </w:t>
      </w:r>
      <w:r>
        <w:tab/>
        <w:t>17</w:t>
      </w:r>
      <w:r w:rsidRPr="00F65E69">
        <w:rPr>
          <w:vertAlign w:val="superscript"/>
        </w:rPr>
        <w:t>th</w:t>
      </w:r>
      <w:r>
        <w:t xml:space="preserve"> October 1982</w:t>
      </w:r>
    </w:p>
    <w:p w:rsidR="0097309D" w:rsidRDefault="0097309D" w:rsidP="0097309D">
      <w:pPr>
        <w:jc w:val="both"/>
      </w:pPr>
    </w:p>
    <w:p w:rsidR="0097309D" w:rsidRDefault="0097309D" w:rsidP="0097309D">
      <w:pPr>
        <w:jc w:val="both"/>
      </w:pPr>
      <w:r w:rsidRPr="00EA6390">
        <w:rPr>
          <w:b/>
          <w:u w:val="single"/>
        </w:rPr>
        <w:t>Working objectives:</w:t>
      </w:r>
      <w:r>
        <w:t xml:space="preserve"> </w:t>
      </w:r>
      <w:r>
        <w:tab/>
        <w:t xml:space="preserve">Fast and efficient services, delivery before deadline, always satisfied customers, standard Malaysian prices. </w:t>
      </w:r>
    </w:p>
    <w:p w:rsidR="0097309D" w:rsidRDefault="0097309D" w:rsidP="0097309D">
      <w:pPr>
        <w:jc w:val="both"/>
      </w:pPr>
      <w:r>
        <w:t xml:space="preserve"> </w:t>
      </w:r>
    </w:p>
    <w:p w:rsidR="0097309D" w:rsidRDefault="0097309D" w:rsidP="0097309D">
      <w:pPr>
        <w:jc w:val="both"/>
      </w:pPr>
      <w:r w:rsidRPr="00EA6390">
        <w:rPr>
          <w:b/>
          <w:u w:val="single"/>
        </w:rPr>
        <w:t>Employer’s Name:</w:t>
      </w:r>
      <w:r>
        <w:tab/>
        <w:t xml:space="preserve"> High Court Civil NCVC 1, Aras 3, </w:t>
      </w:r>
      <w:proofErr w:type="spellStart"/>
      <w:r>
        <w:t>Sayap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, </w:t>
      </w:r>
      <w:proofErr w:type="spellStart"/>
      <w:r>
        <w:t>Kompleks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Kuala Lumpur, </w:t>
      </w:r>
      <w:proofErr w:type="spellStart"/>
      <w:r>
        <w:t>Jalan</w:t>
      </w:r>
      <w:proofErr w:type="spellEnd"/>
      <w:r>
        <w:t xml:space="preserve"> Duta, 50506 Kuala Lumpur.</w:t>
      </w:r>
    </w:p>
    <w:p w:rsidR="0097309D" w:rsidRDefault="0097309D" w:rsidP="0097309D">
      <w:pPr>
        <w:jc w:val="both"/>
      </w:pPr>
    </w:p>
    <w:p w:rsidR="0097309D" w:rsidRDefault="0097309D" w:rsidP="0097309D">
      <w:pPr>
        <w:jc w:val="both"/>
      </w:pPr>
      <w:r w:rsidRPr="00EA6390">
        <w:rPr>
          <w:b/>
          <w:u w:val="single"/>
        </w:rPr>
        <w:t>Language:</w:t>
      </w:r>
      <w:r>
        <w:tab/>
        <w:t>Malay&gt;English (Specialization, all subjects)</w:t>
      </w:r>
    </w:p>
    <w:p w:rsidR="0097309D" w:rsidRDefault="0097309D" w:rsidP="0097309D">
      <w:pPr>
        <w:jc w:val="both"/>
      </w:pPr>
    </w:p>
    <w:p w:rsidR="0097309D" w:rsidRDefault="0097309D" w:rsidP="0097309D">
      <w:pPr>
        <w:jc w:val="both"/>
      </w:pPr>
      <w:proofErr w:type="gramStart"/>
      <w:r w:rsidRPr="00EA6390">
        <w:rPr>
          <w:b/>
          <w:u w:val="single"/>
        </w:rPr>
        <w:t>Affiliated Agencies:</w:t>
      </w:r>
      <w:r>
        <w:tab/>
        <w:t>Lawyers Firm.</w:t>
      </w:r>
      <w:proofErr w:type="gramEnd"/>
      <w:r>
        <w:t xml:space="preserve"> </w:t>
      </w:r>
    </w:p>
    <w:p w:rsidR="0097309D" w:rsidRDefault="0097309D" w:rsidP="0097309D">
      <w:pPr>
        <w:jc w:val="both"/>
      </w:pPr>
    </w:p>
    <w:p w:rsidR="0097309D" w:rsidRDefault="0097309D" w:rsidP="0097309D">
      <w:pPr>
        <w:jc w:val="both"/>
      </w:pPr>
      <w:proofErr w:type="gramStart"/>
      <w:r w:rsidRPr="00EA6390">
        <w:rPr>
          <w:b/>
          <w:u w:val="single"/>
        </w:rPr>
        <w:t>Specialized in:</w:t>
      </w:r>
      <w:r>
        <w:tab/>
      </w:r>
      <w:r>
        <w:tab/>
        <w:t>Building &amp; construction, Immigration/Judicial/Police, Legal, Business Contracts, Education, Health, Arts and Culture.</w:t>
      </w:r>
      <w:proofErr w:type="gramEnd"/>
    </w:p>
    <w:p w:rsidR="0097309D" w:rsidRDefault="0097309D" w:rsidP="0097309D">
      <w:pPr>
        <w:jc w:val="both"/>
      </w:pPr>
    </w:p>
    <w:p w:rsidR="0097309D" w:rsidRDefault="0097309D" w:rsidP="0097309D">
      <w:pPr>
        <w:jc w:val="both"/>
      </w:pPr>
      <w:r w:rsidRPr="00EA6390">
        <w:rPr>
          <w:b/>
          <w:u w:val="single"/>
        </w:rPr>
        <w:t>Mother Tongue:</w:t>
      </w:r>
      <w:r>
        <w:tab/>
        <w:t>Malay.</w:t>
      </w:r>
    </w:p>
    <w:p w:rsidR="0097309D" w:rsidRDefault="0097309D" w:rsidP="0097309D">
      <w:pPr>
        <w:jc w:val="both"/>
      </w:pPr>
    </w:p>
    <w:p w:rsidR="0097309D" w:rsidRPr="00551610" w:rsidRDefault="0097309D" w:rsidP="0097309D">
      <w:pPr>
        <w:jc w:val="both"/>
      </w:pPr>
    </w:p>
    <w:p w:rsidR="0097309D" w:rsidRDefault="0097309D" w:rsidP="0097309D">
      <w:pPr>
        <w:jc w:val="both"/>
      </w:pPr>
    </w:p>
    <w:p w:rsidR="0097309D" w:rsidRDefault="0097309D" w:rsidP="0097309D">
      <w:pPr>
        <w:jc w:val="both"/>
      </w:pPr>
    </w:p>
    <w:p w:rsidR="0097309D" w:rsidRDefault="0097309D" w:rsidP="0097309D"/>
    <w:p w:rsidR="0097309D" w:rsidRDefault="0097309D" w:rsidP="0097309D">
      <w:pPr>
        <w:jc w:val="both"/>
      </w:pPr>
    </w:p>
    <w:p w:rsidR="0097309D" w:rsidRDefault="0097309D" w:rsidP="0097309D">
      <w:pPr>
        <w:jc w:val="center"/>
      </w:pPr>
    </w:p>
    <w:p w:rsidR="00F65E69" w:rsidRPr="0097309D" w:rsidRDefault="00F65E69" w:rsidP="0097309D"/>
    <w:sectPr w:rsidR="00F65E69" w:rsidRPr="0097309D" w:rsidSect="00191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5E69"/>
    <w:rsid w:val="00191AD9"/>
    <w:rsid w:val="001C1C5C"/>
    <w:rsid w:val="00446069"/>
    <w:rsid w:val="00551610"/>
    <w:rsid w:val="0097309D"/>
    <w:rsid w:val="00A65AD4"/>
    <w:rsid w:val="00DB5265"/>
    <w:rsid w:val="00EA6390"/>
    <w:rsid w:val="00F6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E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E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rahidayu@kehakiman.gov.my" TargetMode="External"/><Relationship Id="rId5" Type="http://schemas.openxmlformats.org/officeDocument/2006/relationships/hyperlink" Target="mailto:imanfarhana_09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2014-05-19T06:38:00Z</dcterms:created>
  <dcterms:modified xsi:type="dcterms:W3CDTF">2014-05-20T03:39:00Z</dcterms:modified>
</cp:coreProperties>
</file>