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B1" w:rsidRDefault="00A638B1" w:rsidP="006957DD">
      <w:pPr>
        <w:ind w:left="708"/>
        <w:jc w:val="center"/>
        <w:rPr>
          <w:lang w:val="en-US"/>
        </w:rPr>
      </w:pPr>
    </w:p>
    <w:p w:rsidR="005F3D57" w:rsidRPr="00311290" w:rsidRDefault="005F3D57" w:rsidP="006957DD">
      <w:pPr>
        <w:ind w:left="708"/>
        <w:jc w:val="center"/>
      </w:pPr>
      <w:r w:rsidRPr="00311290">
        <w:rPr>
          <w:lang w:val="en-US"/>
        </w:rPr>
        <w:t>DIMITAR KANEV</w:t>
      </w:r>
    </w:p>
    <w:p w:rsidR="005F3D57" w:rsidRPr="00481B89" w:rsidRDefault="005F3D57" w:rsidP="00F941DB">
      <w:pPr>
        <w:rPr>
          <w:sz w:val="20"/>
          <w:szCs w:val="20"/>
          <w:u w:val="single"/>
        </w:rPr>
      </w:pPr>
      <w:r w:rsidRPr="00481B89">
        <w:rPr>
          <w:sz w:val="20"/>
          <w:szCs w:val="20"/>
          <w:u w:val="single"/>
        </w:rPr>
        <w:t>PERSONAL DETAILS</w:t>
      </w:r>
    </w:p>
    <w:p w:rsidR="005F3D57" w:rsidRPr="00481B89" w:rsidRDefault="005F3D57" w:rsidP="00F941DB">
      <w:pPr>
        <w:rPr>
          <w:sz w:val="20"/>
          <w:szCs w:val="20"/>
          <w:lang w:val="en-US"/>
        </w:rPr>
      </w:pPr>
      <w:r w:rsidRPr="00481B89">
        <w:rPr>
          <w:sz w:val="20"/>
          <w:szCs w:val="20"/>
        </w:rPr>
        <w:t xml:space="preserve">Full name: Dimitar Kirilov Kanev </w:t>
      </w:r>
      <w:r w:rsidRPr="00481B89">
        <w:rPr>
          <w:sz w:val="20"/>
          <w:szCs w:val="20"/>
        </w:rPr>
        <w:br/>
        <w:t xml:space="preserve">Nationality: Bulgarian </w:t>
      </w:r>
      <w:r w:rsidRPr="00481B89">
        <w:rPr>
          <w:sz w:val="20"/>
          <w:szCs w:val="20"/>
        </w:rPr>
        <w:br/>
        <w:t>DOB: 23.07.1955</w:t>
      </w:r>
      <w:r w:rsidRPr="00481B89">
        <w:rPr>
          <w:sz w:val="20"/>
          <w:szCs w:val="20"/>
        </w:rPr>
        <w:br/>
        <w:t>Marital status: Married</w:t>
      </w:r>
      <w:r w:rsidRPr="00481B89">
        <w:rPr>
          <w:sz w:val="20"/>
          <w:szCs w:val="20"/>
        </w:rPr>
        <w:br/>
        <w:t xml:space="preserve">Address: bl. 331/A , 4023 Plovdiv, BULGARIA </w:t>
      </w:r>
      <w:r w:rsidRPr="00481B89">
        <w:rPr>
          <w:sz w:val="20"/>
          <w:szCs w:val="20"/>
        </w:rPr>
        <w:br/>
      </w:r>
      <w:r w:rsidR="00F941DB" w:rsidRPr="00481B89">
        <w:rPr>
          <w:sz w:val="20"/>
          <w:szCs w:val="20"/>
        </w:rPr>
        <w:t>Tel/</w:t>
      </w:r>
      <w:r w:rsidRPr="00481B89">
        <w:rPr>
          <w:sz w:val="20"/>
          <w:szCs w:val="20"/>
        </w:rPr>
        <w:t>Fax. : (+3</w:t>
      </w:r>
      <w:r w:rsidR="00F941DB" w:rsidRPr="00481B89">
        <w:rPr>
          <w:sz w:val="20"/>
          <w:szCs w:val="20"/>
        </w:rPr>
        <w:t>59</w:t>
      </w:r>
      <w:r w:rsidRPr="00481B89">
        <w:rPr>
          <w:sz w:val="20"/>
          <w:szCs w:val="20"/>
        </w:rPr>
        <w:t xml:space="preserve">) </w:t>
      </w:r>
      <w:r w:rsidR="00F941DB" w:rsidRPr="00481B89">
        <w:rPr>
          <w:sz w:val="20"/>
          <w:szCs w:val="20"/>
        </w:rPr>
        <w:t>32 682 260</w:t>
      </w:r>
      <w:r w:rsidRPr="00481B89">
        <w:rPr>
          <w:sz w:val="20"/>
          <w:szCs w:val="20"/>
        </w:rPr>
        <w:t xml:space="preserve"> </w:t>
      </w:r>
      <w:r w:rsidRPr="00481B89">
        <w:rPr>
          <w:sz w:val="20"/>
          <w:szCs w:val="20"/>
        </w:rPr>
        <w:br/>
      </w:r>
      <w:proofErr w:type="spellStart"/>
      <w:r w:rsidRPr="00481B89">
        <w:rPr>
          <w:sz w:val="20"/>
          <w:szCs w:val="20"/>
        </w:rPr>
        <w:t>E-Mail</w:t>
      </w:r>
      <w:proofErr w:type="spellEnd"/>
      <w:r w:rsidRPr="00481B89">
        <w:rPr>
          <w:sz w:val="20"/>
          <w:szCs w:val="20"/>
        </w:rPr>
        <w:t xml:space="preserve">: </w:t>
      </w:r>
      <w:proofErr w:type="spellStart"/>
      <w:r w:rsidR="00F941DB" w:rsidRPr="00481B89">
        <w:rPr>
          <w:sz w:val="20"/>
          <w:szCs w:val="20"/>
        </w:rPr>
        <w:t>dkkanev@mail</w:t>
      </w:r>
      <w:proofErr w:type="spellEnd"/>
      <w:r w:rsidR="00F941DB" w:rsidRPr="00481B89">
        <w:rPr>
          <w:sz w:val="20"/>
          <w:szCs w:val="20"/>
        </w:rPr>
        <w:t>.</w:t>
      </w:r>
      <w:proofErr w:type="spellStart"/>
      <w:r w:rsidR="00F941DB" w:rsidRPr="00481B89">
        <w:rPr>
          <w:sz w:val="20"/>
          <w:szCs w:val="20"/>
        </w:rPr>
        <w:t>ru</w:t>
      </w:r>
      <w:proofErr w:type="spellEnd"/>
      <w:r w:rsidR="00F941DB" w:rsidRPr="00481B89">
        <w:rPr>
          <w:sz w:val="20"/>
          <w:szCs w:val="20"/>
        </w:rPr>
        <w:t xml:space="preserve">;  </w:t>
      </w:r>
      <w:r w:rsidR="008401AA" w:rsidRPr="00481B89">
        <w:rPr>
          <w:sz w:val="20"/>
          <w:szCs w:val="20"/>
        </w:rPr>
        <w:fldChar w:fldCharType="begin"/>
      </w:r>
      <w:r w:rsidR="00F941DB" w:rsidRPr="00481B89">
        <w:rPr>
          <w:sz w:val="20"/>
          <w:szCs w:val="20"/>
        </w:rPr>
        <w:instrText>dkkanev@gmail.com</w:instrText>
      </w:r>
      <w:r w:rsidR="008401AA" w:rsidRPr="00481B89">
        <w:rPr>
          <w:sz w:val="20"/>
          <w:szCs w:val="20"/>
        </w:rPr>
        <w:fldChar w:fldCharType="separate"/>
      </w:r>
      <w:r w:rsidR="00F941DB" w:rsidRPr="00481B89">
        <w:rPr>
          <w:rStyle w:val="Hyperlink"/>
          <w:sz w:val="20"/>
          <w:szCs w:val="20"/>
        </w:rPr>
        <w:t>dkkanev@gmail.com</w:t>
      </w:r>
      <w:r w:rsidR="008401AA" w:rsidRPr="00481B89">
        <w:rPr>
          <w:sz w:val="20"/>
          <w:szCs w:val="20"/>
        </w:rPr>
        <w:fldChar w:fldCharType="end"/>
      </w:r>
    </w:p>
    <w:p w:rsidR="00F941DB" w:rsidRPr="00481B89" w:rsidRDefault="00F941DB" w:rsidP="00F941DB">
      <w:pPr>
        <w:rPr>
          <w:sz w:val="20"/>
          <w:szCs w:val="20"/>
          <w:lang w:val="en-US"/>
        </w:rPr>
      </w:pPr>
    </w:p>
    <w:p w:rsidR="00F941DB" w:rsidRPr="00481B89" w:rsidRDefault="00F941DB" w:rsidP="00F941DB">
      <w:pPr>
        <w:rPr>
          <w:sz w:val="20"/>
          <w:szCs w:val="20"/>
        </w:rPr>
      </w:pPr>
      <w:r w:rsidRPr="00481B89">
        <w:rPr>
          <w:sz w:val="20"/>
          <w:szCs w:val="20"/>
          <w:u w:val="single"/>
        </w:rPr>
        <w:t>E</w:t>
      </w:r>
      <w:r w:rsidR="005F3D57" w:rsidRPr="00481B89">
        <w:rPr>
          <w:sz w:val="20"/>
          <w:szCs w:val="20"/>
          <w:u w:val="single"/>
        </w:rPr>
        <w:t>DUCATION</w:t>
      </w:r>
      <w:r w:rsidR="005F3D57" w:rsidRPr="00481B89">
        <w:rPr>
          <w:sz w:val="20"/>
          <w:szCs w:val="20"/>
        </w:rPr>
        <w:t xml:space="preserve"> </w:t>
      </w:r>
      <w:r w:rsidR="005F3D57" w:rsidRPr="00481B89">
        <w:rPr>
          <w:sz w:val="20"/>
          <w:szCs w:val="20"/>
        </w:rPr>
        <w:br/>
      </w:r>
      <w:r w:rsidRPr="00481B89">
        <w:rPr>
          <w:sz w:val="20"/>
          <w:szCs w:val="20"/>
        </w:rPr>
        <w:t>1. Secondary technical school (Extended language study) 1970 -1974, Plovdiv</w:t>
      </w:r>
    </w:p>
    <w:p w:rsidR="00F941DB" w:rsidRPr="00481B89" w:rsidRDefault="00F941DB" w:rsidP="00F941DB">
      <w:p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2. Technical University (Profile: Industrial automation)   1976 – 1981 Sofia</w:t>
      </w:r>
    </w:p>
    <w:p w:rsidR="00F941DB" w:rsidRPr="00481B89" w:rsidRDefault="00F941DB" w:rsidP="00F941DB">
      <w:pPr>
        <w:rPr>
          <w:sz w:val="20"/>
          <w:szCs w:val="20"/>
          <w:lang w:val="en-US"/>
        </w:rPr>
      </w:pPr>
    </w:p>
    <w:p w:rsidR="006804E7" w:rsidRPr="00481B89" w:rsidRDefault="006804E7" w:rsidP="00F941DB">
      <w:pPr>
        <w:rPr>
          <w:sz w:val="20"/>
          <w:szCs w:val="20"/>
          <w:u w:val="single"/>
          <w:lang w:val="en-US"/>
        </w:rPr>
      </w:pPr>
      <w:r w:rsidRPr="00481B89">
        <w:rPr>
          <w:bCs w:val="0"/>
          <w:sz w:val="20"/>
          <w:szCs w:val="20"/>
          <w:u w:val="single"/>
        </w:rPr>
        <w:t>EMPLOYMENT HISTORY</w:t>
      </w:r>
    </w:p>
    <w:p w:rsidR="00F941DB" w:rsidRPr="00481B89" w:rsidRDefault="006804E7" w:rsidP="00F941DB">
      <w:p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 xml:space="preserve">1.  Memory devices plant (Plovdiv) - design </w:t>
      </w:r>
      <w:r w:rsidR="008517A9" w:rsidRPr="00481B89">
        <w:rPr>
          <w:sz w:val="20"/>
          <w:szCs w:val="20"/>
          <w:lang w:val="en-US"/>
        </w:rPr>
        <w:t>engineer -</w:t>
      </w:r>
      <w:r w:rsidRPr="00481B89">
        <w:rPr>
          <w:sz w:val="20"/>
          <w:szCs w:val="20"/>
          <w:lang w:val="en-US"/>
        </w:rPr>
        <w:t xml:space="preserve"> 1981 -1987</w:t>
      </w:r>
    </w:p>
    <w:p w:rsidR="006804E7" w:rsidRPr="00481B89" w:rsidRDefault="006804E7" w:rsidP="00F941DB">
      <w:p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 xml:space="preserve">2.  </w:t>
      </w:r>
      <w:r w:rsidRPr="00E0449A">
        <w:rPr>
          <w:sz w:val="22"/>
          <w:szCs w:val="22"/>
          <w:u w:val="single"/>
          <w:lang w:val="en-US"/>
        </w:rPr>
        <w:t xml:space="preserve">Bulgarian-Soviet enterprise for automotive electronics (Plovdiv) </w:t>
      </w:r>
      <w:r w:rsidRPr="00481B89">
        <w:rPr>
          <w:sz w:val="20"/>
          <w:szCs w:val="20"/>
          <w:lang w:val="en-US"/>
        </w:rPr>
        <w:t xml:space="preserve">-design engineer, </w:t>
      </w:r>
    </w:p>
    <w:p w:rsidR="006804E7" w:rsidRPr="00481B89" w:rsidRDefault="006804E7" w:rsidP="00F941DB">
      <w:p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 xml:space="preserve">    </w:t>
      </w:r>
      <w:proofErr w:type="gramStart"/>
      <w:r w:rsidRPr="00481B89">
        <w:rPr>
          <w:sz w:val="20"/>
          <w:szCs w:val="20"/>
          <w:lang w:val="en-US"/>
        </w:rPr>
        <w:t>department</w:t>
      </w:r>
      <w:proofErr w:type="gramEnd"/>
      <w:r w:rsidRPr="00481B89">
        <w:rPr>
          <w:sz w:val="20"/>
          <w:szCs w:val="20"/>
          <w:lang w:val="en-US"/>
        </w:rPr>
        <w:t xml:space="preserve"> manager 1987 – 1993</w:t>
      </w:r>
    </w:p>
    <w:p w:rsidR="001C019A" w:rsidRPr="00481B89" w:rsidRDefault="001C019A" w:rsidP="00F941DB">
      <w:p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3.  Service engineer and sales manager in my own company TASK LTD. (1994 – 2008)</w:t>
      </w:r>
    </w:p>
    <w:p w:rsidR="006804E7" w:rsidRPr="00481B89" w:rsidRDefault="001C019A" w:rsidP="00F941DB">
      <w:pPr>
        <w:rPr>
          <w:sz w:val="20"/>
          <w:szCs w:val="20"/>
        </w:rPr>
      </w:pPr>
      <w:r w:rsidRPr="00481B89">
        <w:rPr>
          <w:sz w:val="20"/>
          <w:szCs w:val="20"/>
          <w:lang w:val="en-US"/>
        </w:rPr>
        <w:t>4</w:t>
      </w:r>
      <w:r w:rsidR="006804E7" w:rsidRPr="00481B89">
        <w:rPr>
          <w:sz w:val="20"/>
          <w:szCs w:val="20"/>
          <w:lang w:val="en-US"/>
        </w:rPr>
        <w:t xml:space="preserve">. Translation of technical </w:t>
      </w:r>
      <w:r w:rsidR="008517A9" w:rsidRPr="00481B89">
        <w:rPr>
          <w:sz w:val="20"/>
          <w:szCs w:val="20"/>
          <w:lang w:val="en-US"/>
        </w:rPr>
        <w:t>literature 1987</w:t>
      </w:r>
      <w:r w:rsidR="006804E7" w:rsidRPr="00481B89">
        <w:rPr>
          <w:sz w:val="20"/>
          <w:szCs w:val="20"/>
          <w:lang w:val="en-US"/>
        </w:rPr>
        <w:t xml:space="preserve"> – 20</w:t>
      </w:r>
      <w:r w:rsidR="00C40B94" w:rsidRPr="00481B89">
        <w:rPr>
          <w:sz w:val="20"/>
          <w:szCs w:val="20"/>
        </w:rPr>
        <w:t>1</w:t>
      </w:r>
      <w:r w:rsidR="00481B89" w:rsidRPr="00481B89">
        <w:rPr>
          <w:sz w:val="20"/>
          <w:szCs w:val="20"/>
        </w:rPr>
        <w:t>2</w:t>
      </w:r>
    </w:p>
    <w:p w:rsidR="006804E7" w:rsidRPr="00481B89" w:rsidRDefault="006804E7" w:rsidP="00F941DB">
      <w:pPr>
        <w:rPr>
          <w:sz w:val="20"/>
          <w:szCs w:val="20"/>
          <w:lang w:val="en-US"/>
        </w:rPr>
      </w:pPr>
    </w:p>
    <w:p w:rsidR="006804E7" w:rsidRPr="00481B89" w:rsidRDefault="006804E7" w:rsidP="00F941DB">
      <w:pPr>
        <w:rPr>
          <w:sz w:val="20"/>
          <w:szCs w:val="20"/>
          <w:u w:val="single"/>
          <w:lang w:val="en-US"/>
        </w:rPr>
      </w:pPr>
      <w:proofErr w:type="gramStart"/>
      <w:r w:rsidRPr="00481B89">
        <w:rPr>
          <w:sz w:val="20"/>
          <w:szCs w:val="20"/>
          <w:u w:val="single"/>
          <w:lang w:val="en-US"/>
        </w:rPr>
        <w:t xml:space="preserve">LANGUAGE </w:t>
      </w:r>
      <w:r w:rsidR="00E71D3A" w:rsidRPr="00481B89">
        <w:rPr>
          <w:sz w:val="20"/>
          <w:szCs w:val="20"/>
          <w:u w:val="single"/>
          <w:lang w:val="en-US"/>
        </w:rPr>
        <w:t xml:space="preserve"> </w:t>
      </w:r>
      <w:r w:rsidRPr="00481B89">
        <w:rPr>
          <w:sz w:val="20"/>
          <w:szCs w:val="20"/>
          <w:u w:val="single"/>
          <w:lang w:val="en-US"/>
        </w:rPr>
        <w:t>SKILLS</w:t>
      </w:r>
      <w:proofErr w:type="gramEnd"/>
    </w:p>
    <w:p w:rsidR="006804E7" w:rsidRPr="00481B89" w:rsidRDefault="006804E7" w:rsidP="006804E7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Russian – very good</w:t>
      </w:r>
    </w:p>
    <w:p w:rsidR="006804E7" w:rsidRPr="00481B89" w:rsidRDefault="00311290" w:rsidP="006804E7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English – very good</w:t>
      </w:r>
    </w:p>
    <w:p w:rsidR="00311290" w:rsidRPr="00481B89" w:rsidRDefault="00311290" w:rsidP="006804E7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German - good</w:t>
      </w:r>
    </w:p>
    <w:p w:rsidR="006804E7" w:rsidRPr="00481B89" w:rsidRDefault="006804E7" w:rsidP="00311290">
      <w:pPr>
        <w:rPr>
          <w:sz w:val="20"/>
          <w:szCs w:val="20"/>
          <w:lang w:val="en-US"/>
        </w:rPr>
      </w:pPr>
    </w:p>
    <w:p w:rsidR="00311290" w:rsidRPr="00481B89" w:rsidRDefault="00311290" w:rsidP="00311290">
      <w:pPr>
        <w:rPr>
          <w:sz w:val="20"/>
          <w:szCs w:val="20"/>
          <w:u w:val="single"/>
          <w:lang w:val="en-US"/>
        </w:rPr>
      </w:pPr>
      <w:r w:rsidRPr="00481B89">
        <w:rPr>
          <w:sz w:val="20"/>
          <w:szCs w:val="20"/>
          <w:u w:val="single"/>
          <w:lang w:val="en-US"/>
        </w:rPr>
        <w:t>CAT tools</w:t>
      </w:r>
    </w:p>
    <w:p w:rsidR="005F3D57" w:rsidRPr="00481B89" w:rsidRDefault="00311290" w:rsidP="00311290">
      <w:p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 xml:space="preserve">Standard </w:t>
      </w:r>
      <w:r w:rsidR="00544C40" w:rsidRPr="00481B89">
        <w:rPr>
          <w:sz w:val="20"/>
          <w:szCs w:val="20"/>
          <w:lang w:val="en-US"/>
        </w:rPr>
        <w:t>Microsoft</w:t>
      </w:r>
      <w:r w:rsidRPr="00481B89">
        <w:rPr>
          <w:sz w:val="20"/>
          <w:szCs w:val="20"/>
          <w:lang w:val="en-US"/>
        </w:rPr>
        <w:t xml:space="preserve"> products: </w:t>
      </w:r>
      <w:r w:rsidR="008517A9" w:rsidRPr="00481B89">
        <w:rPr>
          <w:sz w:val="20"/>
          <w:szCs w:val="20"/>
          <w:lang w:val="en-US"/>
        </w:rPr>
        <w:t>Word,</w:t>
      </w:r>
      <w:r w:rsidRPr="00481B89">
        <w:rPr>
          <w:sz w:val="20"/>
          <w:szCs w:val="20"/>
          <w:lang w:val="en-US"/>
        </w:rPr>
        <w:t xml:space="preserve"> </w:t>
      </w:r>
      <w:proofErr w:type="spellStart"/>
      <w:r w:rsidRPr="00481B89">
        <w:rPr>
          <w:sz w:val="20"/>
          <w:szCs w:val="20"/>
          <w:lang w:val="en-US"/>
        </w:rPr>
        <w:t>Excell</w:t>
      </w:r>
      <w:proofErr w:type="spellEnd"/>
      <w:r w:rsidRPr="00481B89">
        <w:rPr>
          <w:sz w:val="20"/>
          <w:szCs w:val="20"/>
          <w:lang w:val="en-US"/>
        </w:rPr>
        <w:t xml:space="preserve"> etc. </w:t>
      </w:r>
    </w:p>
    <w:p w:rsidR="005F3D57" w:rsidRPr="00481B89" w:rsidRDefault="001D3E4B" w:rsidP="00311290">
      <w:pPr>
        <w:rPr>
          <w:sz w:val="20"/>
          <w:szCs w:val="20"/>
          <w:lang w:val="en-US"/>
        </w:rPr>
      </w:pPr>
      <w:proofErr w:type="spellStart"/>
      <w:r w:rsidRPr="00481B89">
        <w:rPr>
          <w:sz w:val="20"/>
          <w:szCs w:val="20"/>
          <w:lang w:val="en-US"/>
        </w:rPr>
        <w:t>Trados</w:t>
      </w:r>
      <w:proofErr w:type="spellEnd"/>
      <w:r w:rsidRPr="00481B89">
        <w:rPr>
          <w:sz w:val="20"/>
          <w:szCs w:val="20"/>
        </w:rPr>
        <w:t xml:space="preserve">, </w:t>
      </w:r>
      <w:r w:rsidRPr="00481B89">
        <w:rPr>
          <w:sz w:val="20"/>
          <w:szCs w:val="20"/>
          <w:lang w:val="en-US"/>
        </w:rPr>
        <w:t>SDLX</w:t>
      </w:r>
      <w:r w:rsidR="00D32C34" w:rsidRPr="00481B89">
        <w:rPr>
          <w:sz w:val="20"/>
          <w:szCs w:val="20"/>
        </w:rPr>
        <w:t>,</w:t>
      </w:r>
      <w:r w:rsidRPr="00481B89">
        <w:rPr>
          <w:sz w:val="20"/>
          <w:szCs w:val="20"/>
          <w:lang w:val="en-US"/>
        </w:rPr>
        <w:t xml:space="preserve"> </w:t>
      </w:r>
      <w:r w:rsidR="00481B89" w:rsidRPr="00481B89">
        <w:rPr>
          <w:sz w:val="20"/>
          <w:szCs w:val="20"/>
          <w:lang w:val="en-US"/>
        </w:rPr>
        <w:t xml:space="preserve">Alchemy </w:t>
      </w:r>
      <w:proofErr w:type="spellStart"/>
      <w:r w:rsidR="00481B89" w:rsidRPr="00481B89">
        <w:rPr>
          <w:sz w:val="20"/>
          <w:szCs w:val="20"/>
          <w:lang w:val="en-US"/>
        </w:rPr>
        <w:t>Catalist</w:t>
      </w:r>
      <w:proofErr w:type="spellEnd"/>
      <w:r w:rsidR="00481B89" w:rsidRPr="00481B89">
        <w:rPr>
          <w:sz w:val="20"/>
          <w:szCs w:val="20"/>
          <w:lang w:val="en-US"/>
        </w:rPr>
        <w:t xml:space="preserve">, </w:t>
      </w:r>
      <w:proofErr w:type="spellStart"/>
      <w:r w:rsidR="00481B89" w:rsidRPr="00481B89">
        <w:rPr>
          <w:sz w:val="20"/>
          <w:szCs w:val="20"/>
          <w:lang w:val="en-US"/>
        </w:rPr>
        <w:t>Wordfast</w:t>
      </w:r>
      <w:proofErr w:type="spellEnd"/>
      <w:r w:rsidR="00481B89" w:rsidRPr="00481B89">
        <w:rPr>
          <w:sz w:val="20"/>
          <w:szCs w:val="20"/>
          <w:lang w:val="en-US"/>
        </w:rPr>
        <w:t xml:space="preserve"> </w:t>
      </w:r>
      <w:r w:rsidRPr="00481B89">
        <w:rPr>
          <w:sz w:val="20"/>
          <w:szCs w:val="20"/>
          <w:lang w:val="en-US"/>
        </w:rPr>
        <w:t>etc.</w:t>
      </w:r>
    </w:p>
    <w:p w:rsidR="005F3D57" w:rsidRPr="00481B89" w:rsidRDefault="00311290" w:rsidP="00311290">
      <w:pPr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Specialized John Deere – ELF Translator</w:t>
      </w:r>
    </w:p>
    <w:p w:rsidR="005F3D57" w:rsidRPr="00481B89" w:rsidRDefault="005F3D57" w:rsidP="00311290">
      <w:pPr>
        <w:rPr>
          <w:sz w:val="20"/>
          <w:szCs w:val="20"/>
          <w:lang w:val="en-US"/>
        </w:rPr>
      </w:pPr>
    </w:p>
    <w:p w:rsidR="005F3D57" w:rsidRPr="00481B89" w:rsidRDefault="006957DD" w:rsidP="00311290">
      <w:pPr>
        <w:rPr>
          <w:sz w:val="20"/>
          <w:szCs w:val="20"/>
          <w:u w:val="single"/>
          <w:lang w:val="en-US"/>
        </w:rPr>
      </w:pPr>
      <w:r w:rsidRPr="00481B89">
        <w:rPr>
          <w:sz w:val="20"/>
          <w:szCs w:val="20"/>
          <w:u w:val="single"/>
          <w:lang w:val="en-US"/>
        </w:rPr>
        <w:t>COMPLETED PROJECTS</w:t>
      </w:r>
    </w:p>
    <w:p w:rsidR="005F3D57" w:rsidRPr="00481B89" w:rsidRDefault="005F3D57" w:rsidP="00311290">
      <w:pPr>
        <w:rPr>
          <w:sz w:val="20"/>
          <w:szCs w:val="20"/>
          <w:lang w:val="en-US"/>
        </w:rPr>
      </w:pP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I’d like to inform you that my primary profession is dipl. engineer of automation, but more than 20 years I’m interpreting in co-operation with Translation services bureau in Plovdiv, BULGARIA.</w:t>
      </w: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I really can’t present you references from final users of translated materials, as it</w:t>
      </w:r>
      <w:r w:rsidR="00705B2E" w:rsidRPr="00481B89">
        <w:rPr>
          <w:sz w:val="20"/>
          <w:szCs w:val="20"/>
          <w:lang w:val="en-US"/>
        </w:rPr>
        <w:t xml:space="preserve"> is clear my contact with them was</w:t>
      </w:r>
      <w:r w:rsidRPr="00481B89">
        <w:rPr>
          <w:sz w:val="20"/>
          <w:szCs w:val="20"/>
          <w:lang w:val="en-US"/>
        </w:rPr>
        <w:t xml:space="preserve"> not direct, and as I don’t intend braking my relations with the Translation services bureau, it is not possible to point that bureau as a contact.</w:t>
      </w: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You can find bellow some more significant companies whose materials I have worked on:</w:t>
      </w: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1.   Fanuc (CNC machines)</w:t>
      </w: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2.   John Deer (Agricultural machines)</w:t>
      </w: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 xml:space="preserve">3.   Epson </w:t>
      </w:r>
      <w:r w:rsidR="00E71D3A" w:rsidRPr="00481B89">
        <w:rPr>
          <w:sz w:val="20"/>
          <w:szCs w:val="20"/>
          <w:lang w:val="en-US"/>
        </w:rPr>
        <w:t>(office equipment)</w:t>
      </w: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4.   HP</w:t>
      </w:r>
      <w:r w:rsidR="00E71D3A" w:rsidRPr="00481B89">
        <w:rPr>
          <w:sz w:val="20"/>
          <w:szCs w:val="20"/>
          <w:lang w:val="en-US"/>
        </w:rPr>
        <w:t xml:space="preserve"> (office equipment)</w:t>
      </w:r>
    </w:p>
    <w:p w:rsidR="00544C40" w:rsidRPr="00481B89" w:rsidRDefault="00544C40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5.   Lexmark</w:t>
      </w:r>
      <w:r w:rsidR="00E71D3A" w:rsidRPr="00481B89">
        <w:rPr>
          <w:sz w:val="20"/>
          <w:szCs w:val="20"/>
          <w:lang w:val="en-US"/>
        </w:rPr>
        <w:t xml:space="preserve"> (office equipment)</w:t>
      </w:r>
    </w:p>
    <w:p w:rsidR="006957DD" w:rsidRPr="00481B89" w:rsidRDefault="00544C40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6</w:t>
      </w:r>
      <w:r w:rsidR="006957DD" w:rsidRPr="00481B89">
        <w:rPr>
          <w:sz w:val="20"/>
          <w:szCs w:val="20"/>
          <w:lang w:val="en-US"/>
        </w:rPr>
        <w:t>.   Jenbacher (GAS Power plants – engines)</w:t>
      </w:r>
    </w:p>
    <w:p w:rsidR="006957DD" w:rsidRPr="00481B89" w:rsidRDefault="00544C40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7</w:t>
      </w:r>
      <w:r w:rsidR="006957DD" w:rsidRPr="00481B89">
        <w:rPr>
          <w:sz w:val="20"/>
          <w:szCs w:val="20"/>
          <w:lang w:val="en-US"/>
        </w:rPr>
        <w:t>.   Nexans (Power networks)</w:t>
      </w:r>
    </w:p>
    <w:p w:rsidR="006957DD" w:rsidRPr="00481B89" w:rsidRDefault="00544C40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8</w:t>
      </w:r>
      <w:r w:rsidR="006957DD" w:rsidRPr="00481B89">
        <w:rPr>
          <w:sz w:val="20"/>
          <w:szCs w:val="20"/>
          <w:lang w:val="en-US"/>
        </w:rPr>
        <w:t>.   Hermle (Machining centers)</w:t>
      </w:r>
    </w:p>
    <w:p w:rsidR="006957DD" w:rsidRPr="00481B89" w:rsidRDefault="00544C40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9</w:t>
      </w:r>
      <w:r w:rsidR="006957DD" w:rsidRPr="00481B89">
        <w:rPr>
          <w:sz w:val="20"/>
          <w:szCs w:val="20"/>
          <w:lang w:val="en-US"/>
        </w:rPr>
        <w:t xml:space="preserve">.   </w:t>
      </w:r>
      <w:proofErr w:type="spellStart"/>
      <w:r w:rsidR="006957DD" w:rsidRPr="00481B89">
        <w:rPr>
          <w:sz w:val="20"/>
          <w:szCs w:val="20"/>
          <w:lang w:val="en-US"/>
        </w:rPr>
        <w:t>Eisenmann</w:t>
      </w:r>
      <w:proofErr w:type="spellEnd"/>
      <w:r w:rsidR="006957DD" w:rsidRPr="00481B89">
        <w:rPr>
          <w:sz w:val="20"/>
          <w:szCs w:val="20"/>
          <w:lang w:val="en-US"/>
        </w:rPr>
        <w:t xml:space="preserve"> (Metal processing)</w:t>
      </w:r>
    </w:p>
    <w:p w:rsidR="006957DD" w:rsidRPr="00481B89" w:rsidRDefault="00544C40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10</w:t>
      </w:r>
      <w:r w:rsidR="006957DD" w:rsidRPr="00481B89">
        <w:rPr>
          <w:sz w:val="20"/>
          <w:szCs w:val="20"/>
          <w:lang w:val="en-US"/>
        </w:rPr>
        <w:t xml:space="preserve">. Mitsubishi </w:t>
      </w:r>
      <w:r w:rsidR="00000B69" w:rsidRPr="00481B89">
        <w:rPr>
          <w:sz w:val="20"/>
          <w:szCs w:val="20"/>
          <w:lang w:val="en-US"/>
        </w:rPr>
        <w:t>(Cars)</w:t>
      </w:r>
    </w:p>
    <w:p w:rsidR="006957DD" w:rsidRPr="00481B89" w:rsidRDefault="00544C40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11</w:t>
      </w:r>
      <w:r w:rsidR="006957DD" w:rsidRPr="00481B89">
        <w:rPr>
          <w:sz w:val="20"/>
          <w:szCs w:val="20"/>
          <w:lang w:val="en-US"/>
        </w:rPr>
        <w:t xml:space="preserve">. </w:t>
      </w:r>
      <w:r w:rsidR="006957DD" w:rsidRPr="00481B89">
        <w:rPr>
          <w:color w:val="000000"/>
          <w:sz w:val="20"/>
          <w:szCs w:val="20"/>
        </w:rPr>
        <w:t>Spectranetics Corporation</w:t>
      </w:r>
      <w:r w:rsidR="006957DD" w:rsidRPr="00481B89">
        <w:rPr>
          <w:sz w:val="20"/>
          <w:szCs w:val="20"/>
        </w:rPr>
        <w:t xml:space="preserve"> </w:t>
      </w:r>
      <w:r w:rsidR="00000B69" w:rsidRPr="00481B89">
        <w:rPr>
          <w:sz w:val="20"/>
          <w:szCs w:val="20"/>
          <w:lang w:val="en-US"/>
        </w:rPr>
        <w:t>(Laser medical products)</w:t>
      </w: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1</w:t>
      </w:r>
      <w:r w:rsidR="00544C40" w:rsidRPr="00481B89">
        <w:rPr>
          <w:sz w:val="20"/>
          <w:szCs w:val="20"/>
          <w:lang w:val="en-US"/>
        </w:rPr>
        <w:t>2</w:t>
      </w:r>
      <w:r w:rsidRPr="00481B89">
        <w:rPr>
          <w:sz w:val="20"/>
          <w:szCs w:val="20"/>
          <w:lang w:val="en-US"/>
        </w:rPr>
        <w:t xml:space="preserve">. </w:t>
      </w:r>
      <w:proofErr w:type="spellStart"/>
      <w:r w:rsidRPr="00481B89">
        <w:rPr>
          <w:sz w:val="20"/>
          <w:szCs w:val="20"/>
          <w:lang w:val="en-US"/>
        </w:rPr>
        <w:t>Prysmian</w:t>
      </w:r>
      <w:proofErr w:type="spellEnd"/>
      <w:r w:rsidR="00000B69" w:rsidRPr="00481B89">
        <w:rPr>
          <w:sz w:val="20"/>
          <w:szCs w:val="20"/>
          <w:lang w:val="en-US"/>
        </w:rPr>
        <w:t xml:space="preserve"> (Electrical distribution cables and accessories)</w:t>
      </w: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1</w:t>
      </w:r>
      <w:r w:rsidR="00544C40" w:rsidRPr="00481B89">
        <w:rPr>
          <w:sz w:val="20"/>
          <w:szCs w:val="20"/>
          <w:lang w:val="en-US"/>
        </w:rPr>
        <w:t>3</w:t>
      </w:r>
      <w:r w:rsidRPr="00481B89">
        <w:rPr>
          <w:sz w:val="20"/>
          <w:szCs w:val="20"/>
          <w:lang w:val="en-US"/>
        </w:rPr>
        <w:t xml:space="preserve">. </w:t>
      </w:r>
      <w:proofErr w:type="spellStart"/>
      <w:r w:rsidRPr="00481B89">
        <w:rPr>
          <w:sz w:val="20"/>
          <w:szCs w:val="20"/>
          <w:lang w:val="en-US"/>
        </w:rPr>
        <w:t>Jenway</w:t>
      </w:r>
      <w:proofErr w:type="spellEnd"/>
      <w:r w:rsidR="00000B69" w:rsidRPr="00481B89">
        <w:rPr>
          <w:sz w:val="20"/>
          <w:szCs w:val="20"/>
          <w:lang w:val="en-US"/>
        </w:rPr>
        <w:t xml:space="preserve"> Ltd.</w:t>
      </w:r>
      <w:r w:rsidR="008517A9" w:rsidRPr="00481B89">
        <w:rPr>
          <w:sz w:val="20"/>
          <w:szCs w:val="20"/>
        </w:rPr>
        <w:t xml:space="preserve"> </w:t>
      </w:r>
      <w:r w:rsidR="00000B69" w:rsidRPr="00481B89">
        <w:rPr>
          <w:sz w:val="20"/>
          <w:szCs w:val="20"/>
          <w:lang w:val="en-US"/>
        </w:rPr>
        <w:t>(Analytical measuring equipment)</w:t>
      </w:r>
    </w:p>
    <w:p w:rsidR="006957DD" w:rsidRPr="00481B89" w:rsidRDefault="006957DD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1</w:t>
      </w:r>
      <w:r w:rsidR="00544C40" w:rsidRPr="00481B89">
        <w:rPr>
          <w:sz w:val="20"/>
          <w:szCs w:val="20"/>
          <w:lang w:val="en-US"/>
        </w:rPr>
        <w:t>4</w:t>
      </w:r>
      <w:r w:rsidRPr="00481B89">
        <w:rPr>
          <w:sz w:val="20"/>
          <w:szCs w:val="20"/>
          <w:lang w:val="en-US"/>
        </w:rPr>
        <w:t xml:space="preserve">. Babcock </w:t>
      </w:r>
      <w:proofErr w:type="spellStart"/>
      <w:r w:rsidRPr="00481B89">
        <w:rPr>
          <w:sz w:val="20"/>
          <w:szCs w:val="20"/>
          <w:lang w:val="en-US"/>
        </w:rPr>
        <w:t>Wanson</w:t>
      </w:r>
      <w:proofErr w:type="spellEnd"/>
      <w:r w:rsidR="00000B69" w:rsidRPr="00481B89">
        <w:rPr>
          <w:sz w:val="20"/>
          <w:szCs w:val="20"/>
          <w:lang w:val="en-US"/>
        </w:rPr>
        <w:t xml:space="preserve"> (Turbines for gas power plants)</w:t>
      </w:r>
    </w:p>
    <w:p w:rsidR="006957DD" w:rsidRPr="00481B89" w:rsidRDefault="006957DD" w:rsidP="006957DD">
      <w:pPr>
        <w:autoSpaceDE w:val="0"/>
        <w:autoSpaceDN w:val="0"/>
        <w:adjustRightInd w:val="0"/>
        <w:rPr>
          <w:b w:val="0"/>
          <w:bCs w:val="0"/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 xml:space="preserve">         </w:t>
      </w:r>
      <w:r w:rsidR="00544C40" w:rsidRPr="00481B89">
        <w:rPr>
          <w:sz w:val="20"/>
          <w:szCs w:val="20"/>
          <w:lang w:val="en-US"/>
        </w:rPr>
        <w:t>15</w:t>
      </w:r>
      <w:r w:rsidRPr="00481B89">
        <w:rPr>
          <w:sz w:val="20"/>
          <w:szCs w:val="20"/>
          <w:lang w:val="en-US"/>
        </w:rPr>
        <w:t xml:space="preserve">. </w:t>
      </w:r>
      <w:r w:rsidRPr="00481B89">
        <w:rPr>
          <w:sz w:val="20"/>
          <w:szCs w:val="20"/>
        </w:rPr>
        <w:t>Umarex GmbH &amp; Co KG</w:t>
      </w:r>
      <w:r w:rsidR="00000B69" w:rsidRPr="00481B89">
        <w:rPr>
          <w:sz w:val="20"/>
          <w:szCs w:val="20"/>
          <w:lang w:val="en-US"/>
        </w:rPr>
        <w:t xml:space="preserve"> (Laser measuring systems)</w:t>
      </w:r>
    </w:p>
    <w:p w:rsidR="006957DD" w:rsidRPr="00481B89" w:rsidRDefault="00544C40" w:rsidP="006957DD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16</w:t>
      </w:r>
      <w:r w:rsidR="00000B69" w:rsidRPr="00481B89">
        <w:rPr>
          <w:sz w:val="20"/>
          <w:szCs w:val="20"/>
          <w:lang w:val="en-US"/>
        </w:rPr>
        <w:t>. Krones AG (Filling and packing machines)</w:t>
      </w:r>
    </w:p>
    <w:p w:rsidR="00000B69" w:rsidRPr="00481B89" w:rsidRDefault="00000B69" w:rsidP="00000B69">
      <w:pPr>
        <w:autoSpaceDE w:val="0"/>
        <w:autoSpaceDN w:val="0"/>
        <w:adjustRightInd w:val="0"/>
        <w:rPr>
          <w:rFonts w:ascii="Helvetica" w:hAnsi="Helvetica" w:cs="Helvetica"/>
          <w:b w:val="0"/>
          <w:bCs w:val="0"/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 xml:space="preserve">         </w:t>
      </w:r>
      <w:r w:rsidR="00544C40" w:rsidRPr="00481B89">
        <w:rPr>
          <w:sz w:val="20"/>
          <w:szCs w:val="20"/>
          <w:lang w:val="en-US"/>
        </w:rPr>
        <w:t>17</w:t>
      </w:r>
      <w:r w:rsidRPr="00481B89">
        <w:rPr>
          <w:sz w:val="20"/>
          <w:szCs w:val="20"/>
          <w:lang w:val="en-US"/>
        </w:rPr>
        <w:t xml:space="preserve">. </w:t>
      </w:r>
      <w:r w:rsidRPr="00481B89">
        <w:rPr>
          <w:bCs w:val="0"/>
          <w:iCs/>
          <w:sz w:val="20"/>
          <w:szCs w:val="20"/>
        </w:rPr>
        <w:t>JLG Industries, Inc.</w:t>
      </w:r>
      <w:r w:rsidRPr="00481B89">
        <w:rPr>
          <w:bCs w:val="0"/>
          <w:iCs/>
          <w:sz w:val="20"/>
          <w:szCs w:val="20"/>
          <w:lang w:val="en-US"/>
        </w:rPr>
        <w:t xml:space="preserve"> (S</w:t>
      </w:r>
      <w:r w:rsidRPr="00481B89">
        <w:rPr>
          <w:bCs w:val="0"/>
          <w:sz w:val="20"/>
          <w:szCs w:val="20"/>
        </w:rPr>
        <w:t>elf-propelled hydraulic lifting device</w:t>
      </w:r>
      <w:r w:rsidRPr="00481B89">
        <w:rPr>
          <w:bCs w:val="0"/>
          <w:sz w:val="20"/>
          <w:szCs w:val="20"/>
          <w:lang w:val="en-US"/>
        </w:rPr>
        <w:t>s</w:t>
      </w:r>
      <w:r w:rsidR="00544C40" w:rsidRPr="00481B89">
        <w:rPr>
          <w:bCs w:val="0"/>
          <w:sz w:val="20"/>
          <w:szCs w:val="20"/>
          <w:lang w:val="en-US"/>
        </w:rPr>
        <w:t>)</w:t>
      </w:r>
    </w:p>
    <w:p w:rsidR="00222421" w:rsidRPr="00481B89" w:rsidRDefault="00222421" w:rsidP="00222421">
      <w:pPr>
        <w:ind w:left="552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>18. New Holland (Agricultural machines)</w:t>
      </w:r>
    </w:p>
    <w:p w:rsidR="00222421" w:rsidRPr="00481B89" w:rsidRDefault="00222421" w:rsidP="00544C40">
      <w:pPr>
        <w:ind w:left="24"/>
        <w:rPr>
          <w:sz w:val="20"/>
          <w:szCs w:val="20"/>
          <w:lang w:val="en-US"/>
        </w:rPr>
      </w:pPr>
    </w:p>
    <w:p w:rsidR="006957DD" w:rsidRPr="00481B89" w:rsidRDefault="00544C40" w:rsidP="00544C40">
      <w:pPr>
        <w:ind w:left="24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 xml:space="preserve">Translated:  1. more </w:t>
      </w:r>
      <w:r w:rsidR="008517A9" w:rsidRPr="00481B89">
        <w:rPr>
          <w:sz w:val="20"/>
          <w:szCs w:val="20"/>
          <w:lang w:val="en-US"/>
        </w:rPr>
        <w:t>than 1</w:t>
      </w:r>
      <w:r w:rsidR="00D32C34" w:rsidRPr="00481B89">
        <w:rPr>
          <w:sz w:val="20"/>
          <w:szCs w:val="20"/>
        </w:rPr>
        <w:t>8</w:t>
      </w:r>
      <w:r w:rsidRPr="00481B89">
        <w:rPr>
          <w:sz w:val="20"/>
          <w:szCs w:val="20"/>
          <w:lang w:val="en-US"/>
        </w:rPr>
        <w:t> 000 standard pages (1800 symbols each) - Microsoft WORD, EXCELL</w:t>
      </w:r>
    </w:p>
    <w:p w:rsidR="000315F7" w:rsidRDefault="00544C40" w:rsidP="00705B2E">
      <w:pPr>
        <w:ind w:left="24"/>
        <w:rPr>
          <w:sz w:val="20"/>
          <w:szCs w:val="20"/>
          <w:lang w:val="en-US"/>
        </w:rPr>
      </w:pPr>
      <w:r w:rsidRPr="00481B89">
        <w:rPr>
          <w:sz w:val="20"/>
          <w:szCs w:val="20"/>
          <w:lang w:val="en-US"/>
        </w:rPr>
        <w:t xml:space="preserve">      </w:t>
      </w:r>
      <w:r w:rsidR="001D3E4B" w:rsidRPr="00481B89">
        <w:rPr>
          <w:sz w:val="20"/>
          <w:szCs w:val="20"/>
          <w:lang w:val="en-US"/>
        </w:rPr>
        <w:t xml:space="preserve">                2. </w:t>
      </w:r>
      <w:proofErr w:type="gramStart"/>
      <w:r w:rsidR="001D3E4B" w:rsidRPr="00481B89">
        <w:rPr>
          <w:sz w:val="20"/>
          <w:szCs w:val="20"/>
          <w:lang w:val="en-US"/>
        </w:rPr>
        <w:t>more</w:t>
      </w:r>
      <w:proofErr w:type="gramEnd"/>
      <w:r w:rsidR="001D3E4B" w:rsidRPr="00481B89">
        <w:rPr>
          <w:sz w:val="20"/>
          <w:szCs w:val="20"/>
          <w:lang w:val="en-US"/>
        </w:rPr>
        <w:t xml:space="preserve"> than </w:t>
      </w:r>
      <w:r w:rsidR="00481B89" w:rsidRPr="00481B89">
        <w:rPr>
          <w:sz w:val="20"/>
          <w:szCs w:val="20"/>
        </w:rPr>
        <w:t>2</w:t>
      </w:r>
      <w:r w:rsidR="001D3E4B" w:rsidRPr="00481B89">
        <w:rPr>
          <w:sz w:val="20"/>
          <w:szCs w:val="20"/>
          <w:lang w:val="en-US"/>
        </w:rPr>
        <w:t> </w:t>
      </w:r>
      <w:r w:rsidR="00481B89" w:rsidRPr="00481B89">
        <w:rPr>
          <w:sz w:val="20"/>
          <w:szCs w:val="20"/>
        </w:rPr>
        <w:t>3</w:t>
      </w:r>
      <w:r w:rsidRPr="00481B89">
        <w:rPr>
          <w:sz w:val="20"/>
          <w:szCs w:val="20"/>
          <w:lang w:val="en-US"/>
        </w:rPr>
        <w:t xml:space="preserve">00 000 words </w:t>
      </w:r>
      <w:r w:rsidR="00481B89">
        <w:rPr>
          <w:sz w:val="20"/>
          <w:szCs w:val="20"/>
          <w:lang w:val="en-US"/>
        </w:rPr>
        <w:t>–</w:t>
      </w:r>
      <w:r w:rsidRPr="00481B89">
        <w:rPr>
          <w:sz w:val="20"/>
          <w:szCs w:val="20"/>
          <w:lang w:val="en-US"/>
        </w:rPr>
        <w:t xml:space="preserve"> </w:t>
      </w:r>
      <w:proofErr w:type="spellStart"/>
      <w:r w:rsidRPr="00481B89">
        <w:rPr>
          <w:sz w:val="20"/>
          <w:szCs w:val="20"/>
          <w:lang w:val="en-US"/>
        </w:rPr>
        <w:t>Trados</w:t>
      </w:r>
      <w:proofErr w:type="spellEnd"/>
    </w:p>
    <w:p w:rsidR="00481B89" w:rsidRDefault="00481B89" w:rsidP="00705B2E">
      <w:pPr>
        <w:ind w:left="24"/>
        <w:rPr>
          <w:sz w:val="20"/>
          <w:szCs w:val="20"/>
          <w:lang w:val="en-US"/>
        </w:rPr>
      </w:pPr>
    </w:p>
    <w:p w:rsidR="00481B89" w:rsidRDefault="00481B89" w:rsidP="00705B2E">
      <w:pPr>
        <w:ind w:left="2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have worked quite a long time for JANUS (Russia) as a freelancer, but unfortunately only for English-Bulgarian and some German-Bulgarian translations (they didn’t offer any Russian source for translation).</w:t>
      </w:r>
    </w:p>
    <w:p w:rsidR="00481B89" w:rsidRPr="00481B89" w:rsidRDefault="00481B89" w:rsidP="00705B2E">
      <w:pPr>
        <w:ind w:left="24"/>
        <w:rPr>
          <w:sz w:val="22"/>
          <w:szCs w:val="22"/>
          <w:lang w:val="en-US"/>
        </w:rPr>
      </w:pPr>
      <w:r w:rsidRPr="00481B89">
        <w:rPr>
          <w:sz w:val="22"/>
          <w:szCs w:val="22"/>
          <w:lang w:val="en-US"/>
        </w:rPr>
        <w:t>In all my job I used MULTITRAN online, which means my primar</w:t>
      </w:r>
      <w:r>
        <w:rPr>
          <w:sz w:val="22"/>
          <w:szCs w:val="22"/>
          <w:lang w:val="en-US"/>
        </w:rPr>
        <w:t>y language was (and is) Russian.</w:t>
      </w:r>
    </w:p>
    <w:sectPr w:rsidR="00481B89" w:rsidRPr="00481B89" w:rsidSect="00222421">
      <w:pgSz w:w="11907" w:h="16840" w:code="9"/>
      <w:pgMar w:top="195" w:right="284" w:bottom="520" w:left="851" w:header="709" w:footer="709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13"/>
    <w:multiLevelType w:val="hybridMultilevel"/>
    <w:tmpl w:val="59F69594"/>
    <w:lvl w:ilvl="0" w:tplc="34D646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F59A2"/>
    <w:multiLevelType w:val="multilevel"/>
    <w:tmpl w:val="B678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74A38"/>
    <w:multiLevelType w:val="hybridMultilevel"/>
    <w:tmpl w:val="0AAA85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FC2777"/>
    <w:rsid w:val="00000B69"/>
    <w:rsid w:val="00012E9A"/>
    <w:rsid w:val="00024DF7"/>
    <w:rsid w:val="000315F7"/>
    <w:rsid w:val="00041F46"/>
    <w:rsid w:val="001562C6"/>
    <w:rsid w:val="001C019A"/>
    <w:rsid w:val="001D3E4B"/>
    <w:rsid w:val="00222421"/>
    <w:rsid w:val="00311290"/>
    <w:rsid w:val="004051CE"/>
    <w:rsid w:val="00481B89"/>
    <w:rsid w:val="004E019C"/>
    <w:rsid w:val="00534C51"/>
    <w:rsid w:val="00544C40"/>
    <w:rsid w:val="00564A6A"/>
    <w:rsid w:val="005E6FF0"/>
    <w:rsid w:val="005F3D57"/>
    <w:rsid w:val="006804E7"/>
    <w:rsid w:val="006957DD"/>
    <w:rsid w:val="006E4E5D"/>
    <w:rsid w:val="00705B2E"/>
    <w:rsid w:val="00787B7C"/>
    <w:rsid w:val="008401AA"/>
    <w:rsid w:val="008517A9"/>
    <w:rsid w:val="0087081A"/>
    <w:rsid w:val="009303DC"/>
    <w:rsid w:val="009D7182"/>
    <w:rsid w:val="00A638B1"/>
    <w:rsid w:val="00B9094E"/>
    <w:rsid w:val="00BF7D7E"/>
    <w:rsid w:val="00C156E7"/>
    <w:rsid w:val="00C320A9"/>
    <w:rsid w:val="00C40B94"/>
    <w:rsid w:val="00CB458E"/>
    <w:rsid w:val="00D32C34"/>
    <w:rsid w:val="00D62945"/>
    <w:rsid w:val="00E0449A"/>
    <w:rsid w:val="00E6158D"/>
    <w:rsid w:val="00E71D3A"/>
    <w:rsid w:val="00EA3FCA"/>
    <w:rsid w:val="00F40C62"/>
    <w:rsid w:val="00F941DB"/>
    <w:rsid w:val="00FA0395"/>
    <w:rsid w:val="00FB041B"/>
    <w:rsid w:val="00FC2777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C51"/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style9">
    <w:name w:val="style8 style9"/>
    <w:basedOn w:val="Normal"/>
    <w:rsid w:val="005F3D57"/>
    <w:pPr>
      <w:spacing w:before="100" w:beforeAutospacing="1" w:after="100" w:afterAutospacing="1"/>
    </w:pPr>
    <w:rPr>
      <w:b w:val="0"/>
      <w:bCs w:val="0"/>
    </w:rPr>
  </w:style>
  <w:style w:type="paragraph" w:customStyle="1" w:styleId="style2">
    <w:name w:val="style2"/>
    <w:basedOn w:val="Normal"/>
    <w:rsid w:val="005F3D57"/>
    <w:pPr>
      <w:spacing w:before="100" w:beforeAutospacing="1" w:after="100" w:afterAutospacing="1"/>
    </w:pPr>
    <w:rPr>
      <w:b w:val="0"/>
      <w:bCs w:val="0"/>
    </w:rPr>
  </w:style>
  <w:style w:type="character" w:styleId="Strong">
    <w:name w:val="Strong"/>
    <w:basedOn w:val="DefaultParagraphFont"/>
    <w:qFormat/>
    <w:rsid w:val="005F3D57"/>
    <w:rPr>
      <w:b/>
      <w:bCs/>
    </w:rPr>
  </w:style>
  <w:style w:type="paragraph" w:styleId="NormalWeb">
    <w:name w:val="Normal (Web)"/>
    <w:basedOn w:val="Normal"/>
    <w:rsid w:val="005F3D57"/>
    <w:pPr>
      <w:spacing w:before="100" w:beforeAutospacing="1" w:after="100" w:afterAutospacing="1"/>
    </w:pPr>
    <w:rPr>
      <w:b w:val="0"/>
      <w:bCs w:val="0"/>
    </w:rPr>
  </w:style>
  <w:style w:type="character" w:styleId="Hyperlink">
    <w:name w:val="Hyperlink"/>
    <w:basedOn w:val="DefaultParagraphFont"/>
    <w:rsid w:val="00F94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User</cp:lastModifiedBy>
  <cp:revision>4</cp:revision>
  <dcterms:created xsi:type="dcterms:W3CDTF">2011-07-11T11:00:00Z</dcterms:created>
  <dcterms:modified xsi:type="dcterms:W3CDTF">2012-08-14T13:52:00Z</dcterms:modified>
</cp:coreProperties>
</file>