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8" w:type="dxa"/>
        <w:tblInd w:w="-34" w:type="dxa"/>
        <w:tblLayout w:type="fixed"/>
        <w:tblLook w:val="0000"/>
      </w:tblPr>
      <w:tblGrid>
        <w:gridCol w:w="425"/>
        <w:gridCol w:w="52"/>
        <w:gridCol w:w="22"/>
        <w:gridCol w:w="1908"/>
        <w:gridCol w:w="3964"/>
        <w:gridCol w:w="567"/>
        <w:gridCol w:w="286"/>
        <w:gridCol w:w="6"/>
        <w:gridCol w:w="7"/>
        <w:gridCol w:w="1721"/>
      </w:tblGrid>
      <w:tr w:rsidR="008E18D5" w:rsidRPr="00A21C9C" w:rsidTr="00BB7319">
        <w:trPr>
          <w:cantSplit/>
          <w:trHeight w:val="962"/>
        </w:trPr>
        <w:tc>
          <w:tcPr>
            <w:tcW w:w="8958" w:type="dxa"/>
            <w:gridSpan w:val="10"/>
          </w:tcPr>
          <w:p w:rsidR="00973E18" w:rsidRPr="00A21C9C" w:rsidRDefault="00830F5E" w:rsidP="00973E18">
            <w:pPr>
              <w:pStyle w:val="Nagwek1"/>
              <w:spacing w:line="276" w:lineRule="auto"/>
              <w:jc w:val="center"/>
              <w:rPr>
                <w:rStyle w:val="Uwydatnienie"/>
                <w:rFonts w:ascii="Arial" w:hAnsi="Arial" w:cs="Arial"/>
                <w:i w:val="0"/>
                <w:sz w:val="28"/>
                <w:szCs w:val="28"/>
                <w:lang w:val="en-GB"/>
              </w:rPr>
            </w:pPr>
            <w:r>
              <w:rPr>
                <w:rStyle w:val="Uwydatnienie"/>
                <w:rFonts w:ascii="Arial" w:hAnsi="Arial" w:cs="Arial"/>
                <w:i w:val="0"/>
                <w:sz w:val="28"/>
                <w:szCs w:val="28"/>
                <w:lang w:val="en-GB"/>
              </w:rPr>
              <w:t>Damian</w:t>
            </w:r>
            <w:r w:rsidR="00FD5E8A">
              <w:rPr>
                <w:rStyle w:val="Uwydatnienie"/>
                <w:rFonts w:ascii="Arial" w:hAnsi="Arial" w:cs="Arial"/>
                <w:i w:val="0"/>
                <w:sz w:val="28"/>
                <w:szCs w:val="28"/>
                <w:lang w:val="en-GB"/>
              </w:rPr>
              <w:t xml:space="preserve"> Jacek</w:t>
            </w:r>
            <w:r>
              <w:rPr>
                <w:rStyle w:val="Uwydatnienie"/>
                <w:rFonts w:ascii="Arial" w:hAnsi="Arial" w:cs="Arial"/>
                <w:i w:val="0"/>
                <w:sz w:val="28"/>
                <w:szCs w:val="28"/>
                <w:lang w:val="en-GB"/>
              </w:rPr>
              <w:t xml:space="preserve"> pydyś</w:t>
            </w:r>
          </w:p>
          <w:p w:rsidR="00160E95" w:rsidRPr="00A21C9C" w:rsidRDefault="0067119E" w:rsidP="00973E18">
            <w:pPr>
              <w:pStyle w:val="e-mailaddress"/>
              <w:spacing w:line="276" w:lineRule="auto"/>
              <w:rPr>
                <w:rFonts w:ascii="Arial" w:hAnsi="Arial" w:cs="Arial"/>
                <w:sz w:val="20"/>
                <w:lang w:val="en-GB"/>
              </w:rPr>
            </w:pPr>
            <w:r w:rsidRPr="0067119E">
              <w:rPr>
                <w:rFonts w:ascii="Arial" w:hAnsi="Arial" w:cs="Arial"/>
                <w:sz w:val="20"/>
                <w:lang w:val="en-GB"/>
              </w:rPr>
              <w:pict>
                <v:rect id="_x0000_i1025" style="width:207.25pt;height:1.65pt;mso-position-horizontal:absolute" o:hrpct="476" o:hralign="center" o:hrstd="t" o:hrnoshade="t" o:hr="t" fillcolor="#31849b [2408]" stroked="f"/>
              </w:pict>
            </w:r>
          </w:p>
        </w:tc>
      </w:tr>
      <w:tr w:rsidR="00973E18" w:rsidRPr="00A21C9C" w:rsidTr="00BB7319">
        <w:trPr>
          <w:cantSplit/>
          <w:trHeight w:val="326"/>
        </w:trPr>
        <w:tc>
          <w:tcPr>
            <w:tcW w:w="2407" w:type="dxa"/>
            <w:gridSpan w:val="4"/>
          </w:tcPr>
          <w:p w:rsidR="00973E18" w:rsidRPr="00830F5E" w:rsidRDefault="00830F5E" w:rsidP="00830F5E">
            <w:pPr>
              <w:pStyle w:val="e-mailaddress"/>
              <w:spacing w:line="240" w:lineRule="auto"/>
              <w:rPr>
                <w:rStyle w:val="Hipercze"/>
                <w:rFonts w:ascii="Arial" w:hAnsi="Arial" w:cs="Arial"/>
                <w:b/>
                <w:color w:val="000000" w:themeColor="text1"/>
                <w:sz w:val="20"/>
                <w:u w:val="none"/>
                <w:lang w:val="en-GB"/>
              </w:rPr>
            </w:pPr>
            <w:smartTag w:uri="urn:schemas-microsoft-com:office:smarttags" w:element="PersonName">
              <w:r w:rsidRPr="00830F5E">
                <w:rPr>
                  <w:rFonts w:ascii="Arial" w:hAnsi="Arial" w:cs="Arial"/>
                  <w:b/>
                  <w:sz w:val="20"/>
                  <w:lang w:val="en-GB"/>
                </w:rPr>
                <w:t>djpydys@poczta.fm</w:t>
              </w:r>
            </w:smartTag>
          </w:p>
        </w:tc>
        <w:tc>
          <w:tcPr>
            <w:tcW w:w="3964" w:type="dxa"/>
          </w:tcPr>
          <w:p w:rsidR="00FD5E8A" w:rsidRPr="00FD5E8A" w:rsidRDefault="00830F5E" w:rsidP="00FD5E8A">
            <w:pPr>
              <w:pStyle w:val="Akapitzlist"/>
              <w:numPr>
                <w:ilvl w:val="0"/>
                <w:numId w:val="28"/>
              </w:numPr>
              <w:spacing w:line="240" w:lineRule="auto"/>
              <w:ind w:left="317"/>
              <w:jc w:val="center"/>
              <w:rPr>
                <w:rFonts w:ascii="Arial" w:hAnsi="Arial" w:cs="Arial"/>
                <w:b/>
                <w:color w:val="000000" w:themeColor="text1"/>
                <w:sz w:val="20"/>
                <w:szCs w:val="20"/>
                <w:lang w:val="pl-PL"/>
              </w:rPr>
            </w:pPr>
            <w:r w:rsidRPr="00830F5E">
              <w:rPr>
                <w:b/>
                <w:lang w:val="pl-PL"/>
              </w:rPr>
              <w:t>Kazimierza Porębskiego 11/9,</w:t>
            </w:r>
          </w:p>
          <w:p w:rsidR="00973E18" w:rsidRPr="00830F5E" w:rsidRDefault="00830F5E" w:rsidP="00FD5E8A">
            <w:pPr>
              <w:pStyle w:val="Akapitzlist"/>
              <w:spacing w:line="240" w:lineRule="auto"/>
              <w:ind w:left="317"/>
              <w:jc w:val="center"/>
              <w:rPr>
                <w:rStyle w:val="Hipercze"/>
                <w:rFonts w:ascii="Arial" w:hAnsi="Arial" w:cs="Arial"/>
                <w:b/>
                <w:color w:val="000000" w:themeColor="text1"/>
                <w:sz w:val="20"/>
                <w:szCs w:val="20"/>
                <w:u w:val="none"/>
                <w:lang w:val="pl-PL"/>
              </w:rPr>
            </w:pPr>
            <w:r w:rsidRPr="00830F5E">
              <w:rPr>
                <w:b/>
                <w:lang w:val="pl-PL"/>
              </w:rPr>
              <w:t>80-180 Gdańsk</w:t>
            </w:r>
          </w:p>
        </w:tc>
        <w:tc>
          <w:tcPr>
            <w:tcW w:w="2587" w:type="dxa"/>
            <w:gridSpan w:val="5"/>
            <w:vAlign w:val="center"/>
          </w:tcPr>
          <w:p w:rsidR="00973E18" w:rsidRPr="0055261A" w:rsidRDefault="00FD5E8A" w:rsidP="00294FF9">
            <w:pPr>
              <w:pStyle w:val="e-mailaddress"/>
              <w:numPr>
                <w:ilvl w:val="0"/>
                <w:numId w:val="28"/>
              </w:numPr>
              <w:spacing w:line="240" w:lineRule="auto"/>
              <w:ind w:left="318"/>
              <w:rPr>
                <w:rStyle w:val="Hipercze"/>
                <w:rFonts w:ascii="Arial" w:hAnsi="Arial" w:cs="Arial"/>
                <w:b/>
                <w:color w:val="000000" w:themeColor="text1"/>
                <w:sz w:val="20"/>
                <w:u w:val="none"/>
                <w:lang w:val="en-GB"/>
              </w:rPr>
            </w:pPr>
            <w:r>
              <w:rPr>
                <w:rStyle w:val="Hipercze"/>
                <w:rFonts w:ascii="Arial" w:hAnsi="Arial" w:cs="Arial"/>
                <w:b/>
                <w:color w:val="000000" w:themeColor="text1"/>
                <w:sz w:val="20"/>
                <w:u w:val="none"/>
                <w:lang w:val="en-GB"/>
              </w:rPr>
              <w:t xml:space="preserve">(+48) </w:t>
            </w:r>
            <w:r w:rsidR="00830F5E">
              <w:rPr>
                <w:rStyle w:val="Hipercze"/>
                <w:rFonts w:ascii="Arial" w:hAnsi="Arial" w:cs="Arial"/>
                <w:b/>
                <w:color w:val="000000" w:themeColor="text1"/>
                <w:sz w:val="20"/>
                <w:u w:val="none"/>
                <w:lang w:val="en-GB"/>
              </w:rPr>
              <w:t>660408110</w:t>
            </w:r>
          </w:p>
        </w:tc>
      </w:tr>
      <w:tr w:rsidR="00973E18" w:rsidRPr="00A21C9C" w:rsidTr="00BB7319">
        <w:trPr>
          <w:cantSplit/>
          <w:trHeight w:val="1324"/>
        </w:trPr>
        <w:tc>
          <w:tcPr>
            <w:tcW w:w="8958" w:type="dxa"/>
            <w:gridSpan w:val="10"/>
          </w:tcPr>
          <w:p w:rsidR="00973E18" w:rsidRDefault="0067119E" w:rsidP="00973E18">
            <w:pPr>
              <w:pStyle w:val="Nagwek1"/>
              <w:spacing w:line="276" w:lineRule="auto"/>
              <w:rPr>
                <w:rFonts w:ascii="Arial" w:hAnsi="Arial" w:cs="Arial"/>
                <w:sz w:val="20"/>
                <w:szCs w:val="20"/>
                <w:lang w:val="en-GB"/>
              </w:rPr>
            </w:pPr>
            <w:r w:rsidRPr="0067119E">
              <w:rPr>
                <w:rFonts w:ascii="Arial" w:hAnsi="Arial" w:cs="Arial"/>
                <w:sz w:val="20"/>
                <w:szCs w:val="20"/>
                <w:lang w:val="en-GB"/>
              </w:rPr>
              <w:pict>
                <v:rect id="_x0000_i1027" style="width:435.4pt;height:1.5pt" o:hralign="center" o:hrstd="t" o:hrnoshade="t" o:hr="t" fillcolor="#e36c0a [2409]" stroked="f"/>
              </w:pict>
            </w:r>
          </w:p>
          <w:p w:rsidR="00973E18" w:rsidRDefault="00973E18" w:rsidP="00973E18">
            <w:pPr>
              <w:pStyle w:val="Nagwek1"/>
              <w:spacing w:line="276" w:lineRule="auto"/>
              <w:rPr>
                <w:rFonts w:ascii="Arial" w:hAnsi="Arial" w:cs="Arial"/>
                <w:b/>
                <w:sz w:val="20"/>
                <w:szCs w:val="20"/>
                <w:lang w:val="en-GB"/>
              </w:rPr>
            </w:pPr>
          </w:p>
          <w:p w:rsidR="00973E18" w:rsidRPr="00A21C9C" w:rsidRDefault="00973E18" w:rsidP="00973E18">
            <w:pPr>
              <w:pStyle w:val="Nagwek1"/>
              <w:spacing w:line="276" w:lineRule="auto"/>
              <w:rPr>
                <w:rFonts w:ascii="Arial" w:hAnsi="Arial" w:cs="Arial"/>
                <w:b/>
                <w:sz w:val="20"/>
                <w:szCs w:val="20"/>
                <w:lang w:val="en-GB"/>
              </w:rPr>
            </w:pPr>
            <w:r w:rsidRPr="00A21C9C">
              <w:rPr>
                <w:rFonts w:ascii="Arial" w:hAnsi="Arial" w:cs="Arial"/>
                <w:b/>
                <w:sz w:val="20"/>
                <w:szCs w:val="20"/>
                <w:lang w:val="en-GB"/>
              </w:rPr>
              <w:t>LANGUAGES</w:t>
            </w:r>
          </w:p>
          <w:p w:rsidR="00973E18" w:rsidRPr="00973E18" w:rsidRDefault="0067119E" w:rsidP="00973E18">
            <w:pPr>
              <w:rPr>
                <w:lang w:val="en-GB"/>
              </w:rPr>
            </w:pPr>
            <w:r w:rsidRPr="0067119E">
              <w:rPr>
                <w:rFonts w:ascii="Arial" w:hAnsi="Arial" w:cs="Arial"/>
                <w:sz w:val="20"/>
                <w:szCs w:val="20"/>
                <w:lang w:val="en-GB"/>
              </w:rPr>
              <w:pict>
                <v:rect id="_x0000_i1028" style="width:435.4pt;height:1.5pt" o:hralign="center" o:hrstd="t" o:hrnoshade="t" o:hr="t" fillcolor="#e36c0a [2409]" stroked="f"/>
              </w:pict>
            </w:r>
          </w:p>
        </w:tc>
      </w:tr>
      <w:tr w:rsidR="00D62C0A" w:rsidRPr="00A21C9C" w:rsidTr="00BB7319">
        <w:trPr>
          <w:cantSplit/>
          <w:trHeight w:val="421"/>
        </w:trPr>
        <w:tc>
          <w:tcPr>
            <w:tcW w:w="499" w:type="dxa"/>
            <w:gridSpan w:val="3"/>
            <w:vMerge w:val="restart"/>
          </w:tcPr>
          <w:p w:rsidR="008244CC" w:rsidRDefault="008244CC" w:rsidP="00973E18">
            <w:pPr>
              <w:pStyle w:val="Nagwek1"/>
              <w:spacing w:line="276" w:lineRule="auto"/>
              <w:rPr>
                <w:rFonts w:ascii="Arial" w:hAnsi="Arial" w:cs="Arial"/>
                <w:sz w:val="20"/>
                <w:szCs w:val="20"/>
                <w:lang w:val="en-GB"/>
              </w:rPr>
            </w:pPr>
          </w:p>
          <w:p w:rsidR="008244CC" w:rsidRPr="008244CC" w:rsidRDefault="008244CC" w:rsidP="008244CC">
            <w:pPr>
              <w:rPr>
                <w:lang w:val="en-GB"/>
              </w:rPr>
            </w:pPr>
          </w:p>
          <w:p w:rsidR="00D62C0A" w:rsidRPr="008244CC" w:rsidRDefault="00D62C0A" w:rsidP="008244CC">
            <w:pPr>
              <w:rPr>
                <w:lang w:val="en-GB"/>
              </w:rPr>
            </w:pPr>
          </w:p>
        </w:tc>
        <w:tc>
          <w:tcPr>
            <w:tcW w:w="6439" w:type="dxa"/>
            <w:gridSpan w:val="3"/>
          </w:tcPr>
          <w:p w:rsidR="00D62C0A" w:rsidRPr="004513C4" w:rsidRDefault="00D62C0A" w:rsidP="00BD779D">
            <w:pPr>
              <w:pStyle w:val="Akapitzlist"/>
              <w:numPr>
                <w:ilvl w:val="0"/>
                <w:numId w:val="29"/>
              </w:numPr>
              <w:spacing w:line="360" w:lineRule="auto"/>
              <w:rPr>
                <w:sz w:val="24"/>
                <w:szCs w:val="24"/>
                <w:lang w:val="en-GB"/>
              </w:rPr>
            </w:pPr>
            <w:r w:rsidRPr="004513C4">
              <w:rPr>
                <w:sz w:val="24"/>
                <w:szCs w:val="24"/>
                <w:lang w:val="en-GB"/>
              </w:rPr>
              <w:t>Polish</w:t>
            </w:r>
            <w:r w:rsidR="0051111E" w:rsidRPr="004513C4">
              <w:rPr>
                <w:sz w:val="24"/>
                <w:szCs w:val="24"/>
                <w:lang w:val="en-GB"/>
              </w:rPr>
              <w:t xml:space="preserve"> (A)</w:t>
            </w:r>
          </w:p>
        </w:tc>
        <w:tc>
          <w:tcPr>
            <w:tcW w:w="2020" w:type="dxa"/>
            <w:gridSpan w:val="4"/>
            <w:vAlign w:val="center"/>
          </w:tcPr>
          <w:p w:rsidR="00D62C0A" w:rsidRPr="00F06F2C" w:rsidRDefault="00D62C0A" w:rsidP="003223E6">
            <w:pPr>
              <w:spacing w:line="360" w:lineRule="auto"/>
              <w:jc w:val="center"/>
              <w:rPr>
                <w:sz w:val="20"/>
                <w:szCs w:val="20"/>
                <w:lang w:val="en-GB"/>
              </w:rPr>
            </w:pPr>
            <w:r w:rsidRPr="00F06F2C">
              <w:rPr>
                <w:b/>
                <w:sz w:val="20"/>
                <w:szCs w:val="20"/>
                <w:lang w:val="en-GB"/>
              </w:rPr>
              <w:t>native</w:t>
            </w:r>
          </w:p>
        </w:tc>
      </w:tr>
      <w:tr w:rsidR="00D62C0A" w:rsidRPr="00A21C9C" w:rsidTr="00BB7319">
        <w:trPr>
          <w:cantSplit/>
          <w:trHeight w:val="415"/>
        </w:trPr>
        <w:tc>
          <w:tcPr>
            <w:tcW w:w="499" w:type="dxa"/>
            <w:gridSpan w:val="3"/>
            <w:vMerge/>
          </w:tcPr>
          <w:p w:rsidR="00D62C0A" w:rsidRDefault="00D62C0A" w:rsidP="00973E18">
            <w:pPr>
              <w:pStyle w:val="Nagwek1"/>
              <w:spacing w:line="276" w:lineRule="auto"/>
              <w:rPr>
                <w:rFonts w:ascii="Arial" w:hAnsi="Arial" w:cs="Arial"/>
                <w:sz w:val="20"/>
                <w:szCs w:val="20"/>
                <w:lang w:val="en-GB"/>
              </w:rPr>
            </w:pPr>
          </w:p>
        </w:tc>
        <w:tc>
          <w:tcPr>
            <w:tcW w:w="6439" w:type="dxa"/>
            <w:gridSpan w:val="3"/>
          </w:tcPr>
          <w:p w:rsidR="00D62C0A" w:rsidRPr="004513C4" w:rsidRDefault="00D62C0A" w:rsidP="00BD779D">
            <w:pPr>
              <w:pStyle w:val="Akapitzlist"/>
              <w:numPr>
                <w:ilvl w:val="0"/>
                <w:numId w:val="29"/>
              </w:numPr>
              <w:spacing w:line="360" w:lineRule="auto"/>
              <w:rPr>
                <w:sz w:val="24"/>
                <w:szCs w:val="24"/>
                <w:lang w:val="en-GB"/>
              </w:rPr>
            </w:pPr>
            <w:r w:rsidRPr="004513C4">
              <w:rPr>
                <w:sz w:val="24"/>
                <w:szCs w:val="24"/>
                <w:lang w:val="en-GB"/>
              </w:rPr>
              <w:t>English</w:t>
            </w:r>
            <w:r w:rsidR="0051111E" w:rsidRPr="004513C4">
              <w:rPr>
                <w:sz w:val="24"/>
                <w:szCs w:val="24"/>
                <w:lang w:val="en-GB"/>
              </w:rPr>
              <w:t xml:space="preserve"> (B)</w:t>
            </w:r>
          </w:p>
        </w:tc>
        <w:tc>
          <w:tcPr>
            <w:tcW w:w="2020" w:type="dxa"/>
            <w:gridSpan w:val="4"/>
            <w:vAlign w:val="center"/>
          </w:tcPr>
          <w:p w:rsidR="00D62C0A" w:rsidRPr="00F06F2C" w:rsidRDefault="00D62C0A" w:rsidP="003223E6">
            <w:pPr>
              <w:spacing w:line="360" w:lineRule="auto"/>
              <w:jc w:val="center"/>
              <w:rPr>
                <w:b/>
                <w:sz w:val="20"/>
                <w:szCs w:val="20"/>
                <w:lang w:val="en-GB"/>
              </w:rPr>
            </w:pPr>
            <w:r w:rsidRPr="00F06F2C">
              <w:rPr>
                <w:b/>
                <w:sz w:val="20"/>
                <w:szCs w:val="20"/>
                <w:lang w:val="en-GB"/>
              </w:rPr>
              <w:t>fluent</w:t>
            </w:r>
          </w:p>
        </w:tc>
      </w:tr>
      <w:tr w:rsidR="00973E18" w:rsidRPr="00A21C9C" w:rsidTr="00BB7319">
        <w:trPr>
          <w:cantSplit/>
          <w:trHeight w:val="704"/>
        </w:trPr>
        <w:tc>
          <w:tcPr>
            <w:tcW w:w="8958" w:type="dxa"/>
            <w:gridSpan w:val="10"/>
          </w:tcPr>
          <w:p w:rsidR="00F4705D" w:rsidRDefault="00F4705D" w:rsidP="00F4705D">
            <w:pPr>
              <w:pStyle w:val="Nagwek1"/>
              <w:spacing w:line="276" w:lineRule="auto"/>
              <w:rPr>
                <w:rFonts w:ascii="Arial" w:hAnsi="Arial" w:cs="Arial"/>
                <w:b/>
                <w:sz w:val="20"/>
                <w:szCs w:val="20"/>
                <w:lang w:val="en-GB"/>
              </w:rPr>
            </w:pPr>
          </w:p>
          <w:p w:rsidR="00F4705D" w:rsidRPr="00A21C9C" w:rsidRDefault="00F4705D" w:rsidP="00F4705D">
            <w:pPr>
              <w:pStyle w:val="Nagwek1"/>
              <w:spacing w:line="276" w:lineRule="auto"/>
              <w:rPr>
                <w:rFonts w:ascii="Arial" w:hAnsi="Arial" w:cs="Arial"/>
                <w:b/>
                <w:sz w:val="20"/>
                <w:szCs w:val="20"/>
                <w:lang w:val="en-GB"/>
              </w:rPr>
            </w:pPr>
            <w:r w:rsidRPr="00A21C9C">
              <w:rPr>
                <w:rFonts w:ascii="Arial" w:hAnsi="Arial" w:cs="Arial"/>
                <w:b/>
                <w:sz w:val="20"/>
                <w:szCs w:val="20"/>
                <w:lang w:val="en-GB"/>
              </w:rPr>
              <w:t>Education</w:t>
            </w:r>
          </w:p>
          <w:p w:rsidR="00973E18" w:rsidRPr="00A21C9C" w:rsidRDefault="00F4705D" w:rsidP="00F4705D">
            <w:pPr>
              <w:pStyle w:val="Nagwek1"/>
              <w:spacing w:line="276" w:lineRule="auto"/>
              <w:rPr>
                <w:rFonts w:ascii="Arial" w:hAnsi="Arial" w:cs="Arial"/>
                <w:sz w:val="20"/>
                <w:szCs w:val="20"/>
                <w:lang w:val="en-GB"/>
              </w:rPr>
            </w:pPr>
            <w:r w:rsidRPr="0067119E">
              <w:rPr>
                <w:rFonts w:ascii="Arial" w:hAnsi="Arial" w:cs="Arial"/>
                <w:sz w:val="20"/>
                <w:szCs w:val="20"/>
                <w:lang w:val="en-GB"/>
              </w:rPr>
              <w:pict>
                <v:rect id="_x0000_i1029" style="width:435.4pt;height:1.5pt;mso-position-vertical:absolute" o:hralign="center" o:hrstd="t" o:hrnoshade="t" o:hr="t" fillcolor="#e36c0a [2409]" stroked="f"/>
              </w:pict>
            </w:r>
          </w:p>
        </w:tc>
      </w:tr>
      <w:tr w:rsidR="003223E6" w:rsidRPr="00A21C9C" w:rsidTr="00BB7319">
        <w:trPr>
          <w:trHeight w:val="70"/>
        </w:trPr>
        <w:tc>
          <w:tcPr>
            <w:tcW w:w="477" w:type="dxa"/>
            <w:gridSpan w:val="2"/>
            <w:vMerge w:val="restart"/>
            <w:shd w:val="clear" w:color="auto" w:fill="auto"/>
          </w:tcPr>
          <w:p w:rsidR="003223E6" w:rsidRPr="00A21C9C" w:rsidRDefault="003223E6" w:rsidP="00336B6B">
            <w:pPr>
              <w:spacing w:line="276" w:lineRule="auto"/>
              <w:rPr>
                <w:rFonts w:ascii="Arial" w:hAnsi="Arial" w:cs="Arial"/>
                <w:sz w:val="20"/>
                <w:szCs w:val="20"/>
                <w:lang w:val="en-GB"/>
              </w:rPr>
            </w:pPr>
          </w:p>
        </w:tc>
        <w:tc>
          <w:tcPr>
            <w:tcW w:w="8481" w:type="dxa"/>
            <w:gridSpan w:val="8"/>
          </w:tcPr>
          <w:p w:rsidR="003223E6" w:rsidRPr="00670989" w:rsidRDefault="003223E6" w:rsidP="00336B6B">
            <w:pPr>
              <w:pStyle w:val="Nagwek2"/>
              <w:spacing w:line="276" w:lineRule="auto"/>
              <w:rPr>
                <w:sz w:val="20"/>
                <w:szCs w:val="20"/>
              </w:rPr>
            </w:pPr>
            <w:r w:rsidRPr="00670989">
              <w:rPr>
                <w:sz w:val="20"/>
                <w:szCs w:val="20"/>
              </w:rPr>
              <w:t>Eureka Organization of Conferences and Trainings</w:t>
            </w:r>
          </w:p>
        </w:tc>
      </w:tr>
      <w:tr w:rsidR="003223E6" w:rsidRPr="00A21C9C" w:rsidTr="00BB7319">
        <w:trPr>
          <w:trHeight w:val="70"/>
        </w:trPr>
        <w:tc>
          <w:tcPr>
            <w:tcW w:w="477" w:type="dxa"/>
            <w:gridSpan w:val="2"/>
            <w:vMerge/>
            <w:shd w:val="clear" w:color="auto" w:fill="auto"/>
          </w:tcPr>
          <w:p w:rsidR="003223E6" w:rsidRPr="00A21C9C" w:rsidRDefault="003223E6" w:rsidP="00336B6B">
            <w:pPr>
              <w:spacing w:line="276" w:lineRule="auto"/>
              <w:rPr>
                <w:rFonts w:ascii="Arial" w:hAnsi="Arial" w:cs="Arial"/>
                <w:sz w:val="20"/>
                <w:szCs w:val="20"/>
                <w:lang w:val="en-GB"/>
              </w:rPr>
            </w:pPr>
          </w:p>
        </w:tc>
        <w:tc>
          <w:tcPr>
            <w:tcW w:w="6747" w:type="dxa"/>
            <w:gridSpan w:val="5"/>
          </w:tcPr>
          <w:p w:rsidR="003223E6" w:rsidRPr="003223E6" w:rsidRDefault="003223E6" w:rsidP="00336B6B">
            <w:pPr>
              <w:pStyle w:val="Nagwek2"/>
              <w:spacing w:line="276" w:lineRule="auto"/>
              <w:rPr>
                <w:rFonts w:ascii="Arial" w:hAnsi="Arial" w:cs="Arial"/>
                <w:b/>
                <w:i w:val="0"/>
                <w:sz w:val="20"/>
                <w:szCs w:val="20"/>
                <w:lang w:val="en-GB"/>
              </w:rPr>
            </w:pPr>
            <w:r w:rsidRPr="003223E6">
              <w:rPr>
                <w:rFonts w:ascii="Arial" w:hAnsi="Arial" w:cs="Arial"/>
                <w:b/>
                <w:i w:val="0"/>
                <w:sz w:val="20"/>
                <w:szCs w:val="20"/>
                <w:lang w:val="en-GB"/>
              </w:rPr>
              <w:t>“Professional Translator”, specialist and ordinary translations</w:t>
            </w:r>
          </w:p>
        </w:tc>
        <w:tc>
          <w:tcPr>
            <w:tcW w:w="1734" w:type="dxa"/>
            <w:gridSpan w:val="3"/>
          </w:tcPr>
          <w:p w:rsidR="003223E6" w:rsidRPr="003223E6" w:rsidRDefault="003223E6" w:rsidP="000E2054">
            <w:pPr>
              <w:pStyle w:val="Nagwek2"/>
              <w:spacing w:line="276" w:lineRule="auto"/>
              <w:jc w:val="right"/>
              <w:rPr>
                <w:rFonts w:ascii="Arial" w:hAnsi="Arial" w:cs="Arial"/>
                <w:b/>
                <w:i w:val="0"/>
                <w:sz w:val="20"/>
                <w:szCs w:val="20"/>
                <w:lang w:val="en-GB"/>
              </w:rPr>
            </w:pPr>
            <w:r>
              <w:rPr>
                <w:rFonts w:ascii="Arial" w:hAnsi="Arial" w:cs="Arial"/>
                <w:b/>
                <w:i w:val="0"/>
                <w:sz w:val="20"/>
                <w:szCs w:val="20"/>
                <w:lang w:val="en-GB"/>
              </w:rPr>
              <w:t xml:space="preserve">               2012</w:t>
            </w:r>
          </w:p>
        </w:tc>
      </w:tr>
      <w:tr w:rsidR="003223E6" w:rsidRPr="00A21C9C" w:rsidTr="00BB7319">
        <w:trPr>
          <w:trHeight w:val="70"/>
        </w:trPr>
        <w:tc>
          <w:tcPr>
            <w:tcW w:w="477" w:type="dxa"/>
            <w:gridSpan w:val="2"/>
            <w:vMerge/>
            <w:shd w:val="clear" w:color="auto" w:fill="auto"/>
          </w:tcPr>
          <w:p w:rsidR="003223E6" w:rsidRPr="00A21C9C" w:rsidRDefault="003223E6" w:rsidP="00336B6B">
            <w:pPr>
              <w:spacing w:line="276" w:lineRule="auto"/>
              <w:rPr>
                <w:rFonts w:ascii="Arial" w:hAnsi="Arial" w:cs="Arial"/>
                <w:sz w:val="20"/>
                <w:szCs w:val="20"/>
                <w:lang w:val="en-GB"/>
              </w:rPr>
            </w:pPr>
          </w:p>
        </w:tc>
        <w:tc>
          <w:tcPr>
            <w:tcW w:w="8481" w:type="dxa"/>
            <w:gridSpan w:val="8"/>
          </w:tcPr>
          <w:p w:rsidR="003223E6" w:rsidRPr="00A21C9C" w:rsidRDefault="003223E6" w:rsidP="00336B6B">
            <w:pPr>
              <w:pStyle w:val="Nagwek2"/>
              <w:spacing w:line="276" w:lineRule="auto"/>
              <w:rPr>
                <w:rFonts w:ascii="Arial" w:hAnsi="Arial" w:cs="Arial"/>
                <w:sz w:val="20"/>
                <w:szCs w:val="20"/>
                <w:lang w:val="en-GB"/>
              </w:rPr>
            </w:pPr>
            <w:r w:rsidRPr="00A21C9C">
              <w:rPr>
                <w:rFonts w:ascii="Arial" w:hAnsi="Arial" w:cs="Arial"/>
                <w:sz w:val="20"/>
                <w:szCs w:val="20"/>
                <w:lang w:val="en-GB"/>
              </w:rPr>
              <w:t>University of Central Lancashire, Preston, UK</w:t>
            </w:r>
          </w:p>
        </w:tc>
      </w:tr>
      <w:tr w:rsidR="003223E6" w:rsidRPr="00A21C9C" w:rsidTr="00BB7319">
        <w:trPr>
          <w:trHeight w:val="80"/>
        </w:trPr>
        <w:tc>
          <w:tcPr>
            <w:tcW w:w="477" w:type="dxa"/>
            <w:gridSpan w:val="2"/>
            <w:vMerge/>
          </w:tcPr>
          <w:p w:rsidR="003223E6" w:rsidRPr="00A21C9C" w:rsidRDefault="003223E6" w:rsidP="00336B6B">
            <w:pPr>
              <w:pStyle w:val="Nagwek1"/>
              <w:spacing w:line="276" w:lineRule="auto"/>
              <w:rPr>
                <w:rFonts w:ascii="Arial" w:hAnsi="Arial" w:cs="Arial"/>
                <w:sz w:val="20"/>
                <w:szCs w:val="20"/>
                <w:lang w:val="en-GB"/>
              </w:rPr>
            </w:pPr>
          </w:p>
        </w:tc>
        <w:tc>
          <w:tcPr>
            <w:tcW w:w="6747" w:type="dxa"/>
            <w:gridSpan w:val="5"/>
          </w:tcPr>
          <w:p w:rsidR="003223E6" w:rsidRDefault="003223E6" w:rsidP="00336B6B">
            <w:pPr>
              <w:pStyle w:val="Tytu"/>
              <w:spacing w:line="276" w:lineRule="auto"/>
              <w:rPr>
                <w:rFonts w:ascii="Arial" w:hAnsi="Arial" w:cs="Arial"/>
                <w:sz w:val="20"/>
                <w:szCs w:val="20"/>
                <w:lang w:val="en-GB"/>
              </w:rPr>
            </w:pPr>
            <w:r>
              <w:rPr>
                <w:rFonts w:ascii="Arial" w:hAnsi="Arial" w:cs="Arial"/>
                <w:sz w:val="20"/>
                <w:szCs w:val="20"/>
                <w:lang w:val="en-GB"/>
              </w:rPr>
              <w:t>MA Translation</w:t>
            </w:r>
            <w:r w:rsidRPr="00A21C9C">
              <w:rPr>
                <w:rFonts w:ascii="Arial" w:hAnsi="Arial" w:cs="Arial"/>
                <w:sz w:val="20"/>
                <w:szCs w:val="20"/>
                <w:lang w:val="en-GB"/>
              </w:rPr>
              <w:t xml:space="preserve"> and Interpreting</w:t>
            </w:r>
          </w:p>
          <w:p w:rsidR="003223E6" w:rsidRPr="00A21C9C" w:rsidRDefault="003223E6" w:rsidP="00336B6B">
            <w:pPr>
              <w:pStyle w:val="Tytu"/>
              <w:spacing w:line="276" w:lineRule="auto"/>
              <w:rPr>
                <w:rFonts w:ascii="Arial" w:hAnsi="Arial" w:cs="Arial"/>
                <w:sz w:val="20"/>
                <w:szCs w:val="20"/>
                <w:lang w:val="en-GB"/>
              </w:rPr>
            </w:pPr>
          </w:p>
        </w:tc>
        <w:tc>
          <w:tcPr>
            <w:tcW w:w="1734" w:type="dxa"/>
            <w:gridSpan w:val="3"/>
          </w:tcPr>
          <w:p w:rsidR="003223E6" w:rsidRPr="00A21C9C" w:rsidRDefault="003223E6" w:rsidP="00336B6B">
            <w:pPr>
              <w:pStyle w:val="DatewnoSpaceBefore"/>
              <w:spacing w:line="276" w:lineRule="auto"/>
              <w:rPr>
                <w:rFonts w:ascii="Arial" w:hAnsi="Arial" w:cs="Arial"/>
                <w:sz w:val="20"/>
                <w:szCs w:val="20"/>
                <w:lang w:val="en-GB"/>
              </w:rPr>
            </w:pPr>
            <w:r w:rsidRPr="00A21C9C">
              <w:rPr>
                <w:rFonts w:ascii="Arial" w:hAnsi="Arial" w:cs="Arial"/>
                <w:sz w:val="20"/>
                <w:szCs w:val="20"/>
                <w:lang w:val="en-GB"/>
              </w:rPr>
              <w:t xml:space="preserve">2010 - </w:t>
            </w:r>
            <w:r>
              <w:rPr>
                <w:rFonts w:ascii="Arial" w:hAnsi="Arial" w:cs="Arial"/>
                <w:sz w:val="20"/>
                <w:szCs w:val="20"/>
                <w:lang w:val="en-GB"/>
              </w:rPr>
              <w:t>2011</w:t>
            </w:r>
          </w:p>
        </w:tc>
      </w:tr>
      <w:tr w:rsidR="003223E6" w:rsidRPr="008244CC" w:rsidTr="00BB7319">
        <w:trPr>
          <w:trHeight w:val="1843"/>
        </w:trPr>
        <w:tc>
          <w:tcPr>
            <w:tcW w:w="477" w:type="dxa"/>
            <w:gridSpan w:val="2"/>
            <w:vMerge/>
          </w:tcPr>
          <w:p w:rsidR="003223E6" w:rsidRPr="00A21C9C" w:rsidRDefault="003223E6" w:rsidP="00336B6B">
            <w:pPr>
              <w:pStyle w:val="Nagwek1"/>
              <w:spacing w:line="276" w:lineRule="auto"/>
              <w:rPr>
                <w:rFonts w:ascii="Arial" w:hAnsi="Arial" w:cs="Arial"/>
                <w:sz w:val="20"/>
                <w:szCs w:val="20"/>
                <w:lang w:val="en-GB"/>
              </w:rPr>
            </w:pPr>
          </w:p>
        </w:tc>
        <w:tc>
          <w:tcPr>
            <w:tcW w:w="8481" w:type="dxa"/>
            <w:gridSpan w:val="8"/>
          </w:tcPr>
          <w:p w:rsidR="003223E6" w:rsidRDefault="003223E6" w:rsidP="00336B6B">
            <w:pPr>
              <w:spacing w:line="276" w:lineRule="auto"/>
              <w:rPr>
                <w:rFonts w:ascii="Arial" w:hAnsi="Arial" w:cs="Arial"/>
                <w:sz w:val="20"/>
                <w:szCs w:val="20"/>
                <w:lang w:val="en-GB"/>
              </w:rPr>
            </w:pPr>
            <w:r w:rsidRPr="004420EA">
              <w:rPr>
                <w:rFonts w:ascii="Arial" w:hAnsi="Arial" w:cs="Arial"/>
                <w:sz w:val="20"/>
                <w:szCs w:val="20"/>
                <w:lang w:val="en-GB"/>
              </w:rPr>
              <w:t xml:space="preserve">Modules </w:t>
            </w:r>
            <w:r>
              <w:rPr>
                <w:rFonts w:ascii="Arial" w:hAnsi="Arial" w:cs="Arial"/>
                <w:sz w:val="20"/>
                <w:szCs w:val="20"/>
                <w:lang w:val="en-GB"/>
              </w:rPr>
              <w:t>Studied</w:t>
            </w:r>
            <w:r w:rsidRPr="004420EA">
              <w:rPr>
                <w:rFonts w:ascii="Arial" w:hAnsi="Arial" w:cs="Arial"/>
                <w:sz w:val="20"/>
                <w:szCs w:val="20"/>
                <w:lang w:val="en-GB"/>
              </w:rPr>
              <w:t>:</w:t>
            </w:r>
          </w:p>
          <w:p w:rsidR="003223E6" w:rsidRPr="004420EA" w:rsidRDefault="003223E6" w:rsidP="00336B6B">
            <w:pPr>
              <w:spacing w:line="276" w:lineRule="auto"/>
              <w:rPr>
                <w:rFonts w:ascii="Arial" w:hAnsi="Arial" w:cs="Arial"/>
                <w:sz w:val="20"/>
                <w:szCs w:val="20"/>
                <w:lang w:val="en-GB"/>
              </w:rPr>
            </w:pPr>
          </w:p>
          <w:p w:rsidR="003223E6" w:rsidRPr="00A21C9C" w:rsidRDefault="003223E6" w:rsidP="00336B6B">
            <w:pPr>
              <w:numPr>
                <w:ilvl w:val="0"/>
                <w:numId w:val="13"/>
              </w:numPr>
              <w:spacing w:line="276" w:lineRule="auto"/>
              <w:rPr>
                <w:rFonts w:ascii="Arial" w:hAnsi="Arial" w:cs="Arial"/>
                <w:sz w:val="20"/>
                <w:szCs w:val="20"/>
                <w:lang w:val="en-GB"/>
              </w:rPr>
            </w:pPr>
            <w:r w:rsidRPr="00A21C9C">
              <w:rPr>
                <w:rFonts w:ascii="Arial" w:hAnsi="Arial" w:cs="Arial"/>
                <w:sz w:val="20"/>
                <w:szCs w:val="20"/>
                <w:lang w:val="en-GB"/>
              </w:rPr>
              <w:t>Consecutive Interpreting,</w:t>
            </w:r>
          </w:p>
          <w:p w:rsidR="003223E6" w:rsidRPr="00A21C9C" w:rsidRDefault="003223E6" w:rsidP="00336B6B">
            <w:pPr>
              <w:numPr>
                <w:ilvl w:val="0"/>
                <w:numId w:val="13"/>
              </w:numPr>
              <w:spacing w:line="276" w:lineRule="auto"/>
              <w:rPr>
                <w:rFonts w:ascii="Arial" w:hAnsi="Arial" w:cs="Arial"/>
                <w:sz w:val="20"/>
                <w:szCs w:val="20"/>
                <w:lang w:val="en-GB"/>
              </w:rPr>
            </w:pPr>
            <w:r w:rsidRPr="00A21C9C">
              <w:rPr>
                <w:rFonts w:ascii="Arial" w:hAnsi="Arial" w:cs="Arial"/>
                <w:sz w:val="20"/>
                <w:szCs w:val="20"/>
                <w:lang w:val="en-GB"/>
              </w:rPr>
              <w:t>Simultaneous Interpreting,</w:t>
            </w:r>
          </w:p>
          <w:p w:rsidR="003223E6" w:rsidRPr="00A21C9C" w:rsidRDefault="003223E6" w:rsidP="00336B6B">
            <w:pPr>
              <w:numPr>
                <w:ilvl w:val="0"/>
                <w:numId w:val="13"/>
              </w:numPr>
              <w:spacing w:line="276" w:lineRule="auto"/>
              <w:rPr>
                <w:rFonts w:ascii="Arial" w:hAnsi="Arial" w:cs="Arial"/>
                <w:sz w:val="20"/>
                <w:szCs w:val="20"/>
                <w:lang w:val="en-GB"/>
              </w:rPr>
            </w:pPr>
            <w:r w:rsidRPr="00A21C9C">
              <w:rPr>
                <w:rFonts w:ascii="Arial" w:hAnsi="Arial" w:cs="Arial"/>
                <w:sz w:val="20"/>
                <w:szCs w:val="20"/>
                <w:lang w:val="en-GB"/>
              </w:rPr>
              <w:t>Technical Business Interpreting,</w:t>
            </w:r>
          </w:p>
          <w:p w:rsidR="003223E6" w:rsidRPr="00A21C9C" w:rsidRDefault="003223E6" w:rsidP="00336B6B">
            <w:pPr>
              <w:numPr>
                <w:ilvl w:val="0"/>
                <w:numId w:val="13"/>
              </w:numPr>
              <w:spacing w:line="276" w:lineRule="auto"/>
              <w:rPr>
                <w:rFonts w:ascii="Arial" w:hAnsi="Arial" w:cs="Arial"/>
                <w:sz w:val="20"/>
                <w:szCs w:val="20"/>
                <w:lang w:val="en-GB"/>
              </w:rPr>
            </w:pPr>
            <w:r w:rsidRPr="00A21C9C">
              <w:rPr>
                <w:rFonts w:ascii="Arial" w:hAnsi="Arial" w:cs="Arial"/>
                <w:sz w:val="20"/>
                <w:szCs w:val="20"/>
                <w:lang w:val="en-GB"/>
              </w:rPr>
              <w:t>Translation</w:t>
            </w:r>
          </w:p>
          <w:p w:rsidR="003223E6" w:rsidRDefault="003223E6" w:rsidP="00336B6B">
            <w:pPr>
              <w:spacing w:line="276" w:lineRule="auto"/>
              <w:rPr>
                <w:rFonts w:ascii="Arial" w:hAnsi="Arial" w:cs="Arial"/>
                <w:sz w:val="20"/>
                <w:szCs w:val="20"/>
                <w:lang w:val="en-GB"/>
              </w:rPr>
            </w:pPr>
          </w:p>
          <w:p w:rsidR="003223E6" w:rsidRPr="008244CC" w:rsidRDefault="003223E6" w:rsidP="00336B6B">
            <w:pPr>
              <w:rPr>
                <w:rFonts w:ascii="Arial" w:hAnsi="Arial" w:cs="Arial"/>
                <w:sz w:val="20"/>
                <w:szCs w:val="20"/>
                <w:lang w:val="en-GB"/>
              </w:rPr>
            </w:pPr>
          </w:p>
        </w:tc>
      </w:tr>
      <w:tr w:rsidR="003223E6" w:rsidRPr="000E2054" w:rsidTr="00BB7319">
        <w:trPr>
          <w:trHeight w:val="152"/>
        </w:trPr>
        <w:tc>
          <w:tcPr>
            <w:tcW w:w="477" w:type="dxa"/>
            <w:gridSpan w:val="2"/>
            <w:vMerge/>
          </w:tcPr>
          <w:p w:rsidR="003223E6" w:rsidRPr="00A21C9C" w:rsidRDefault="003223E6" w:rsidP="00336B6B">
            <w:pPr>
              <w:pStyle w:val="Nagwek1"/>
              <w:spacing w:line="276" w:lineRule="auto"/>
              <w:rPr>
                <w:rFonts w:ascii="Arial" w:hAnsi="Arial" w:cs="Arial"/>
                <w:sz w:val="20"/>
                <w:szCs w:val="20"/>
                <w:lang w:val="en-GB"/>
              </w:rPr>
            </w:pPr>
          </w:p>
        </w:tc>
        <w:tc>
          <w:tcPr>
            <w:tcW w:w="8481" w:type="dxa"/>
            <w:gridSpan w:val="8"/>
          </w:tcPr>
          <w:p w:rsidR="003223E6" w:rsidRPr="000E2054" w:rsidRDefault="000E2054" w:rsidP="00336B6B">
            <w:pPr>
              <w:pStyle w:val="Nagwek3"/>
              <w:spacing w:line="276" w:lineRule="auto"/>
              <w:rPr>
                <w:rFonts w:ascii="Arial" w:hAnsi="Arial" w:cs="Arial"/>
                <w:sz w:val="20"/>
                <w:szCs w:val="20"/>
              </w:rPr>
            </w:pPr>
            <w:r w:rsidRPr="000E2054">
              <w:rPr>
                <w:rFonts w:ascii="Arial" w:hAnsi="Arial" w:cs="Arial"/>
                <w:sz w:val="20"/>
                <w:szCs w:val="20"/>
              </w:rPr>
              <w:t>The University of Finance and Management</w:t>
            </w:r>
            <w:r w:rsidR="00BB7319">
              <w:rPr>
                <w:rFonts w:ascii="Arial" w:hAnsi="Arial" w:cs="Arial"/>
                <w:sz w:val="20"/>
                <w:szCs w:val="20"/>
              </w:rPr>
              <w:t xml:space="preserve"> in Bialystok</w:t>
            </w:r>
          </w:p>
        </w:tc>
      </w:tr>
      <w:tr w:rsidR="003223E6" w:rsidRPr="00A21C9C" w:rsidTr="00BB7319">
        <w:trPr>
          <w:trHeight w:val="614"/>
        </w:trPr>
        <w:tc>
          <w:tcPr>
            <w:tcW w:w="477" w:type="dxa"/>
            <w:gridSpan w:val="2"/>
            <w:vMerge/>
          </w:tcPr>
          <w:p w:rsidR="003223E6" w:rsidRPr="000E2054" w:rsidRDefault="003223E6" w:rsidP="00336B6B">
            <w:pPr>
              <w:pStyle w:val="Nagwek1"/>
              <w:spacing w:line="276" w:lineRule="auto"/>
              <w:rPr>
                <w:rFonts w:ascii="Arial" w:hAnsi="Arial" w:cs="Arial"/>
                <w:sz w:val="20"/>
                <w:szCs w:val="20"/>
              </w:rPr>
            </w:pPr>
          </w:p>
        </w:tc>
        <w:tc>
          <w:tcPr>
            <w:tcW w:w="6747" w:type="dxa"/>
            <w:gridSpan w:val="5"/>
          </w:tcPr>
          <w:p w:rsidR="003223E6" w:rsidRPr="00A21C9C" w:rsidRDefault="003223E6" w:rsidP="00336B6B">
            <w:pPr>
              <w:pStyle w:val="Tytu"/>
              <w:spacing w:line="276" w:lineRule="auto"/>
              <w:rPr>
                <w:rFonts w:ascii="Arial" w:hAnsi="Arial" w:cs="Arial"/>
                <w:sz w:val="20"/>
                <w:szCs w:val="20"/>
                <w:lang w:val="en-GB"/>
              </w:rPr>
            </w:pPr>
            <w:r w:rsidRPr="00A21C9C">
              <w:rPr>
                <w:rFonts w:ascii="Arial" w:hAnsi="Arial" w:cs="Arial"/>
                <w:sz w:val="20"/>
                <w:szCs w:val="20"/>
                <w:lang w:val="en-GB"/>
              </w:rPr>
              <w:t>BA in English Philology</w:t>
            </w:r>
          </w:p>
          <w:p w:rsidR="003223E6" w:rsidRPr="00A21C9C" w:rsidRDefault="003223E6" w:rsidP="00336B6B">
            <w:pPr>
              <w:pStyle w:val="Tytu"/>
              <w:spacing w:line="276" w:lineRule="auto"/>
              <w:rPr>
                <w:rFonts w:ascii="Arial" w:hAnsi="Arial" w:cs="Arial"/>
                <w:sz w:val="20"/>
                <w:szCs w:val="20"/>
                <w:lang w:val="en-GB"/>
              </w:rPr>
            </w:pPr>
          </w:p>
        </w:tc>
        <w:tc>
          <w:tcPr>
            <w:tcW w:w="1734" w:type="dxa"/>
            <w:gridSpan w:val="3"/>
          </w:tcPr>
          <w:p w:rsidR="003223E6" w:rsidRPr="00A21C9C" w:rsidRDefault="003223E6" w:rsidP="00336B6B">
            <w:pPr>
              <w:pStyle w:val="DatewnoSpaceBefore"/>
              <w:spacing w:line="276" w:lineRule="auto"/>
              <w:rPr>
                <w:rFonts w:ascii="Arial" w:hAnsi="Arial" w:cs="Arial"/>
                <w:sz w:val="20"/>
                <w:szCs w:val="20"/>
                <w:lang w:val="en-GB"/>
              </w:rPr>
            </w:pPr>
            <w:r>
              <w:rPr>
                <w:rFonts w:ascii="Arial" w:hAnsi="Arial" w:cs="Arial"/>
                <w:sz w:val="20"/>
                <w:szCs w:val="20"/>
                <w:lang w:val="en-GB"/>
              </w:rPr>
              <w:t>2007</w:t>
            </w:r>
            <w:r w:rsidRPr="00A21C9C">
              <w:rPr>
                <w:rFonts w:ascii="Arial" w:hAnsi="Arial" w:cs="Arial"/>
                <w:sz w:val="20"/>
                <w:szCs w:val="20"/>
                <w:lang w:val="en-GB"/>
              </w:rPr>
              <w:t xml:space="preserve"> - 20</w:t>
            </w:r>
            <w:r>
              <w:rPr>
                <w:rFonts w:ascii="Arial" w:hAnsi="Arial" w:cs="Arial"/>
                <w:sz w:val="20"/>
                <w:szCs w:val="20"/>
                <w:lang w:val="en-GB"/>
              </w:rPr>
              <w:t>10</w:t>
            </w:r>
          </w:p>
        </w:tc>
      </w:tr>
      <w:tr w:rsidR="00F4705D" w:rsidRPr="00A21C9C" w:rsidTr="00BB7319">
        <w:trPr>
          <w:cantSplit/>
          <w:trHeight w:val="708"/>
        </w:trPr>
        <w:tc>
          <w:tcPr>
            <w:tcW w:w="8958" w:type="dxa"/>
            <w:gridSpan w:val="10"/>
          </w:tcPr>
          <w:p w:rsidR="00F4705D" w:rsidRPr="00F4705D" w:rsidRDefault="00F4705D" w:rsidP="00F4705D">
            <w:pPr>
              <w:rPr>
                <w:rFonts w:ascii="Arial" w:hAnsi="Arial" w:cs="Arial"/>
                <w:sz w:val="20"/>
                <w:szCs w:val="20"/>
                <w:lang w:val="en-GB"/>
              </w:rPr>
            </w:pPr>
          </w:p>
          <w:p w:rsidR="00F4705D" w:rsidRPr="00A21C9C" w:rsidRDefault="00F4705D" w:rsidP="00336B6B">
            <w:pPr>
              <w:pStyle w:val="Nagwek1"/>
              <w:spacing w:line="276" w:lineRule="auto"/>
              <w:rPr>
                <w:rFonts w:ascii="Arial" w:hAnsi="Arial" w:cs="Arial"/>
                <w:b/>
                <w:sz w:val="20"/>
                <w:szCs w:val="20"/>
                <w:lang w:val="en-GB"/>
              </w:rPr>
            </w:pPr>
            <w:r>
              <w:rPr>
                <w:rFonts w:ascii="Arial" w:hAnsi="Arial" w:cs="Arial"/>
                <w:b/>
                <w:sz w:val="20"/>
                <w:szCs w:val="20"/>
                <w:lang w:val="en-GB"/>
              </w:rPr>
              <w:t>Work experience</w:t>
            </w:r>
          </w:p>
          <w:p w:rsidR="00F4705D" w:rsidRPr="00F4705D" w:rsidRDefault="00F4705D" w:rsidP="00336B6B">
            <w:pPr>
              <w:pStyle w:val="Nagwek1"/>
              <w:spacing w:line="276" w:lineRule="auto"/>
              <w:rPr>
                <w:rFonts w:ascii="Arial" w:hAnsi="Arial" w:cs="Arial"/>
                <w:sz w:val="20"/>
                <w:szCs w:val="20"/>
                <w:lang w:val="en-GB"/>
              </w:rPr>
            </w:pPr>
            <w:r w:rsidRPr="0067119E">
              <w:rPr>
                <w:rFonts w:ascii="Arial" w:hAnsi="Arial" w:cs="Arial"/>
                <w:sz w:val="20"/>
                <w:szCs w:val="20"/>
                <w:lang w:val="en-GB"/>
              </w:rPr>
              <w:pict>
                <v:rect id="_x0000_i1030" style="width:435.4pt;height:1.5pt;mso-position-vertical:absolute" o:hralign="center" o:hrstd="t" o:hrnoshade="t" o:hr="t" fillcolor="#e36c0a [2409]" stroked="f"/>
              </w:pict>
            </w:r>
          </w:p>
        </w:tc>
      </w:tr>
      <w:tr w:rsidR="000E2054" w:rsidRPr="00A21C9C" w:rsidTr="00BB7319">
        <w:trPr>
          <w:trHeight w:val="372"/>
        </w:trPr>
        <w:tc>
          <w:tcPr>
            <w:tcW w:w="425" w:type="dxa"/>
            <w:vMerge w:val="restart"/>
          </w:tcPr>
          <w:p w:rsidR="000E2054" w:rsidRPr="00A21C9C" w:rsidRDefault="000E2054" w:rsidP="00BE371C">
            <w:pPr>
              <w:pStyle w:val="Nagwek1"/>
              <w:spacing w:line="276" w:lineRule="auto"/>
              <w:rPr>
                <w:rFonts w:ascii="Arial" w:hAnsi="Arial" w:cs="Arial"/>
                <w:sz w:val="20"/>
                <w:szCs w:val="20"/>
                <w:lang w:val="en-GB"/>
              </w:rPr>
            </w:pPr>
          </w:p>
        </w:tc>
        <w:tc>
          <w:tcPr>
            <w:tcW w:w="6812" w:type="dxa"/>
            <w:gridSpan w:val="8"/>
          </w:tcPr>
          <w:p w:rsidR="000E2054" w:rsidRPr="000E2054" w:rsidRDefault="000E2054" w:rsidP="00BE371C">
            <w:pPr>
              <w:pStyle w:val="Nagwek1"/>
              <w:spacing w:line="276" w:lineRule="auto"/>
              <w:rPr>
                <w:rFonts w:ascii="Arial" w:hAnsi="Arial" w:cs="Arial"/>
                <w:caps w:val="0"/>
                <w:sz w:val="20"/>
                <w:szCs w:val="20"/>
                <w:lang w:val="en-GB"/>
              </w:rPr>
            </w:pPr>
            <w:r>
              <w:rPr>
                <w:rFonts w:ascii="Arial" w:hAnsi="Arial" w:cs="Arial"/>
                <w:caps w:val="0"/>
                <w:sz w:val="20"/>
                <w:szCs w:val="20"/>
                <w:lang w:val="en-GB"/>
              </w:rPr>
              <w:t xml:space="preserve">Project </w:t>
            </w:r>
            <w:r w:rsidRPr="00BB7319">
              <w:rPr>
                <w:rFonts w:ascii="Arial" w:hAnsi="Arial" w:cs="Arial"/>
                <w:i/>
                <w:caps w:val="0"/>
                <w:sz w:val="20"/>
                <w:szCs w:val="20"/>
                <w:lang w:val="en-GB"/>
              </w:rPr>
              <w:t>Dynamic Identity</w:t>
            </w:r>
            <w:r>
              <w:rPr>
                <w:rFonts w:ascii="Arial" w:hAnsi="Arial" w:cs="Arial"/>
                <w:caps w:val="0"/>
                <w:sz w:val="20"/>
                <w:szCs w:val="20"/>
                <w:lang w:val="en-GB"/>
              </w:rPr>
              <w:t xml:space="preserve"> cofounded by Ministry of Culture and National Heritage (over 130 pages PL-EN and EN-PL)</w:t>
            </w:r>
          </w:p>
        </w:tc>
        <w:tc>
          <w:tcPr>
            <w:tcW w:w="1721" w:type="dxa"/>
          </w:tcPr>
          <w:p w:rsidR="000E2054" w:rsidRPr="000E2054" w:rsidRDefault="000E2054" w:rsidP="000E2054">
            <w:pPr>
              <w:spacing w:line="240" w:lineRule="auto"/>
              <w:jc w:val="right"/>
              <w:rPr>
                <w:rFonts w:ascii="Arial" w:hAnsi="Arial" w:cs="Arial"/>
                <w:b/>
                <w:caps/>
                <w:sz w:val="20"/>
                <w:szCs w:val="20"/>
                <w:lang w:val="en-GB"/>
              </w:rPr>
            </w:pPr>
            <w:r>
              <w:rPr>
                <w:rFonts w:ascii="Arial" w:hAnsi="Arial" w:cs="Arial"/>
                <w:b/>
                <w:sz w:val="20"/>
                <w:szCs w:val="20"/>
                <w:lang w:val="en-GB"/>
              </w:rPr>
              <w:t>2013</w:t>
            </w:r>
          </w:p>
          <w:p w:rsidR="000E2054" w:rsidRPr="00A21C9C" w:rsidRDefault="000E2054" w:rsidP="000E2054">
            <w:pPr>
              <w:pStyle w:val="Nagwek1"/>
              <w:spacing w:line="276" w:lineRule="auto"/>
              <w:rPr>
                <w:rFonts w:ascii="Arial" w:hAnsi="Arial" w:cs="Arial"/>
                <w:sz w:val="20"/>
                <w:szCs w:val="20"/>
                <w:lang w:val="en-GB"/>
              </w:rPr>
            </w:pPr>
          </w:p>
        </w:tc>
      </w:tr>
      <w:tr w:rsidR="000E2054" w:rsidRPr="00A21C9C" w:rsidTr="00BB7319">
        <w:trPr>
          <w:trHeight w:val="603"/>
        </w:trPr>
        <w:tc>
          <w:tcPr>
            <w:tcW w:w="425" w:type="dxa"/>
            <w:vMerge/>
          </w:tcPr>
          <w:p w:rsidR="000E2054" w:rsidRPr="00A21C9C" w:rsidRDefault="000E2054" w:rsidP="00BE371C">
            <w:pPr>
              <w:pStyle w:val="Nagwek1"/>
              <w:spacing w:line="276" w:lineRule="auto"/>
              <w:rPr>
                <w:rFonts w:ascii="Arial" w:hAnsi="Arial" w:cs="Arial"/>
                <w:sz w:val="20"/>
                <w:szCs w:val="20"/>
                <w:lang w:val="en-GB"/>
              </w:rPr>
            </w:pPr>
          </w:p>
        </w:tc>
        <w:tc>
          <w:tcPr>
            <w:tcW w:w="6805" w:type="dxa"/>
            <w:gridSpan w:val="7"/>
          </w:tcPr>
          <w:p w:rsidR="000E2054" w:rsidRPr="000E2054" w:rsidRDefault="000E2054" w:rsidP="00BE371C">
            <w:pPr>
              <w:pStyle w:val="Nagwek1"/>
              <w:spacing w:line="276" w:lineRule="auto"/>
              <w:rPr>
                <w:rFonts w:ascii="Arial" w:hAnsi="Arial" w:cs="Arial"/>
                <w:caps w:val="0"/>
                <w:sz w:val="20"/>
                <w:szCs w:val="20"/>
                <w:lang w:val="en-GB"/>
              </w:rPr>
            </w:pPr>
            <w:r>
              <w:rPr>
                <w:rFonts w:ascii="Arial" w:hAnsi="Arial" w:cs="Arial"/>
                <w:caps w:val="0"/>
                <w:sz w:val="20"/>
                <w:szCs w:val="20"/>
                <w:lang w:val="en-GB"/>
              </w:rPr>
              <w:t xml:space="preserve">Customs Agency JOLMAR-SAD (Translation of incoming and outgoing correspondence, phone calls) </w:t>
            </w:r>
          </w:p>
        </w:tc>
        <w:tc>
          <w:tcPr>
            <w:tcW w:w="1728" w:type="dxa"/>
            <w:gridSpan w:val="2"/>
          </w:tcPr>
          <w:p w:rsidR="000E2054" w:rsidRPr="000E2054" w:rsidRDefault="000E2054" w:rsidP="000E2054">
            <w:pPr>
              <w:spacing w:line="240" w:lineRule="auto"/>
              <w:jc w:val="right"/>
              <w:rPr>
                <w:rFonts w:ascii="Arial" w:hAnsi="Arial" w:cs="Arial"/>
                <w:b/>
                <w:caps/>
                <w:sz w:val="20"/>
                <w:szCs w:val="20"/>
                <w:lang w:val="en-GB"/>
              </w:rPr>
            </w:pPr>
            <w:r w:rsidRPr="000E2054">
              <w:rPr>
                <w:rFonts w:ascii="Arial" w:hAnsi="Arial" w:cs="Arial"/>
                <w:b/>
                <w:sz w:val="20"/>
                <w:szCs w:val="20"/>
                <w:lang w:val="en-GB"/>
              </w:rPr>
              <w:t>May 2011- June 2012</w:t>
            </w:r>
          </w:p>
          <w:p w:rsidR="000E2054" w:rsidRPr="00A21C9C" w:rsidRDefault="000E2054" w:rsidP="000E2054">
            <w:pPr>
              <w:pStyle w:val="Nagwek1"/>
              <w:spacing w:line="276" w:lineRule="auto"/>
              <w:rPr>
                <w:rFonts w:ascii="Arial" w:hAnsi="Arial" w:cs="Arial"/>
                <w:sz w:val="20"/>
                <w:szCs w:val="20"/>
                <w:lang w:val="en-GB"/>
              </w:rPr>
            </w:pPr>
          </w:p>
        </w:tc>
      </w:tr>
      <w:tr w:rsidR="00F4705D" w:rsidRPr="00A21C9C" w:rsidTr="00BB7319">
        <w:trPr>
          <w:trHeight w:val="789"/>
        </w:trPr>
        <w:tc>
          <w:tcPr>
            <w:tcW w:w="8958" w:type="dxa"/>
            <w:gridSpan w:val="10"/>
          </w:tcPr>
          <w:p w:rsidR="00F4705D" w:rsidRPr="00A21C9C" w:rsidRDefault="00F4705D" w:rsidP="00F4705D">
            <w:pPr>
              <w:pStyle w:val="Nagwek1"/>
              <w:spacing w:line="276" w:lineRule="auto"/>
              <w:rPr>
                <w:rFonts w:ascii="Arial" w:hAnsi="Arial" w:cs="Arial"/>
                <w:b/>
                <w:sz w:val="20"/>
                <w:szCs w:val="20"/>
                <w:lang w:val="en-GB"/>
              </w:rPr>
            </w:pPr>
            <w:r w:rsidRPr="00A21C9C">
              <w:rPr>
                <w:rFonts w:ascii="Arial" w:hAnsi="Arial" w:cs="Arial"/>
                <w:b/>
                <w:sz w:val="20"/>
                <w:szCs w:val="20"/>
                <w:lang w:val="en-GB"/>
              </w:rPr>
              <w:lastRenderedPageBreak/>
              <w:t>SKILLS</w:t>
            </w:r>
          </w:p>
          <w:p w:rsidR="00F4705D" w:rsidRDefault="00F4705D" w:rsidP="00BE371C">
            <w:pPr>
              <w:pStyle w:val="Nagwek1"/>
              <w:spacing w:line="276" w:lineRule="auto"/>
              <w:rPr>
                <w:rFonts w:ascii="Arial" w:hAnsi="Arial" w:cs="Arial"/>
                <w:b/>
                <w:sz w:val="20"/>
                <w:szCs w:val="20"/>
                <w:lang w:val="en-GB"/>
              </w:rPr>
            </w:pPr>
            <w:r w:rsidRPr="0067119E">
              <w:rPr>
                <w:rFonts w:ascii="Arial" w:hAnsi="Arial" w:cs="Arial"/>
                <w:sz w:val="20"/>
                <w:szCs w:val="20"/>
                <w:lang w:val="en-GB"/>
              </w:rPr>
              <w:pict>
                <v:rect id="_x0000_i1031" style="width:435.4pt;height:1.5pt" o:hralign="center" o:hrstd="t" o:hrnoshade="t" o:hr="t" fillcolor="#e36c0a [2409]" stroked="f"/>
              </w:pict>
            </w:r>
          </w:p>
        </w:tc>
      </w:tr>
      <w:tr w:rsidR="009054BF" w:rsidRPr="00943674" w:rsidTr="00BB7319">
        <w:trPr>
          <w:trHeight w:val="255"/>
        </w:trPr>
        <w:tc>
          <w:tcPr>
            <w:tcW w:w="499" w:type="dxa"/>
            <w:gridSpan w:val="3"/>
          </w:tcPr>
          <w:p w:rsidR="009054BF" w:rsidRPr="00A21C9C" w:rsidRDefault="009054BF" w:rsidP="00BE371C">
            <w:pPr>
              <w:pStyle w:val="Nagwek1"/>
              <w:spacing w:line="276" w:lineRule="auto"/>
              <w:rPr>
                <w:rFonts w:ascii="Arial" w:hAnsi="Arial" w:cs="Arial"/>
                <w:sz w:val="20"/>
                <w:szCs w:val="20"/>
                <w:lang w:val="en-GB"/>
              </w:rPr>
            </w:pPr>
          </w:p>
        </w:tc>
        <w:tc>
          <w:tcPr>
            <w:tcW w:w="8459" w:type="dxa"/>
            <w:gridSpan w:val="7"/>
          </w:tcPr>
          <w:p w:rsidR="00F4705D" w:rsidRDefault="00F4705D" w:rsidP="00F4705D">
            <w:pPr>
              <w:pStyle w:val="Akapitzlist"/>
              <w:numPr>
                <w:ilvl w:val="0"/>
                <w:numId w:val="26"/>
              </w:numPr>
              <w:spacing w:line="276" w:lineRule="auto"/>
              <w:ind w:left="710"/>
              <w:rPr>
                <w:rFonts w:ascii="Arial" w:hAnsi="Arial" w:cs="Arial"/>
                <w:sz w:val="20"/>
                <w:szCs w:val="20"/>
                <w:lang w:val="en-GB"/>
              </w:rPr>
            </w:pPr>
            <w:r>
              <w:rPr>
                <w:rFonts w:ascii="Arial" w:hAnsi="Arial" w:cs="Arial"/>
                <w:sz w:val="20"/>
                <w:szCs w:val="20"/>
                <w:lang w:val="en-GB"/>
              </w:rPr>
              <w:t>simultaneous interpreting</w:t>
            </w:r>
          </w:p>
          <w:p w:rsidR="00F4705D" w:rsidRDefault="00F4705D" w:rsidP="00F4705D">
            <w:pPr>
              <w:pStyle w:val="Akapitzlist"/>
              <w:numPr>
                <w:ilvl w:val="0"/>
                <w:numId w:val="26"/>
              </w:numPr>
              <w:spacing w:line="276" w:lineRule="auto"/>
              <w:ind w:left="710"/>
              <w:rPr>
                <w:rFonts w:ascii="Arial" w:hAnsi="Arial" w:cs="Arial"/>
                <w:sz w:val="20"/>
                <w:szCs w:val="20"/>
                <w:lang w:val="en-GB"/>
              </w:rPr>
            </w:pPr>
            <w:r>
              <w:rPr>
                <w:rFonts w:ascii="Arial" w:hAnsi="Arial" w:cs="Arial"/>
                <w:sz w:val="20"/>
                <w:szCs w:val="20"/>
                <w:lang w:val="en-GB"/>
              </w:rPr>
              <w:t>consecutive interpreting</w:t>
            </w:r>
          </w:p>
          <w:p w:rsidR="00F4705D" w:rsidRDefault="00F4705D" w:rsidP="00F4705D">
            <w:pPr>
              <w:pStyle w:val="Akapitzlist"/>
              <w:numPr>
                <w:ilvl w:val="0"/>
                <w:numId w:val="26"/>
              </w:numPr>
              <w:spacing w:line="276" w:lineRule="auto"/>
              <w:ind w:left="710"/>
              <w:rPr>
                <w:rFonts w:ascii="Arial" w:hAnsi="Arial" w:cs="Arial"/>
                <w:sz w:val="20"/>
                <w:szCs w:val="20"/>
                <w:lang w:val="en-GB"/>
              </w:rPr>
            </w:pPr>
            <w:r>
              <w:rPr>
                <w:rFonts w:ascii="Arial" w:hAnsi="Arial" w:cs="Arial"/>
                <w:sz w:val="20"/>
                <w:szCs w:val="20"/>
                <w:lang w:val="en-GB"/>
              </w:rPr>
              <w:t>liaison interpreting</w:t>
            </w:r>
          </w:p>
          <w:p w:rsidR="00F4705D" w:rsidRDefault="00F4705D" w:rsidP="00F4705D">
            <w:pPr>
              <w:pStyle w:val="Akapitzlist"/>
              <w:numPr>
                <w:ilvl w:val="0"/>
                <w:numId w:val="26"/>
              </w:numPr>
              <w:spacing w:line="276" w:lineRule="auto"/>
              <w:ind w:left="710"/>
              <w:rPr>
                <w:rFonts w:ascii="Arial" w:hAnsi="Arial" w:cs="Arial"/>
                <w:sz w:val="20"/>
                <w:szCs w:val="20"/>
                <w:lang w:val="en-GB"/>
              </w:rPr>
            </w:pPr>
            <w:r>
              <w:rPr>
                <w:rFonts w:ascii="Arial" w:hAnsi="Arial" w:cs="Arial"/>
                <w:sz w:val="20"/>
                <w:szCs w:val="20"/>
                <w:lang w:val="en-GB"/>
              </w:rPr>
              <w:t>translation</w:t>
            </w:r>
          </w:p>
          <w:p w:rsidR="00F4705D" w:rsidRPr="00A21C9C" w:rsidRDefault="00F4705D" w:rsidP="00F4705D">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lang w:val="en-GB"/>
              </w:rPr>
              <w:t>excellent knowledge of MS Office 2010 package</w:t>
            </w:r>
          </w:p>
          <w:p w:rsidR="00F4705D" w:rsidRDefault="00F4705D" w:rsidP="00F4705D">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lang w:val="en-GB"/>
              </w:rPr>
              <w:t xml:space="preserve">thorough knowledge of CAT tools (SDL </w:t>
            </w:r>
            <w:proofErr w:type="spellStart"/>
            <w:r w:rsidRPr="00A21C9C">
              <w:rPr>
                <w:rFonts w:ascii="Arial" w:hAnsi="Arial" w:cs="Arial"/>
                <w:sz w:val="20"/>
                <w:szCs w:val="20"/>
                <w:lang w:val="en-GB"/>
              </w:rPr>
              <w:t>Trados</w:t>
            </w:r>
            <w:proofErr w:type="spellEnd"/>
            <w:r w:rsidRPr="00A21C9C">
              <w:rPr>
                <w:rFonts w:ascii="Arial" w:hAnsi="Arial" w:cs="Arial"/>
                <w:sz w:val="20"/>
                <w:szCs w:val="20"/>
                <w:lang w:val="en-GB"/>
              </w:rPr>
              <w:t xml:space="preserve"> 2009) </w:t>
            </w:r>
          </w:p>
          <w:p w:rsidR="00F4705D" w:rsidRPr="00A21C9C" w:rsidRDefault="00F4705D" w:rsidP="00F4705D">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lang w:val="en-GB"/>
              </w:rPr>
              <w:t>excellent communication skills</w:t>
            </w:r>
          </w:p>
          <w:p w:rsidR="00F4705D" w:rsidRPr="00A21C9C" w:rsidRDefault="00F4705D" w:rsidP="00F4705D">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lang w:val="en-GB"/>
              </w:rPr>
              <w:t>attention to detail</w:t>
            </w:r>
          </w:p>
          <w:p w:rsidR="00F4705D" w:rsidRPr="00A21C9C" w:rsidRDefault="00F4705D" w:rsidP="00F4705D">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rPr>
              <w:t>ability to work individually and as a part of a team</w:t>
            </w:r>
          </w:p>
          <w:p w:rsidR="009054BF" w:rsidRPr="0031170E" w:rsidRDefault="00F4705D" w:rsidP="0031170E">
            <w:pPr>
              <w:pStyle w:val="Akapitzlist"/>
              <w:numPr>
                <w:ilvl w:val="0"/>
                <w:numId w:val="26"/>
              </w:numPr>
              <w:spacing w:line="276" w:lineRule="auto"/>
              <w:ind w:left="710"/>
              <w:rPr>
                <w:rFonts w:ascii="Arial" w:hAnsi="Arial" w:cs="Arial"/>
                <w:sz w:val="20"/>
                <w:szCs w:val="20"/>
                <w:lang w:val="en-GB"/>
              </w:rPr>
            </w:pPr>
            <w:r w:rsidRPr="00A21C9C">
              <w:rPr>
                <w:rFonts w:ascii="Arial" w:hAnsi="Arial" w:cs="Arial"/>
                <w:sz w:val="20"/>
                <w:szCs w:val="20"/>
                <w:lang w:val="en-GB"/>
              </w:rPr>
              <w:t>constant self-reflection and improvement</w:t>
            </w:r>
          </w:p>
        </w:tc>
      </w:tr>
      <w:tr w:rsidR="003223E6" w:rsidTr="00BB7319">
        <w:trPr>
          <w:trHeight w:val="737"/>
        </w:trPr>
        <w:tc>
          <w:tcPr>
            <w:tcW w:w="8958" w:type="dxa"/>
            <w:gridSpan w:val="10"/>
          </w:tcPr>
          <w:p w:rsidR="003223E6" w:rsidRPr="00A21C9C" w:rsidRDefault="003223E6" w:rsidP="00336B6B">
            <w:pPr>
              <w:pStyle w:val="Nagwek1"/>
              <w:spacing w:line="276" w:lineRule="auto"/>
              <w:rPr>
                <w:rFonts w:ascii="Arial" w:hAnsi="Arial" w:cs="Arial"/>
                <w:b/>
                <w:sz w:val="20"/>
                <w:szCs w:val="20"/>
                <w:lang w:val="en-GB"/>
              </w:rPr>
            </w:pPr>
            <w:r>
              <w:rPr>
                <w:rFonts w:ascii="Arial" w:hAnsi="Arial" w:cs="Arial"/>
                <w:b/>
                <w:sz w:val="20"/>
                <w:szCs w:val="20"/>
                <w:lang w:val="en-GB"/>
              </w:rPr>
              <w:t>IT RESOURCES</w:t>
            </w:r>
          </w:p>
          <w:p w:rsidR="003223E6" w:rsidRDefault="003223E6" w:rsidP="00336B6B">
            <w:pPr>
              <w:pStyle w:val="Nagwek1"/>
              <w:spacing w:line="276" w:lineRule="auto"/>
              <w:rPr>
                <w:rFonts w:ascii="Arial" w:hAnsi="Arial" w:cs="Arial"/>
                <w:b/>
                <w:sz w:val="20"/>
                <w:szCs w:val="20"/>
                <w:lang w:val="en-GB"/>
              </w:rPr>
            </w:pPr>
            <w:r w:rsidRPr="0067119E">
              <w:rPr>
                <w:rFonts w:ascii="Arial" w:hAnsi="Arial" w:cs="Arial"/>
                <w:sz w:val="20"/>
                <w:szCs w:val="20"/>
                <w:lang w:val="en-GB"/>
              </w:rPr>
              <w:pict>
                <v:rect id="_x0000_i1032" style="width:435.4pt;height:1.5pt" o:hralign="center" o:hrstd="t" o:hrnoshade="t" o:hr="t" fillcolor="#e36c0a [2409]" stroked="f"/>
              </w:pict>
            </w:r>
          </w:p>
        </w:tc>
      </w:tr>
      <w:tr w:rsidR="00F4705D" w:rsidRPr="00A21C9C" w:rsidTr="00BB7319">
        <w:trPr>
          <w:trHeight w:val="1490"/>
        </w:trPr>
        <w:tc>
          <w:tcPr>
            <w:tcW w:w="425" w:type="dxa"/>
          </w:tcPr>
          <w:p w:rsidR="00F4705D" w:rsidRPr="00A21C9C" w:rsidRDefault="00F4705D" w:rsidP="00BE371C">
            <w:pPr>
              <w:pStyle w:val="Nagwek1"/>
              <w:spacing w:line="276" w:lineRule="auto"/>
              <w:rPr>
                <w:rFonts w:ascii="Arial" w:hAnsi="Arial" w:cs="Arial"/>
                <w:sz w:val="20"/>
                <w:szCs w:val="20"/>
                <w:lang w:val="en-GB"/>
              </w:rPr>
            </w:pPr>
          </w:p>
        </w:tc>
        <w:tc>
          <w:tcPr>
            <w:tcW w:w="8533" w:type="dxa"/>
            <w:gridSpan w:val="9"/>
          </w:tcPr>
          <w:p w:rsidR="00F4705D" w:rsidRPr="003223E6" w:rsidRDefault="00F4705D" w:rsidP="00336B6B">
            <w:pPr>
              <w:spacing w:line="276" w:lineRule="auto"/>
              <w:ind w:left="350"/>
              <w:rPr>
                <w:rFonts w:ascii="Arial" w:hAnsi="Arial" w:cs="Arial"/>
                <w:sz w:val="20"/>
                <w:szCs w:val="20"/>
                <w:lang w:val="en-GB"/>
              </w:rPr>
            </w:pPr>
          </w:p>
          <w:p w:rsidR="00F4705D" w:rsidRPr="003223E6" w:rsidRDefault="00F4705D" w:rsidP="00F4705D">
            <w:pPr>
              <w:pStyle w:val="bulletedlist"/>
              <w:numPr>
                <w:ilvl w:val="0"/>
                <w:numId w:val="25"/>
              </w:numPr>
              <w:spacing w:line="276" w:lineRule="auto"/>
              <w:rPr>
                <w:rFonts w:ascii="Arial" w:hAnsi="Arial" w:cs="Arial"/>
                <w:sz w:val="20"/>
                <w:szCs w:val="20"/>
                <w:lang w:val="en-GB"/>
              </w:rPr>
            </w:pPr>
            <w:r w:rsidRPr="003223E6">
              <w:rPr>
                <w:rFonts w:ascii="Arial" w:hAnsi="Arial" w:cs="Arial"/>
                <w:sz w:val="20"/>
                <w:szCs w:val="20"/>
                <w:lang w:val="en-GB"/>
              </w:rPr>
              <w:t>MS Office Word 2007 Specialist Certificate</w:t>
            </w:r>
          </w:p>
          <w:p w:rsidR="00F4705D" w:rsidRPr="003223E6" w:rsidRDefault="00F4705D" w:rsidP="00F4705D">
            <w:pPr>
              <w:pStyle w:val="bulletedlist"/>
              <w:numPr>
                <w:ilvl w:val="0"/>
                <w:numId w:val="25"/>
              </w:numPr>
              <w:spacing w:line="276" w:lineRule="auto"/>
              <w:rPr>
                <w:rFonts w:ascii="Arial" w:hAnsi="Arial" w:cs="Arial"/>
                <w:sz w:val="20"/>
                <w:szCs w:val="20"/>
                <w:lang w:val="en-GB"/>
              </w:rPr>
            </w:pPr>
            <w:r w:rsidRPr="003223E6">
              <w:rPr>
                <w:rFonts w:ascii="Arial" w:hAnsi="Arial" w:cs="Arial"/>
                <w:sz w:val="20"/>
                <w:szCs w:val="20"/>
                <w:lang w:val="en-GB"/>
              </w:rPr>
              <w:t>Windows OS</w:t>
            </w:r>
          </w:p>
          <w:p w:rsidR="003223E6" w:rsidRDefault="00F4705D" w:rsidP="003223E6">
            <w:pPr>
              <w:pStyle w:val="bulletedlist"/>
              <w:numPr>
                <w:ilvl w:val="0"/>
                <w:numId w:val="25"/>
              </w:numPr>
              <w:spacing w:line="276" w:lineRule="auto"/>
              <w:rPr>
                <w:rFonts w:ascii="Arial" w:hAnsi="Arial" w:cs="Arial"/>
                <w:sz w:val="20"/>
                <w:szCs w:val="20"/>
                <w:lang w:val="en-GB"/>
              </w:rPr>
            </w:pPr>
            <w:r w:rsidRPr="003223E6">
              <w:rPr>
                <w:rFonts w:ascii="Arial" w:hAnsi="Arial" w:cs="Arial"/>
                <w:sz w:val="20"/>
                <w:szCs w:val="20"/>
                <w:lang w:val="en-GB"/>
              </w:rPr>
              <w:t>MS Office 2010 Professional Edition(Word, Excel, Power Point, Outlook)</w:t>
            </w:r>
          </w:p>
          <w:p w:rsidR="0026168B" w:rsidRPr="003223E6" w:rsidRDefault="00F4705D" w:rsidP="003223E6">
            <w:pPr>
              <w:pStyle w:val="bulletedlist"/>
              <w:numPr>
                <w:ilvl w:val="0"/>
                <w:numId w:val="25"/>
              </w:numPr>
              <w:spacing w:line="276" w:lineRule="auto"/>
              <w:rPr>
                <w:rFonts w:ascii="Arial" w:hAnsi="Arial" w:cs="Arial"/>
                <w:sz w:val="20"/>
                <w:szCs w:val="20"/>
                <w:lang w:val="en-GB"/>
              </w:rPr>
            </w:pPr>
            <w:r w:rsidRPr="003223E6">
              <w:rPr>
                <w:rFonts w:ascii="Arial" w:hAnsi="Arial" w:cs="Arial"/>
                <w:sz w:val="20"/>
                <w:szCs w:val="20"/>
                <w:lang w:val="en-GB"/>
              </w:rPr>
              <w:t xml:space="preserve">SLD </w:t>
            </w:r>
            <w:proofErr w:type="spellStart"/>
            <w:r w:rsidRPr="003223E6">
              <w:rPr>
                <w:rFonts w:ascii="Arial" w:hAnsi="Arial" w:cs="Arial"/>
                <w:sz w:val="20"/>
                <w:szCs w:val="20"/>
                <w:lang w:val="en-GB"/>
              </w:rPr>
              <w:t>Trados</w:t>
            </w:r>
            <w:proofErr w:type="spellEnd"/>
            <w:r w:rsidRPr="003223E6">
              <w:rPr>
                <w:rFonts w:ascii="Arial" w:hAnsi="Arial" w:cs="Arial"/>
                <w:sz w:val="20"/>
                <w:szCs w:val="20"/>
                <w:lang w:val="en-GB"/>
              </w:rPr>
              <w:t xml:space="preserve"> 2009</w:t>
            </w:r>
          </w:p>
        </w:tc>
      </w:tr>
      <w:tr w:rsidR="0026168B" w:rsidRPr="00A21C9C" w:rsidTr="00BB7319">
        <w:trPr>
          <w:trHeight w:val="36"/>
        </w:trPr>
        <w:tc>
          <w:tcPr>
            <w:tcW w:w="8958" w:type="dxa"/>
            <w:gridSpan w:val="10"/>
          </w:tcPr>
          <w:p w:rsidR="003223E6" w:rsidRPr="00A21C9C" w:rsidRDefault="003223E6" w:rsidP="003223E6">
            <w:pPr>
              <w:pStyle w:val="Nagwek1"/>
              <w:spacing w:line="276" w:lineRule="auto"/>
              <w:rPr>
                <w:rFonts w:ascii="Arial" w:hAnsi="Arial" w:cs="Arial"/>
                <w:b/>
                <w:sz w:val="20"/>
                <w:szCs w:val="20"/>
                <w:lang w:val="en-GB"/>
              </w:rPr>
            </w:pPr>
            <w:r>
              <w:rPr>
                <w:rFonts w:ascii="Arial" w:hAnsi="Arial" w:cs="Arial"/>
                <w:b/>
                <w:sz w:val="20"/>
                <w:szCs w:val="20"/>
                <w:lang w:val="en-GB"/>
              </w:rPr>
              <w:t>Memberships</w:t>
            </w:r>
          </w:p>
          <w:p w:rsidR="0026168B" w:rsidRDefault="00BB7319" w:rsidP="003223E6">
            <w:pPr>
              <w:spacing w:line="276" w:lineRule="auto"/>
              <w:rPr>
                <w:rFonts w:ascii="Arial" w:hAnsi="Arial" w:cs="Arial"/>
                <w:sz w:val="20"/>
                <w:szCs w:val="20"/>
                <w:lang w:val="en-GB"/>
              </w:rPr>
            </w:pPr>
            <w:r w:rsidRPr="0067119E">
              <w:rPr>
                <w:rFonts w:ascii="Arial" w:hAnsi="Arial" w:cs="Arial"/>
                <w:sz w:val="20"/>
                <w:szCs w:val="20"/>
                <w:lang w:val="en-GB"/>
              </w:rPr>
              <w:pict>
                <v:rect id="_x0000_i1026" style="width:437.1pt;height:1.7pt;mso-position-vertical:absolute" o:hralign="center" o:hrstd="t" o:hrnoshade="t" o:hr="t" fillcolor="#e36c0a [2409]" stroked="f"/>
              </w:pict>
            </w:r>
          </w:p>
        </w:tc>
      </w:tr>
      <w:tr w:rsidR="0026168B" w:rsidTr="00BB7319">
        <w:tblPrEx>
          <w:tblCellMar>
            <w:left w:w="70" w:type="dxa"/>
            <w:right w:w="70" w:type="dxa"/>
          </w:tblCellMar>
        </w:tblPrEx>
        <w:trPr>
          <w:trHeight w:val="17"/>
        </w:trPr>
        <w:tc>
          <w:tcPr>
            <w:tcW w:w="8958" w:type="dxa"/>
            <w:gridSpan w:val="10"/>
          </w:tcPr>
          <w:tbl>
            <w:tblPr>
              <w:tblpPr w:leftFromText="180" w:rightFromText="180" w:vertAnchor="text" w:horzAnchor="margin" w:tblpYSpec="center"/>
              <w:tblW w:w="8956" w:type="dxa"/>
              <w:tblLayout w:type="fixed"/>
              <w:tblLook w:val="0000"/>
            </w:tblPr>
            <w:tblGrid>
              <w:gridCol w:w="7128"/>
              <w:gridCol w:w="1828"/>
            </w:tblGrid>
            <w:tr w:rsidR="003223E6" w:rsidRPr="00A21C9C" w:rsidTr="00BB7319">
              <w:trPr>
                <w:trHeight w:val="148"/>
              </w:trPr>
              <w:tc>
                <w:tcPr>
                  <w:tcW w:w="8956" w:type="dxa"/>
                  <w:gridSpan w:val="2"/>
                </w:tcPr>
                <w:p w:rsidR="003223E6" w:rsidRPr="0026168B" w:rsidRDefault="003223E6" w:rsidP="003223E6">
                  <w:pPr>
                    <w:rPr>
                      <w:i/>
                      <w:sz w:val="20"/>
                      <w:szCs w:val="20"/>
                    </w:rPr>
                  </w:pPr>
                  <w:r w:rsidRPr="0026168B">
                    <w:rPr>
                      <w:rFonts w:ascii="Arial" w:hAnsi="Arial" w:cs="Arial"/>
                      <w:i/>
                      <w:sz w:val="20"/>
                      <w:szCs w:val="20"/>
                      <w:lang w:val="en-GB"/>
                    </w:rPr>
                    <w:t>The Polish Federation of Engineering Associations (NOT)</w:t>
                  </w:r>
                </w:p>
              </w:tc>
            </w:tr>
            <w:tr w:rsidR="003223E6" w:rsidRPr="00A21C9C" w:rsidTr="00BB7319">
              <w:trPr>
                <w:trHeight w:val="170"/>
              </w:trPr>
              <w:tc>
                <w:tcPr>
                  <w:tcW w:w="7128" w:type="dxa"/>
                </w:tcPr>
                <w:p w:rsidR="003223E6" w:rsidRPr="0026168B" w:rsidRDefault="003223E6" w:rsidP="003223E6">
                  <w:pPr>
                    <w:pStyle w:val="Tytu"/>
                    <w:spacing w:line="276" w:lineRule="auto"/>
                    <w:rPr>
                      <w:rFonts w:ascii="Arial" w:hAnsi="Arial" w:cs="Arial"/>
                      <w:sz w:val="20"/>
                      <w:szCs w:val="20"/>
                      <w:lang w:val="en-GB"/>
                    </w:rPr>
                  </w:pPr>
                  <w:r w:rsidRPr="0026168B">
                    <w:rPr>
                      <w:sz w:val="20"/>
                      <w:szCs w:val="20"/>
                    </w:rPr>
                    <w:t>Registered Translator</w:t>
                  </w:r>
                </w:p>
              </w:tc>
              <w:tc>
                <w:tcPr>
                  <w:tcW w:w="1828" w:type="dxa"/>
                </w:tcPr>
                <w:p w:rsidR="003223E6" w:rsidRPr="00A21C9C" w:rsidRDefault="003223E6" w:rsidP="003223E6">
                  <w:pPr>
                    <w:pStyle w:val="DatewnoSpaceBefore"/>
                    <w:spacing w:line="276" w:lineRule="auto"/>
                    <w:rPr>
                      <w:rFonts w:ascii="Arial" w:hAnsi="Arial" w:cs="Arial"/>
                      <w:sz w:val="20"/>
                      <w:szCs w:val="20"/>
                      <w:lang w:val="en-GB"/>
                    </w:rPr>
                  </w:pPr>
                  <w:r w:rsidRPr="00A21C9C">
                    <w:rPr>
                      <w:rFonts w:ascii="Arial" w:hAnsi="Arial" w:cs="Arial"/>
                      <w:sz w:val="20"/>
                      <w:szCs w:val="20"/>
                      <w:lang w:val="en-GB"/>
                    </w:rPr>
                    <w:t>201</w:t>
                  </w:r>
                  <w:r>
                    <w:rPr>
                      <w:rFonts w:ascii="Arial" w:hAnsi="Arial" w:cs="Arial"/>
                      <w:sz w:val="20"/>
                      <w:szCs w:val="20"/>
                      <w:lang w:val="en-GB"/>
                    </w:rPr>
                    <w:t>3</w:t>
                  </w:r>
                </w:p>
              </w:tc>
            </w:tr>
          </w:tbl>
          <w:p w:rsidR="0026168B" w:rsidRDefault="0026168B" w:rsidP="0026168B">
            <w:pPr>
              <w:rPr>
                <w:rFonts w:ascii="Arial" w:hAnsi="Arial" w:cs="Arial"/>
                <w:i/>
                <w:sz w:val="20"/>
                <w:szCs w:val="20"/>
                <w:lang w:val="en-GB"/>
              </w:rPr>
            </w:pPr>
          </w:p>
        </w:tc>
      </w:tr>
    </w:tbl>
    <w:p w:rsidR="005E34DE" w:rsidRPr="00A21C9C" w:rsidRDefault="005E34DE" w:rsidP="0018749D">
      <w:pPr>
        <w:spacing w:line="276" w:lineRule="auto"/>
        <w:rPr>
          <w:rFonts w:ascii="Arial" w:hAnsi="Arial" w:cs="Arial"/>
          <w:b/>
          <w:sz w:val="20"/>
          <w:szCs w:val="20"/>
        </w:rPr>
      </w:pPr>
    </w:p>
    <w:sectPr w:rsidR="005E34DE" w:rsidRPr="00A21C9C" w:rsidSect="00DA5576">
      <w:footerReference w:type="default" r:id="rId8"/>
      <w:pgSz w:w="12240" w:h="15840"/>
      <w:pgMar w:top="1440" w:right="1800" w:bottom="172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27" w:rsidRDefault="00DA6427" w:rsidP="00042896">
      <w:pPr>
        <w:spacing w:line="240" w:lineRule="auto"/>
      </w:pPr>
      <w:r>
        <w:separator/>
      </w:r>
    </w:p>
  </w:endnote>
  <w:endnote w:type="continuationSeparator" w:id="0">
    <w:p w:rsidR="00DA6427" w:rsidRDefault="00DA6427" w:rsidP="000428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CF" w:rsidRPr="00C00CCB" w:rsidRDefault="00C00CCB" w:rsidP="00C00CCB">
    <w:pPr>
      <w:pStyle w:val="Nagwek1"/>
      <w:rPr>
        <w:rFonts w:ascii="Times New Roman" w:hAnsi="Times New Roman"/>
        <w:i/>
        <w:sz w:val="10"/>
        <w:szCs w:val="12"/>
      </w:rPr>
    </w:pPr>
    <w:r w:rsidRPr="00C00CCB">
      <w:rPr>
        <w:rFonts w:ascii="Times New Roman" w:hAnsi="Times New Roman"/>
        <w:i/>
        <w:iCs/>
        <w:sz w:val="10"/>
        <w:szCs w:val="12"/>
      </w:rPr>
      <w:t>I hereby agree for my personal data, included in my job application, to be processed in line with the needs of recruitment, in accordance with the Law on Personal Data Protection of 29 August 1997 (</w:t>
    </w:r>
    <w:r w:rsidRPr="00C00CCB">
      <w:rPr>
        <w:rFonts w:ascii="Times New Roman" w:hAnsi="Times New Roman"/>
        <w:i/>
        <w:sz w:val="10"/>
        <w:szCs w:val="12"/>
      </w:rPr>
      <w:t>Journal of Laws of 2002 No. 101 item 926 with amendments)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27" w:rsidRDefault="00DA6427" w:rsidP="00042896">
      <w:pPr>
        <w:spacing w:line="240" w:lineRule="auto"/>
      </w:pPr>
      <w:r>
        <w:separator/>
      </w:r>
    </w:p>
  </w:footnote>
  <w:footnote w:type="continuationSeparator" w:id="0">
    <w:p w:rsidR="00DA6427" w:rsidRDefault="00DA6427" w:rsidP="000428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D84"/>
    <w:multiLevelType w:val="hybridMultilevel"/>
    <w:tmpl w:val="9366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13EB"/>
    <w:multiLevelType w:val="hybridMultilevel"/>
    <w:tmpl w:val="91644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95E1B58"/>
    <w:multiLevelType w:val="hybridMultilevel"/>
    <w:tmpl w:val="65529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AD2D45"/>
    <w:multiLevelType w:val="hybridMultilevel"/>
    <w:tmpl w:val="C73C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7D218F8"/>
    <w:multiLevelType w:val="hybridMultilevel"/>
    <w:tmpl w:val="C4E2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B4BB2"/>
    <w:multiLevelType w:val="hybridMultilevel"/>
    <w:tmpl w:val="4AC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B3053"/>
    <w:multiLevelType w:val="hybridMultilevel"/>
    <w:tmpl w:val="38D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1647D"/>
    <w:multiLevelType w:val="hybridMultilevel"/>
    <w:tmpl w:val="1D824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FA44A7"/>
    <w:multiLevelType w:val="hybridMultilevel"/>
    <w:tmpl w:val="0D109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917A4B"/>
    <w:multiLevelType w:val="hybridMultilevel"/>
    <w:tmpl w:val="C4F09D7A"/>
    <w:lvl w:ilvl="0" w:tplc="08090003">
      <w:start w:val="1"/>
      <w:numFmt w:val="bullet"/>
      <w:lvlText w:val="o"/>
      <w:lvlJc w:val="left"/>
      <w:pPr>
        <w:ind w:left="1035" w:hanging="360"/>
      </w:pPr>
      <w:rPr>
        <w:rFonts w:ascii="Courier New" w:hAnsi="Courier New" w:cs="Courier New"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nsid w:val="310F37EC"/>
    <w:multiLevelType w:val="hybridMultilevel"/>
    <w:tmpl w:val="37E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D596A"/>
    <w:multiLevelType w:val="hybridMultilevel"/>
    <w:tmpl w:val="2070AD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CB0811"/>
    <w:multiLevelType w:val="hybridMultilevel"/>
    <w:tmpl w:val="6FC8EC9A"/>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7">
    <w:nsid w:val="3AA17F91"/>
    <w:multiLevelType w:val="hybridMultilevel"/>
    <w:tmpl w:val="7B0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4746C"/>
    <w:multiLevelType w:val="hybridMultilevel"/>
    <w:tmpl w:val="8F9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27565C"/>
    <w:multiLevelType w:val="hybridMultilevel"/>
    <w:tmpl w:val="9C004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97016"/>
    <w:multiLevelType w:val="hybridMultilevel"/>
    <w:tmpl w:val="C5A03D0A"/>
    <w:lvl w:ilvl="0" w:tplc="F7FAB2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D5E4C"/>
    <w:multiLevelType w:val="hybridMultilevel"/>
    <w:tmpl w:val="A232EE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00324"/>
    <w:multiLevelType w:val="hybridMultilevel"/>
    <w:tmpl w:val="458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D46FF"/>
    <w:multiLevelType w:val="hybridMultilevel"/>
    <w:tmpl w:val="E3E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D3AFE"/>
    <w:multiLevelType w:val="hybridMultilevel"/>
    <w:tmpl w:val="CC04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D12F3"/>
    <w:multiLevelType w:val="hybridMultilevel"/>
    <w:tmpl w:val="4120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022182"/>
    <w:multiLevelType w:val="hybridMultilevel"/>
    <w:tmpl w:val="5D4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43416"/>
    <w:multiLevelType w:val="hybridMultilevel"/>
    <w:tmpl w:val="CA6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29">
    <w:nsid w:val="69A6460F"/>
    <w:multiLevelType w:val="hybridMultilevel"/>
    <w:tmpl w:val="CF28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3D6ECA"/>
    <w:multiLevelType w:val="hybridMultilevel"/>
    <w:tmpl w:val="6DEC903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1">
    <w:nsid w:val="6F670C82"/>
    <w:multiLevelType w:val="hybridMultilevel"/>
    <w:tmpl w:val="23D6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23124B"/>
    <w:multiLevelType w:val="hybridMultilevel"/>
    <w:tmpl w:val="107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BC199C"/>
    <w:multiLevelType w:val="hybridMultilevel"/>
    <w:tmpl w:val="56C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D540F"/>
    <w:multiLevelType w:val="hybridMultilevel"/>
    <w:tmpl w:val="09D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B56BF5"/>
    <w:multiLevelType w:val="hybridMultilevel"/>
    <w:tmpl w:val="C23E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37">
    <w:nsid w:val="799927A7"/>
    <w:multiLevelType w:val="hybridMultilevel"/>
    <w:tmpl w:val="EE5A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
  </w:num>
  <w:num w:numId="4">
    <w:abstractNumId w:val="5"/>
  </w:num>
  <w:num w:numId="5">
    <w:abstractNumId w:val="9"/>
  </w:num>
  <w:num w:numId="6">
    <w:abstractNumId w:val="28"/>
  </w:num>
  <w:num w:numId="7">
    <w:abstractNumId w:val="20"/>
  </w:num>
  <w:num w:numId="8">
    <w:abstractNumId w:val="7"/>
  </w:num>
  <w:num w:numId="9">
    <w:abstractNumId w:val="0"/>
  </w:num>
  <w:num w:numId="10">
    <w:abstractNumId w:val="14"/>
  </w:num>
  <w:num w:numId="11">
    <w:abstractNumId w:val="32"/>
  </w:num>
  <w:num w:numId="12">
    <w:abstractNumId w:val="23"/>
  </w:num>
  <w:num w:numId="13">
    <w:abstractNumId w:val="18"/>
  </w:num>
  <w:num w:numId="14">
    <w:abstractNumId w:val="30"/>
  </w:num>
  <w:num w:numId="15">
    <w:abstractNumId w:val="27"/>
  </w:num>
  <w:num w:numId="16">
    <w:abstractNumId w:val="1"/>
  </w:num>
  <w:num w:numId="17">
    <w:abstractNumId w:val="15"/>
  </w:num>
  <w:num w:numId="18">
    <w:abstractNumId w:val="17"/>
  </w:num>
  <w:num w:numId="19">
    <w:abstractNumId w:val="4"/>
  </w:num>
  <w:num w:numId="20">
    <w:abstractNumId w:val="22"/>
  </w:num>
  <w:num w:numId="21">
    <w:abstractNumId w:val="33"/>
  </w:num>
  <w:num w:numId="22">
    <w:abstractNumId w:val="11"/>
  </w:num>
  <w:num w:numId="23">
    <w:abstractNumId w:val="8"/>
  </w:num>
  <w:num w:numId="24">
    <w:abstractNumId w:val="25"/>
  </w:num>
  <w:num w:numId="25">
    <w:abstractNumId w:val="26"/>
  </w:num>
  <w:num w:numId="26">
    <w:abstractNumId w:val="3"/>
  </w:num>
  <w:num w:numId="27">
    <w:abstractNumId w:val="35"/>
  </w:num>
  <w:num w:numId="28">
    <w:abstractNumId w:val="10"/>
  </w:num>
  <w:num w:numId="29">
    <w:abstractNumId w:val="34"/>
  </w:num>
  <w:num w:numId="30">
    <w:abstractNumId w:val="31"/>
  </w:num>
  <w:num w:numId="31">
    <w:abstractNumId w:val="37"/>
  </w:num>
  <w:num w:numId="32">
    <w:abstractNumId w:val="29"/>
  </w:num>
  <w:num w:numId="33">
    <w:abstractNumId w:val="6"/>
  </w:num>
  <w:num w:numId="34">
    <w:abstractNumId w:val="13"/>
  </w:num>
  <w:num w:numId="35">
    <w:abstractNumId w:val="24"/>
  </w:num>
  <w:num w:numId="36">
    <w:abstractNumId w:val="21"/>
  </w:num>
  <w:num w:numId="37">
    <w:abstractNumId w:val="16"/>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60E95"/>
    <w:rsid w:val="000022EB"/>
    <w:rsid w:val="00026796"/>
    <w:rsid w:val="00040571"/>
    <w:rsid w:val="00042896"/>
    <w:rsid w:val="00061EA6"/>
    <w:rsid w:val="00075E73"/>
    <w:rsid w:val="000A1E2F"/>
    <w:rsid w:val="000A1F2C"/>
    <w:rsid w:val="000C1BCC"/>
    <w:rsid w:val="000C27D9"/>
    <w:rsid w:val="000E2054"/>
    <w:rsid w:val="000F628D"/>
    <w:rsid w:val="000F7C16"/>
    <w:rsid w:val="00105B87"/>
    <w:rsid w:val="00106C0A"/>
    <w:rsid w:val="0012253B"/>
    <w:rsid w:val="00160E95"/>
    <w:rsid w:val="00184EDE"/>
    <w:rsid w:val="0018749D"/>
    <w:rsid w:val="001A5738"/>
    <w:rsid w:val="001B09F8"/>
    <w:rsid w:val="001E61CF"/>
    <w:rsid w:val="001F0A6A"/>
    <w:rsid w:val="00256223"/>
    <w:rsid w:val="0026168B"/>
    <w:rsid w:val="002911C8"/>
    <w:rsid w:val="00294FF9"/>
    <w:rsid w:val="002C6485"/>
    <w:rsid w:val="002D11D3"/>
    <w:rsid w:val="002E2E4E"/>
    <w:rsid w:val="002F05B2"/>
    <w:rsid w:val="002F4BAF"/>
    <w:rsid w:val="00301257"/>
    <w:rsid w:val="00303A76"/>
    <w:rsid w:val="0031170E"/>
    <w:rsid w:val="003174BD"/>
    <w:rsid w:val="00317528"/>
    <w:rsid w:val="00321A8C"/>
    <w:rsid w:val="003223E6"/>
    <w:rsid w:val="00323BD0"/>
    <w:rsid w:val="00361AFB"/>
    <w:rsid w:val="003659C4"/>
    <w:rsid w:val="00374E86"/>
    <w:rsid w:val="003826AC"/>
    <w:rsid w:val="0038706F"/>
    <w:rsid w:val="00392D15"/>
    <w:rsid w:val="003A5503"/>
    <w:rsid w:val="003A79BA"/>
    <w:rsid w:val="003D77D5"/>
    <w:rsid w:val="003E2440"/>
    <w:rsid w:val="003E6110"/>
    <w:rsid w:val="003F3E06"/>
    <w:rsid w:val="003F4B5E"/>
    <w:rsid w:val="00404348"/>
    <w:rsid w:val="004246CF"/>
    <w:rsid w:val="004420EA"/>
    <w:rsid w:val="0044497D"/>
    <w:rsid w:val="004513C4"/>
    <w:rsid w:val="00460157"/>
    <w:rsid w:val="004C6F84"/>
    <w:rsid w:val="004F1179"/>
    <w:rsid w:val="00501296"/>
    <w:rsid w:val="0051111E"/>
    <w:rsid w:val="00545A3D"/>
    <w:rsid w:val="0055288F"/>
    <w:rsid w:val="0057776B"/>
    <w:rsid w:val="005A08C4"/>
    <w:rsid w:val="005E34DE"/>
    <w:rsid w:val="0065541F"/>
    <w:rsid w:val="00657A4F"/>
    <w:rsid w:val="00664F7E"/>
    <w:rsid w:val="00670989"/>
    <w:rsid w:val="0067119E"/>
    <w:rsid w:val="006962EF"/>
    <w:rsid w:val="006A0B16"/>
    <w:rsid w:val="006A3131"/>
    <w:rsid w:val="006A5564"/>
    <w:rsid w:val="006C3E3B"/>
    <w:rsid w:val="006D6067"/>
    <w:rsid w:val="006E2432"/>
    <w:rsid w:val="006E54A0"/>
    <w:rsid w:val="00737996"/>
    <w:rsid w:val="00783AF6"/>
    <w:rsid w:val="00790D50"/>
    <w:rsid w:val="007A2F12"/>
    <w:rsid w:val="007A3326"/>
    <w:rsid w:val="007A683E"/>
    <w:rsid w:val="007D00DC"/>
    <w:rsid w:val="007F48E7"/>
    <w:rsid w:val="008001F6"/>
    <w:rsid w:val="00801332"/>
    <w:rsid w:val="008244CC"/>
    <w:rsid w:val="00830F5E"/>
    <w:rsid w:val="00847A6A"/>
    <w:rsid w:val="00853CBB"/>
    <w:rsid w:val="0087616B"/>
    <w:rsid w:val="00881577"/>
    <w:rsid w:val="00883650"/>
    <w:rsid w:val="008A5F06"/>
    <w:rsid w:val="008D08BC"/>
    <w:rsid w:val="008E18D5"/>
    <w:rsid w:val="008E4237"/>
    <w:rsid w:val="0090269D"/>
    <w:rsid w:val="009054BF"/>
    <w:rsid w:val="0090731C"/>
    <w:rsid w:val="00907793"/>
    <w:rsid w:val="009368FC"/>
    <w:rsid w:val="00937506"/>
    <w:rsid w:val="00943674"/>
    <w:rsid w:val="009543FE"/>
    <w:rsid w:val="00973E18"/>
    <w:rsid w:val="009D2FA0"/>
    <w:rsid w:val="00A07D6A"/>
    <w:rsid w:val="00A21C9C"/>
    <w:rsid w:val="00A74BDD"/>
    <w:rsid w:val="00A76C60"/>
    <w:rsid w:val="00A91E03"/>
    <w:rsid w:val="00AB3799"/>
    <w:rsid w:val="00AC62D7"/>
    <w:rsid w:val="00AC7A41"/>
    <w:rsid w:val="00AD2D6A"/>
    <w:rsid w:val="00AF462C"/>
    <w:rsid w:val="00AF5874"/>
    <w:rsid w:val="00B037F0"/>
    <w:rsid w:val="00B105E9"/>
    <w:rsid w:val="00B24054"/>
    <w:rsid w:val="00B35940"/>
    <w:rsid w:val="00B54803"/>
    <w:rsid w:val="00B634D8"/>
    <w:rsid w:val="00B70249"/>
    <w:rsid w:val="00B735C1"/>
    <w:rsid w:val="00BA7CFD"/>
    <w:rsid w:val="00BB0AAB"/>
    <w:rsid w:val="00BB7319"/>
    <w:rsid w:val="00BD779D"/>
    <w:rsid w:val="00BE7DA5"/>
    <w:rsid w:val="00BF2980"/>
    <w:rsid w:val="00C00CCB"/>
    <w:rsid w:val="00C069B4"/>
    <w:rsid w:val="00C11BBA"/>
    <w:rsid w:val="00C302EE"/>
    <w:rsid w:val="00C40078"/>
    <w:rsid w:val="00C47538"/>
    <w:rsid w:val="00C63DB1"/>
    <w:rsid w:val="00CC222D"/>
    <w:rsid w:val="00CD22BE"/>
    <w:rsid w:val="00CD255F"/>
    <w:rsid w:val="00CE2A4A"/>
    <w:rsid w:val="00CF66AD"/>
    <w:rsid w:val="00D04E90"/>
    <w:rsid w:val="00D12AD1"/>
    <w:rsid w:val="00D24F9E"/>
    <w:rsid w:val="00D25473"/>
    <w:rsid w:val="00D46BCF"/>
    <w:rsid w:val="00D62C0A"/>
    <w:rsid w:val="00D707CF"/>
    <w:rsid w:val="00D720EA"/>
    <w:rsid w:val="00D97489"/>
    <w:rsid w:val="00DA5576"/>
    <w:rsid w:val="00DA6427"/>
    <w:rsid w:val="00DA6F40"/>
    <w:rsid w:val="00DA795F"/>
    <w:rsid w:val="00DE24DF"/>
    <w:rsid w:val="00DE7766"/>
    <w:rsid w:val="00E0063E"/>
    <w:rsid w:val="00E0229C"/>
    <w:rsid w:val="00E22217"/>
    <w:rsid w:val="00E33FCE"/>
    <w:rsid w:val="00E81A09"/>
    <w:rsid w:val="00EC02E9"/>
    <w:rsid w:val="00ED41A7"/>
    <w:rsid w:val="00EE374F"/>
    <w:rsid w:val="00EF3B49"/>
    <w:rsid w:val="00F04B73"/>
    <w:rsid w:val="00F06F2C"/>
    <w:rsid w:val="00F14099"/>
    <w:rsid w:val="00F17984"/>
    <w:rsid w:val="00F4705D"/>
    <w:rsid w:val="00F510D1"/>
    <w:rsid w:val="00FB153F"/>
    <w:rsid w:val="00FB1740"/>
    <w:rsid w:val="00FD5E8A"/>
    <w:rsid w:val="00FE58D3"/>
    <w:rsid w:val="00FE65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E7766"/>
    <w:pPr>
      <w:spacing w:line="220" w:lineRule="exact"/>
    </w:pPr>
    <w:rPr>
      <w:rFonts w:ascii="Tahoma" w:hAnsi="Tahoma"/>
      <w:spacing w:val="10"/>
      <w:sz w:val="16"/>
      <w:szCs w:val="16"/>
      <w:lang w:val="en-US" w:eastAsia="en-US"/>
    </w:rPr>
  </w:style>
  <w:style w:type="paragraph" w:styleId="Nagwek1">
    <w:name w:val="heading 1"/>
    <w:basedOn w:val="Normalny"/>
    <w:next w:val="Normalny"/>
    <w:link w:val="Nagwek1Znak"/>
    <w:qFormat/>
    <w:rsid w:val="00DE7766"/>
    <w:pPr>
      <w:spacing w:before="80" w:after="60"/>
      <w:outlineLvl w:val="0"/>
    </w:pPr>
    <w:rPr>
      <w:caps/>
    </w:rPr>
  </w:style>
  <w:style w:type="paragraph" w:styleId="Nagwek2">
    <w:name w:val="heading 2"/>
    <w:basedOn w:val="Normalny"/>
    <w:next w:val="Normalny"/>
    <w:link w:val="Nagwek2Znak"/>
    <w:qFormat/>
    <w:rsid w:val="003826AC"/>
    <w:pPr>
      <w:spacing w:before="60"/>
      <w:outlineLvl w:val="1"/>
    </w:pPr>
    <w:rPr>
      <w:i/>
    </w:rPr>
  </w:style>
  <w:style w:type="paragraph" w:styleId="Nagwek3">
    <w:name w:val="heading 3"/>
    <w:basedOn w:val="Normalny"/>
    <w:next w:val="Normalny"/>
    <w:link w:val="Nagwek3Znak"/>
    <w:qFormat/>
    <w:rsid w:val="008A5F06"/>
    <w:pPr>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DE7766"/>
    <w:rPr>
      <w:rFonts w:cs="Tahoma"/>
    </w:rPr>
  </w:style>
  <w:style w:type="paragraph" w:styleId="Data">
    <w:name w:val="Date"/>
    <w:basedOn w:val="Normalny"/>
    <w:next w:val="Normalny"/>
    <w:link w:val="DataZnak"/>
    <w:rsid w:val="006E54A0"/>
    <w:pPr>
      <w:spacing w:before="60"/>
      <w:jc w:val="right"/>
    </w:pPr>
    <w:rPr>
      <w:b/>
    </w:rPr>
  </w:style>
  <w:style w:type="paragraph" w:styleId="Tekstpodstawowy">
    <w:name w:val="Body Text"/>
    <w:basedOn w:val="Normalny"/>
    <w:link w:val="TekstpodstawowyZnak"/>
    <w:rsid w:val="005A08C4"/>
    <w:pPr>
      <w:spacing w:after="160"/>
    </w:pPr>
  </w:style>
  <w:style w:type="paragraph" w:customStyle="1" w:styleId="e-mailaddress">
    <w:name w:val="e-mail address"/>
    <w:basedOn w:val="Normalny"/>
    <w:rsid w:val="005A08C4"/>
    <w:pPr>
      <w:spacing w:after="160"/>
    </w:pPr>
    <w:rPr>
      <w:szCs w:val="20"/>
    </w:rPr>
  </w:style>
  <w:style w:type="character" w:styleId="Hipercze">
    <w:name w:val="Hyperlink"/>
    <w:basedOn w:val="Domylnaczcionkaakapitu"/>
    <w:rsid w:val="00160E95"/>
    <w:rPr>
      <w:color w:val="0000FF" w:themeColor="hyperlink"/>
      <w:u w:val="single"/>
    </w:rPr>
  </w:style>
  <w:style w:type="paragraph" w:customStyle="1" w:styleId="DatewnoSpaceBefore">
    <w:name w:val="Date w/no Space Before"/>
    <w:basedOn w:val="Data"/>
    <w:rsid w:val="00E0229C"/>
    <w:pPr>
      <w:spacing w:before="0"/>
    </w:pPr>
  </w:style>
  <w:style w:type="paragraph" w:customStyle="1" w:styleId="CVNormal">
    <w:name w:val="CV Normal"/>
    <w:basedOn w:val="Normalny"/>
    <w:rsid w:val="000F7C16"/>
    <w:pPr>
      <w:suppressAutoHyphens/>
      <w:spacing w:line="240" w:lineRule="auto"/>
      <w:ind w:left="113" w:right="113"/>
    </w:pPr>
    <w:rPr>
      <w:rFonts w:ascii="Arial Narrow" w:hAnsi="Arial Narrow"/>
      <w:spacing w:val="0"/>
      <w:sz w:val="20"/>
      <w:szCs w:val="20"/>
      <w:lang w:val="en-GB" w:eastAsia="ar-SA"/>
    </w:rPr>
  </w:style>
  <w:style w:type="character" w:customStyle="1" w:styleId="Nagwek3Znak">
    <w:name w:val="Nagłówek 3 Znak"/>
    <w:basedOn w:val="Domylnaczcionkaakapitu"/>
    <w:link w:val="Nagwek3"/>
    <w:rsid w:val="008A5F06"/>
    <w:rPr>
      <w:rFonts w:ascii="Tahoma" w:hAnsi="Tahoma"/>
      <w:i/>
      <w:spacing w:val="10"/>
      <w:sz w:val="16"/>
      <w:szCs w:val="16"/>
      <w:lang w:val="en-US" w:eastAsia="en-US" w:bidi="ar-SA"/>
    </w:rPr>
  </w:style>
  <w:style w:type="paragraph" w:customStyle="1" w:styleId="bulletedlist">
    <w:name w:val="bulleted list"/>
    <w:basedOn w:val="Normalny"/>
    <w:rsid w:val="006E54A0"/>
    <w:pPr>
      <w:numPr>
        <w:numId w:val="5"/>
      </w:numPr>
      <w:spacing w:before="60"/>
    </w:pPr>
  </w:style>
  <w:style w:type="paragraph" w:styleId="Tytu">
    <w:name w:val="Title"/>
    <w:basedOn w:val="Normalny"/>
    <w:link w:val="TytuZnak"/>
    <w:qFormat/>
    <w:rsid w:val="00040571"/>
    <w:rPr>
      <w:b/>
    </w:rPr>
  </w:style>
  <w:style w:type="character" w:customStyle="1" w:styleId="TytuZnak">
    <w:name w:val="Tytuł Znak"/>
    <w:basedOn w:val="Domylnaczcionkaakapitu"/>
    <w:link w:val="Tytu"/>
    <w:rsid w:val="00040571"/>
    <w:rPr>
      <w:rFonts w:ascii="Tahoma" w:hAnsi="Tahoma"/>
      <w:b/>
      <w:spacing w:val="10"/>
      <w:sz w:val="16"/>
      <w:szCs w:val="16"/>
      <w:lang w:val="en-US" w:eastAsia="en-US" w:bidi="ar-SA"/>
    </w:rPr>
  </w:style>
  <w:style w:type="paragraph" w:styleId="Akapitzlist">
    <w:name w:val="List Paragraph"/>
    <w:basedOn w:val="Normalny"/>
    <w:uiPriority w:val="34"/>
    <w:qFormat/>
    <w:rsid w:val="00937506"/>
    <w:pPr>
      <w:ind w:left="720"/>
      <w:contextualSpacing/>
    </w:pPr>
  </w:style>
  <w:style w:type="character" w:customStyle="1" w:styleId="Nagwek2Znak">
    <w:name w:val="Nagłówek 2 Znak"/>
    <w:basedOn w:val="Domylnaczcionkaakapitu"/>
    <w:link w:val="Nagwek2"/>
    <w:rsid w:val="003826AC"/>
    <w:rPr>
      <w:rFonts w:ascii="Tahoma" w:hAnsi="Tahoma"/>
      <w:i/>
      <w:spacing w:val="10"/>
      <w:sz w:val="16"/>
      <w:szCs w:val="16"/>
      <w:lang w:val="en-US" w:eastAsia="en-US" w:bidi="ar-SA"/>
    </w:rPr>
  </w:style>
  <w:style w:type="character" w:styleId="Uwydatnienie">
    <w:name w:val="Emphasis"/>
    <w:basedOn w:val="Domylnaczcionkaakapitu"/>
    <w:uiPriority w:val="20"/>
    <w:qFormat/>
    <w:rsid w:val="00BF2980"/>
    <w:rPr>
      <w:i/>
      <w:iCs/>
    </w:rPr>
  </w:style>
  <w:style w:type="paragraph" w:styleId="Nagwek">
    <w:name w:val="header"/>
    <w:basedOn w:val="Normalny"/>
    <w:link w:val="NagwekZnak"/>
    <w:uiPriority w:val="99"/>
    <w:rsid w:val="00042896"/>
    <w:pPr>
      <w:tabs>
        <w:tab w:val="center" w:pos="4536"/>
        <w:tab w:val="right" w:pos="9072"/>
      </w:tabs>
      <w:spacing w:line="240" w:lineRule="auto"/>
    </w:pPr>
  </w:style>
  <w:style w:type="character" w:customStyle="1" w:styleId="NagwekZnak">
    <w:name w:val="Nagłówek Znak"/>
    <w:basedOn w:val="Domylnaczcionkaakapitu"/>
    <w:link w:val="Nagwek"/>
    <w:uiPriority w:val="99"/>
    <w:rsid w:val="00042896"/>
    <w:rPr>
      <w:rFonts w:ascii="Tahoma" w:hAnsi="Tahoma"/>
      <w:spacing w:val="10"/>
      <w:sz w:val="16"/>
      <w:szCs w:val="16"/>
      <w:lang w:val="en-US" w:eastAsia="en-US"/>
    </w:rPr>
  </w:style>
  <w:style w:type="paragraph" w:styleId="Stopka">
    <w:name w:val="footer"/>
    <w:basedOn w:val="Normalny"/>
    <w:link w:val="StopkaZnak"/>
    <w:uiPriority w:val="99"/>
    <w:rsid w:val="00042896"/>
    <w:pPr>
      <w:tabs>
        <w:tab w:val="center" w:pos="4536"/>
        <w:tab w:val="right" w:pos="9072"/>
      </w:tabs>
      <w:spacing w:line="240" w:lineRule="auto"/>
    </w:pPr>
  </w:style>
  <w:style w:type="character" w:customStyle="1" w:styleId="StopkaZnak">
    <w:name w:val="Stopka Znak"/>
    <w:basedOn w:val="Domylnaczcionkaakapitu"/>
    <w:link w:val="Stopka"/>
    <w:uiPriority w:val="99"/>
    <w:rsid w:val="00042896"/>
    <w:rPr>
      <w:rFonts w:ascii="Tahoma" w:hAnsi="Tahoma"/>
      <w:spacing w:val="10"/>
      <w:sz w:val="16"/>
      <w:szCs w:val="16"/>
      <w:lang w:val="en-US" w:eastAsia="en-US"/>
    </w:rPr>
  </w:style>
  <w:style w:type="table" w:styleId="Tabela-Siatka">
    <w:name w:val="Table Grid"/>
    <w:basedOn w:val="Standardowy"/>
    <w:rsid w:val="00ED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F04B73"/>
    <w:rPr>
      <w:color w:val="800080" w:themeColor="followedHyperlink"/>
      <w:u w:val="single"/>
    </w:rPr>
  </w:style>
  <w:style w:type="character" w:customStyle="1" w:styleId="Nagwek1Znak">
    <w:name w:val="Nagłówek 1 Znak"/>
    <w:basedOn w:val="Domylnaczcionkaakapitu"/>
    <w:link w:val="Nagwek1"/>
    <w:rsid w:val="00973E18"/>
    <w:rPr>
      <w:rFonts w:ascii="Tahoma" w:hAnsi="Tahoma"/>
      <w:caps/>
      <w:spacing w:val="10"/>
      <w:sz w:val="16"/>
      <w:szCs w:val="16"/>
      <w:lang w:val="en-US" w:eastAsia="en-US"/>
    </w:rPr>
  </w:style>
  <w:style w:type="character" w:customStyle="1" w:styleId="DataZnak">
    <w:name w:val="Data Znak"/>
    <w:basedOn w:val="Domylnaczcionkaakapitu"/>
    <w:link w:val="Data"/>
    <w:rsid w:val="00973E18"/>
    <w:rPr>
      <w:rFonts w:ascii="Tahoma" w:hAnsi="Tahoma"/>
      <w:b/>
      <w:spacing w:val="10"/>
      <w:sz w:val="16"/>
      <w:szCs w:val="16"/>
      <w:lang w:val="en-US" w:eastAsia="en-US"/>
    </w:rPr>
  </w:style>
  <w:style w:type="character" w:customStyle="1" w:styleId="TekstpodstawowyZnak">
    <w:name w:val="Tekst podstawowy Znak"/>
    <w:basedOn w:val="Domylnaczcionkaakapitu"/>
    <w:link w:val="Tekstpodstawowy"/>
    <w:rsid w:val="00F06F2C"/>
    <w:rPr>
      <w:rFonts w:ascii="Tahoma" w:hAnsi="Tahoma"/>
      <w:spacing w:val="10"/>
      <w:sz w:val="16"/>
      <w:szCs w:val="16"/>
      <w:lang w:val="en-US" w:eastAsia="en-US"/>
    </w:rPr>
  </w:style>
  <w:style w:type="character" w:customStyle="1" w:styleId="st">
    <w:name w:val="st"/>
    <w:basedOn w:val="Domylnaczcionkaakapitu"/>
    <w:rsid w:val="0083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766"/>
    <w:pPr>
      <w:spacing w:line="220" w:lineRule="exact"/>
    </w:pPr>
    <w:rPr>
      <w:rFonts w:ascii="Tahoma" w:hAnsi="Tahoma"/>
      <w:spacing w:val="10"/>
      <w:sz w:val="16"/>
      <w:szCs w:val="16"/>
      <w:lang w:val="en-US" w:eastAsia="en-US"/>
    </w:rPr>
  </w:style>
  <w:style w:type="paragraph" w:styleId="Heading1">
    <w:name w:val="heading 1"/>
    <w:basedOn w:val="Normal"/>
    <w:next w:val="Normal"/>
    <w:link w:val="Heading1Char"/>
    <w:qFormat/>
    <w:rsid w:val="00DE7766"/>
    <w:pPr>
      <w:spacing w:before="80" w:after="60"/>
      <w:outlineLvl w:val="0"/>
    </w:pPr>
    <w:rPr>
      <w:caps/>
    </w:rPr>
  </w:style>
  <w:style w:type="paragraph" w:styleId="Heading2">
    <w:name w:val="heading 2"/>
    <w:basedOn w:val="Normal"/>
    <w:next w:val="Normal"/>
    <w:link w:val="Heading2Char"/>
    <w:qFormat/>
    <w:rsid w:val="003826AC"/>
    <w:pPr>
      <w:spacing w:before="60"/>
      <w:outlineLvl w:val="1"/>
    </w:pPr>
    <w:rPr>
      <w:i/>
    </w:rPr>
  </w:style>
  <w:style w:type="paragraph" w:styleId="Heading3">
    <w:name w:val="heading 3"/>
    <w:basedOn w:val="Normal"/>
    <w:next w:val="Normal"/>
    <w:link w:val="Heading3Char"/>
    <w:qFormat/>
    <w:rsid w:val="008A5F06"/>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styleId="Date">
    <w:name w:val="Date"/>
    <w:basedOn w:val="Normal"/>
    <w:next w:val="Normal"/>
    <w:link w:val="DateChar"/>
    <w:rsid w:val="006E54A0"/>
    <w:pPr>
      <w:spacing w:before="60"/>
      <w:jc w:val="right"/>
    </w:pPr>
    <w:rPr>
      <w:b/>
    </w:rPr>
  </w:style>
  <w:style w:type="paragraph" w:styleId="BodyText">
    <w:name w:val="Body Text"/>
    <w:basedOn w:val="Normal"/>
    <w:link w:val="BodyTextChar"/>
    <w:rsid w:val="005A08C4"/>
    <w:pPr>
      <w:spacing w:after="160"/>
    </w:pPr>
  </w:style>
  <w:style w:type="paragraph" w:customStyle="1" w:styleId="e-mailaddress">
    <w:name w:val="e-mail address"/>
    <w:basedOn w:val="Normal"/>
    <w:rsid w:val="005A08C4"/>
    <w:pPr>
      <w:spacing w:after="160"/>
    </w:pPr>
    <w:rPr>
      <w:szCs w:val="20"/>
    </w:rPr>
  </w:style>
  <w:style w:type="character" w:styleId="Hyperlink">
    <w:name w:val="Hyperlink"/>
    <w:basedOn w:val="DefaultParagraphFont"/>
    <w:rsid w:val="00160E95"/>
    <w:rPr>
      <w:color w:val="0000FF" w:themeColor="hyperlink"/>
      <w:u w:val="single"/>
    </w:rPr>
  </w:style>
  <w:style w:type="paragraph" w:customStyle="1" w:styleId="DatewnoSpaceBefore">
    <w:name w:val="Date w/no Space Before"/>
    <w:basedOn w:val="Date"/>
    <w:rsid w:val="00E0229C"/>
    <w:pPr>
      <w:spacing w:before="0"/>
    </w:pPr>
  </w:style>
  <w:style w:type="paragraph" w:customStyle="1" w:styleId="CVNormal">
    <w:name w:val="CV Normal"/>
    <w:basedOn w:val="Normal"/>
    <w:rsid w:val="000F7C16"/>
    <w:pPr>
      <w:suppressAutoHyphens/>
      <w:spacing w:line="240" w:lineRule="auto"/>
      <w:ind w:left="113" w:right="113"/>
    </w:pPr>
    <w:rPr>
      <w:rFonts w:ascii="Arial Narrow" w:hAnsi="Arial Narrow"/>
      <w:spacing w:val="0"/>
      <w:sz w:val="20"/>
      <w:szCs w:val="20"/>
      <w:lang w:val="en-GB" w:eastAsia="ar-SA"/>
    </w:rPr>
  </w:style>
  <w:style w:type="character" w:customStyle="1" w:styleId="Heading3Char">
    <w:name w:val="Heading 3 Char"/>
    <w:basedOn w:val="DefaultParagraphFont"/>
    <w:link w:val="Heading3"/>
    <w:rsid w:val="008A5F06"/>
    <w:rPr>
      <w:rFonts w:ascii="Tahoma" w:hAnsi="Tahoma"/>
      <w:i/>
      <w:spacing w:val="10"/>
      <w:sz w:val="16"/>
      <w:szCs w:val="16"/>
      <w:lang w:val="en-US" w:eastAsia="en-US" w:bidi="ar-SA"/>
    </w:rPr>
  </w:style>
  <w:style w:type="paragraph" w:customStyle="1" w:styleId="bulletedlist">
    <w:name w:val="bulleted list"/>
    <w:basedOn w:val="Normal"/>
    <w:rsid w:val="006E54A0"/>
    <w:pPr>
      <w:numPr>
        <w:numId w:val="5"/>
      </w:numPr>
      <w:spacing w:before="60"/>
    </w:pPr>
  </w:style>
  <w:style w:type="paragraph" w:styleId="Title">
    <w:name w:val="Title"/>
    <w:basedOn w:val="Normal"/>
    <w:link w:val="TitleChar"/>
    <w:qFormat/>
    <w:rsid w:val="00040571"/>
    <w:rPr>
      <w:b/>
    </w:rPr>
  </w:style>
  <w:style w:type="character" w:customStyle="1" w:styleId="TitleChar">
    <w:name w:val="Title Char"/>
    <w:basedOn w:val="DefaultParagraphFont"/>
    <w:link w:val="Title"/>
    <w:rsid w:val="00040571"/>
    <w:rPr>
      <w:rFonts w:ascii="Tahoma" w:hAnsi="Tahoma"/>
      <w:b/>
      <w:spacing w:val="10"/>
      <w:sz w:val="16"/>
      <w:szCs w:val="16"/>
      <w:lang w:val="en-US" w:eastAsia="en-US" w:bidi="ar-SA"/>
    </w:rPr>
  </w:style>
  <w:style w:type="paragraph" w:styleId="ListParagraph">
    <w:name w:val="List Paragraph"/>
    <w:basedOn w:val="Normal"/>
    <w:uiPriority w:val="34"/>
    <w:qFormat/>
    <w:rsid w:val="00937506"/>
    <w:pPr>
      <w:ind w:left="720"/>
      <w:contextualSpacing/>
    </w:pPr>
  </w:style>
  <w:style w:type="character" w:customStyle="1" w:styleId="Heading2Char">
    <w:name w:val="Heading 2 Char"/>
    <w:basedOn w:val="DefaultParagraphFont"/>
    <w:link w:val="Heading2"/>
    <w:rsid w:val="003826AC"/>
    <w:rPr>
      <w:rFonts w:ascii="Tahoma" w:hAnsi="Tahoma"/>
      <w:i/>
      <w:spacing w:val="10"/>
      <w:sz w:val="16"/>
      <w:szCs w:val="16"/>
      <w:lang w:val="en-US" w:eastAsia="en-US" w:bidi="ar-SA"/>
    </w:rPr>
  </w:style>
  <w:style w:type="character" w:styleId="Emphasis">
    <w:name w:val="Emphasis"/>
    <w:basedOn w:val="DefaultParagraphFont"/>
    <w:qFormat/>
    <w:rsid w:val="00BF2980"/>
    <w:rPr>
      <w:i/>
      <w:iCs/>
    </w:rPr>
  </w:style>
  <w:style w:type="paragraph" w:styleId="Header">
    <w:name w:val="header"/>
    <w:basedOn w:val="Normal"/>
    <w:link w:val="HeaderChar"/>
    <w:uiPriority w:val="99"/>
    <w:rsid w:val="00042896"/>
    <w:pPr>
      <w:tabs>
        <w:tab w:val="center" w:pos="4536"/>
        <w:tab w:val="right" w:pos="9072"/>
      </w:tabs>
      <w:spacing w:line="240" w:lineRule="auto"/>
    </w:pPr>
  </w:style>
  <w:style w:type="character" w:customStyle="1" w:styleId="HeaderChar">
    <w:name w:val="Header Char"/>
    <w:basedOn w:val="DefaultParagraphFont"/>
    <w:link w:val="Header"/>
    <w:uiPriority w:val="99"/>
    <w:rsid w:val="00042896"/>
    <w:rPr>
      <w:rFonts w:ascii="Tahoma" w:hAnsi="Tahoma"/>
      <w:spacing w:val="10"/>
      <w:sz w:val="16"/>
      <w:szCs w:val="16"/>
      <w:lang w:val="en-US" w:eastAsia="en-US"/>
    </w:rPr>
  </w:style>
  <w:style w:type="paragraph" w:styleId="Footer">
    <w:name w:val="footer"/>
    <w:basedOn w:val="Normal"/>
    <w:link w:val="FooterChar"/>
    <w:uiPriority w:val="99"/>
    <w:rsid w:val="00042896"/>
    <w:pPr>
      <w:tabs>
        <w:tab w:val="center" w:pos="4536"/>
        <w:tab w:val="right" w:pos="9072"/>
      </w:tabs>
      <w:spacing w:line="240" w:lineRule="auto"/>
    </w:pPr>
  </w:style>
  <w:style w:type="character" w:customStyle="1" w:styleId="FooterChar">
    <w:name w:val="Footer Char"/>
    <w:basedOn w:val="DefaultParagraphFont"/>
    <w:link w:val="Footer"/>
    <w:uiPriority w:val="99"/>
    <w:rsid w:val="00042896"/>
    <w:rPr>
      <w:rFonts w:ascii="Tahoma" w:hAnsi="Tahoma"/>
      <w:spacing w:val="10"/>
      <w:sz w:val="16"/>
      <w:szCs w:val="16"/>
      <w:lang w:val="en-US" w:eastAsia="en-US"/>
    </w:rPr>
  </w:style>
  <w:style w:type="table" w:styleId="TableGrid">
    <w:name w:val="Table Grid"/>
    <w:basedOn w:val="TableNormal"/>
    <w:rsid w:val="00ED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04B73"/>
    <w:rPr>
      <w:color w:val="800080" w:themeColor="followedHyperlink"/>
      <w:u w:val="single"/>
    </w:rPr>
  </w:style>
  <w:style w:type="character" w:customStyle="1" w:styleId="Heading1Char">
    <w:name w:val="Heading 1 Char"/>
    <w:basedOn w:val="DefaultParagraphFont"/>
    <w:link w:val="Heading1"/>
    <w:rsid w:val="00973E18"/>
    <w:rPr>
      <w:rFonts w:ascii="Tahoma" w:hAnsi="Tahoma"/>
      <w:caps/>
      <w:spacing w:val="10"/>
      <w:sz w:val="16"/>
      <w:szCs w:val="16"/>
      <w:lang w:val="en-US" w:eastAsia="en-US"/>
    </w:rPr>
  </w:style>
  <w:style w:type="character" w:customStyle="1" w:styleId="DateChar">
    <w:name w:val="Date Char"/>
    <w:basedOn w:val="DefaultParagraphFont"/>
    <w:link w:val="Date"/>
    <w:rsid w:val="00973E18"/>
    <w:rPr>
      <w:rFonts w:ascii="Tahoma" w:hAnsi="Tahoma"/>
      <w:b/>
      <w:spacing w:val="10"/>
      <w:sz w:val="16"/>
      <w:szCs w:val="16"/>
      <w:lang w:val="en-US" w:eastAsia="en-US"/>
    </w:rPr>
  </w:style>
  <w:style w:type="character" w:customStyle="1" w:styleId="BodyTextChar">
    <w:name w:val="Body Text Char"/>
    <w:basedOn w:val="DefaultParagraphFont"/>
    <w:link w:val="BodyText"/>
    <w:rsid w:val="00F06F2C"/>
    <w:rPr>
      <w:rFonts w:ascii="Tahoma" w:hAnsi="Tahoma"/>
      <w:spacing w:val="1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78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in\Application%20Data\Microsoft\Templates\Curriculum%20vi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EC3A-B8CC-49A5-948F-8F2C1350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68</TotalTime>
  <Pages>2</Pages>
  <Words>211</Words>
  <Characters>1268</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Ela&amp;Damian</cp:lastModifiedBy>
  <cp:revision>4</cp:revision>
  <cp:lastPrinted>2011-02-27T21:10:00Z</cp:lastPrinted>
  <dcterms:created xsi:type="dcterms:W3CDTF">2012-09-03T08:40:00Z</dcterms:created>
  <dcterms:modified xsi:type="dcterms:W3CDTF">2013-02-17T15:28:00Z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TC063695031033</vt:lpwstr>
  </property>
</Properties>
</file>