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Calibri" w:hAnsi="Calibri" w:cs="Calibri"/>
          <w:sz w:val="24"/>
          <w:sz-cs w:val="24"/>
        </w:rPr>
        <w:t xml:space="preserve">Corina Taranu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120 Wilton Road</w:t>
      </w:r>
      <w:r>
        <w:rPr>
          <w:rFonts w:ascii="Calibri" w:hAnsi="Calibri" w:cs="Calibri"/>
          <w:sz w:val="24"/>
          <w:sz-cs w:val="24"/>
        </w:rPr>
        <w:t xml:space="preserve">, Sparkhill, Birmingham B11 4PP•</w:t>
      </w:r>
    </w:p>
    <w:p>
      <w:pPr/>
      <w:r>
        <w:rPr>
          <w:rFonts w:ascii="Helvetica" w:hAnsi="Helvetica" w:cs="Helvetica"/>
          <w:sz w:val="24"/>
          <w:sz-cs w:val="24"/>
          <w:b/>
        </w:rPr>
        <w:t xml:space="preserve">+447957087410</w:t>
      </w:r>
      <w:r>
        <w:rPr>
          <w:rFonts w:ascii="Calibri" w:hAnsi="Calibri" w:cs="Calibri"/>
          <w:sz w:val="24"/>
          <w:sz-cs w:val="24"/>
        </w:rPr>
        <w:t xml:space="preserve">• </w:t>
      </w:r>
      <w:r>
        <w:rPr>
          <w:rFonts w:ascii="Times" w:hAnsi="Times" w:cs="Times"/>
          <w:sz w:val="24"/>
          <w:sz-cs w:val="24"/>
        </w:rPr>
        <w:t xml:space="preserve">cory.taranu27@gmail.com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>PROFILE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___</w:t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 am a hardworking, reliable and professional translator that is able to complete requests accurately and efficiently. That has a trustworthy and dependable personality ready for any upcoming challenges or tasks given to me.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With my enthusiastic, energetic, passionate attitude I am excellent when dealing with customers and have brilliant communication skills in both oral and written English and French, that will be able to influence the business at all levels.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From having lived and travelled in different places around the world I have had the opportunity to explore and experience culture, giving me a full understanding of diversity and multicultural issues.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>KEY SKILLS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___</w:t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Customer Service Experience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Positive Outlook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Excellent Communicative Skills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Culturally Experienced 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Team Player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Professional Approach  </w:t>
      </w:r>
    </w:p>
    <w:p>
      <w:pPr>
        <w:ind w:left="720" w:first-line="-720"/>
      </w:pPr>
      <w:r>
        <w:rPr>
          <w:rFonts w:ascii="Arial" w:hAnsi="Arial" w:cs="Arial"/>
          <w:sz w:val="24"/>
          <w:sz-cs w:val="24"/>
          <w:color w:val="000000"/>
        </w:rPr>
        <w:t xml:space="preserve"/>
        <w:tab/>
        <w:t xml:space="preserve">•</w:t>
        <w:tab/>
        <w:t xml:space="preserve">Self-Motivated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>EMPLOYMENT HISTORY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___</w:t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Teacher at Euro World for Children, Romania 2008-2009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Teaching English to disadvantaged Children.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Providing necessary support in both written and spoken English for disadvantaged children.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Using and presenting with specialized translation software (PowerPoint i.e)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To help improve the local translators conversational English.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Working as a part of a team to produce a grander result.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Interpreter/Translator at Social Trade, Romania Oct 2009-March 2010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Translating Certification Documents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Organizing and Filing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Telephone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Reception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 Meeting with clients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Language Advisor, Next Century, Romania 2010-2012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Providing Interpretation Advice and Service for Next Century Agency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Translating official documents, news articles &amp; various other documents for the local community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Well-presented and well-mannered toward clients.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Independently carry out tasks.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Smart Translation, Birmingham Jan 2014-June2014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Editing &amp; Translating layouts of various official documents.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Meeting with Clients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Organizing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Working to deadlines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Prioritizing workload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>EDUCATION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___</w:t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/>
      </w:r>
    </w:p>
    <w:p>
      <w:pPr>
        <w:spacing w:after="200"/>
      </w:pPr>
      <w:r>
        <w:rPr>
          <w:rFonts w:ascii="Times" w:hAnsi="Times" w:cs="Times"/>
          <w:sz w:val="24"/>
          <w:sz-cs w:val="24"/>
          <w:b/>
        </w:rPr>
        <w:t xml:space="preserve">Gh. Asachi (College) July 2008</w:t>
      </w:r>
    </w:p>
    <w:p>
      <w:pPr>
        <w:spacing w:after="200"/>
      </w:pPr>
      <w:r>
        <w:rPr>
          <w:rFonts w:ascii="Times" w:hAnsi="Times" w:cs="Times"/>
          <w:sz w:val="24"/>
          <w:sz-cs w:val="24"/>
        </w:rPr>
        <w:t xml:space="preserve">Social Sciences – Human Resources, Bachelor Degree 80%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>HOBBIES AND INTERESTS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___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With a passion for culture I enjoy travelling to different corners of the world and experiencing new and fun opportunities. Because of my friendly and outgoing personality I am able to get along easily with almost anyone and love making new friends.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I also think it is important to live a healthy lifestyle and am often seen doing physical activity such as going to the gym, volleyball and basketball. As well as activates such as creative writing, literature, art and reading; exploring into works such as Harlen Coben and Diane Wang to further understand different philosophies and improve my knowledge.</w:t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___</w:t>
      </w:r>
    </w:p>
    <w:p>
      <w:pPr/>
      <w:r>
        <w:rPr>
          <w:rFonts w:ascii="Arial" w:hAnsi="Arial" w:cs="Arial"/>
          <w:sz w:val="24"/>
          <w:sz-cs w:val="24"/>
          <w:u w:val="single"/>
          <w:color w:val="000000"/>
        </w:rPr>
        <w:t xml:space="preserve"/>
      </w:r>
    </w:p>
    <w:p>
      <w:pPr/>
      <w:r>
        <w:rPr>
          <w:rFonts w:ascii="Arial" w:hAnsi="Arial" w:cs="Arial"/>
          <w:sz w:val="24"/>
          <w:sz-cs w:val="24"/>
          <w:color w:val="000000"/>
        </w:rPr>
        <w:t xml:space="preserve">References are available on request.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Eastleigh College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hprice</dc:creator>
</cp:coreProperties>
</file>

<file path=docProps/meta.xml><?xml version="1.0" encoding="utf-8"?>
<meta xmlns="http://schemas.apple.com/cocoa/2006/metadata">
  <generator>CocoaOOXMLWriter/1038.36</generator>
</meta>
</file>