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69"/>
        <w:ind w:left="0" w:right="1"/>
        <w:jc w:val="center"/>
        <w:rPr>
          <w:b w:val="0"/>
          <w:bCs w:val="0"/>
        </w:rPr>
      </w:pPr>
      <w:r>
        <w:rPr>
          <w:color w:val="171717"/>
        </w:rPr>
      </w:r>
      <w:r>
        <w:rPr>
          <w:color w:val="171717"/>
          <w:spacing w:val="-1"/>
          <w:u w:val="thick" w:color="171717"/>
        </w:rPr>
        <w:t>CURRICULUM</w:t>
      </w:r>
      <w:r>
        <w:rPr>
          <w:color w:val="171717"/>
          <w:spacing w:val="6"/>
          <w:u w:val="thick" w:color="171717"/>
        </w:rPr>
        <w:t> </w:t>
      </w:r>
      <w:r>
        <w:rPr>
          <w:color w:val="171717"/>
          <w:spacing w:val="-1"/>
          <w:u w:val="thick" w:color="171717"/>
        </w:rPr>
        <w:t>VITAE</w:t>
      </w:r>
      <w:r>
        <w:rPr>
          <w:color w:val="171717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z w:val="24"/>
        </w:rPr>
      </w:r>
      <w:r>
        <w:rPr>
          <w:rFonts w:ascii="Times New Roman"/>
          <w:b/>
          <w:color w:val="171717"/>
          <w:spacing w:val="-1"/>
          <w:sz w:val="24"/>
          <w:u w:val="thick" w:color="171717"/>
        </w:rPr>
        <w:t>PERSONAL</w:t>
      </w:r>
      <w:r>
        <w:rPr>
          <w:rFonts w:ascii="Times New Roman"/>
          <w:b/>
          <w:color w:val="171717"/>
          <w:spacing w:val="1"/>
          <w:sz w:val="24"/>
          <w:u w:val="thick" w:color="171717"/>
        </w:rPr>
        <w:t> </w:t>
      </w:r>
      <w:r>
        <w:rPr>
          <w:rFonts w:ascii="Times New Roman"/>
          <w:b/>
          <w:color w:val="171717"/>
          <w:spacing w:val="-2"/>
          <w:sz w:val="24"/>
          <w:u w:val="thick" w:color="171717"/>
        </w:rPr>
        <w:t>INFORMATION</w:t>
      </w:r>
      <w:r>
        <w:rPr>
          <w:rFonts w:ascii="Times New Roman"/>
          <w:b/>
          <w:color w:val="171717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771" w:top="1360" w:bottom="280" w:left="1580" w:right="1580"/>
        </w:sectPr>
      </w:pPr>
    </w:p>
    <w:p>
      <w:pPr>
        <w:spacing w:line="325" w:lineRule="auto" w:before="103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pacing w:val="-1"/>
          <w:sz w:val="24"/>
        </w:rPr>
        <w:t>Name:</w:t>
      </w:r>
      <w:r>
        <w:rPr>
          <w:rFonts w:ascii="Times New Roman"/>
          <w:b/>
          <w:color w:val="171717"/>
          <w:spacing w:val="20"/>
          <w:sz w:val="24"/>
        </w:rPr>
        <w:t> </w:t>
      </w:r>
      <w:r>
        <w:rPr>
          <w:rFonts w:ascii="Times New Roman"/>
          <w:b/>
          <w:color w:val="171717"/>
          <w:spacing w:val="-2"/>
          <w:sz w:val="24"/>
        </w:rPr>
        <w:t>Nationality:</w:t>
      </w:r>
      <w:r>
        <w:rPr>
          <w:rFonts w:ascii="Times New Roman"/>
          <w:b/>
          <w:color w:val="171717"/>
          <w:spacing w:val="30"/>
          <w:sz w:val="24"/>
        </w:rPr>
        <w:t> </w:t>
      </w:r>
      <w:r>
        <w:rPr>
          <w:rFonts w:ascii="Times New Roman"/>
          <w:b/>
          <w:color w:val="171717"/>
          <w:spacing w:val="-2"/>
          <w:sz w:val="24"/>
        </w:rPr>
        <w:t>Resident</w:t>
      </w:r>
      <w:r>
        <w:rPr>
          <w:rFonts w:ascii="Times New Roman"/>
          <w:b/>
          <w:color w:val="171717"/>
          <w:spacing w:val="9"/>
          <w:sz w:val="24"/>
        </w:rPr>
        <w:t> </w:t>
      </w:r>
      <w:r>
        <w:rPr>
          <w:rFonts w:ascii="Times New Roman"/>
          <w:b/>
          <w:color w:val="171717"/>
          <w:spacing w:val="-3"/>
          <w:sz w:val="24"/>
        </w:rPr>
        <w:t>of:</w:t>
      </w:r>
      <w:r>
        <w:rPr>
          <w:rFonts w:ascii="Times New Roman"/>
          <w:b/>
          <w:color w:val="171717"/>
          <w:spacing w:val="29"/>
          <w:sz w:val="24"/>
        </w:rPr>
        <w:t> </w:t>
      </w:r>
      <w:r>
        <w:rPr>
          <w:rFonts w:ascii="Times New Roman"/>
          <w:b/>
          <w:color w:val="171717"/>
          <w:sz w:val="24"/>
        </w:rPr>
        <w:t>Date</w:t>
      </w:r>
      <w:r>
        <w:rPr>
          <w:rFonts w:ascii="Times New Roman"/>
          <w:b/>
          <w:color w:val="171717"/>
          <w:spacing w:val="2"/>
          <w:sz w:val="24"/>
        </w:rPr>
        <w:t> </w:t>
      </w:r>
      <w:r>
        <w:rPr>
          <w:rFonts w:ascii="Times New Roman"/>
          <w:b/>
          <w:color w:val="171717"/>
          <w:sz w:val="24"/>
        </w:rPr>
        <w:t>of</w:t>
      </w:r>
      <w:r>
        <w:rPr>
          <w:rFonts w:ascii="Times New Roman"/>
          <w:b/>
          <w:color w:val="171717"/>
          <w:spacing w:val="-1"/>
          <w:sz w:val="24"/>
        </w:rPr>
        <w:t> </w:t>
      </w:r>
      <w:r>
        <w:rPr>
          <w:rFonts w:ascii="Times New Roman"/>
          <w:b/>
          <w:color w:val="171717"/>
          <w:spacing w:val="-2"/>
          <w:sz w:val="24"/>
        </w:rPr>
        <w:t>Birth:</w:t>
      </w:r>
      <w:r>
        <w:rPr>
          <w:rFonts w:ascii="Times New Roman"/>
          <w:b/>
          <w:color w:val="171717"/>
          <w:spacing w:val="25"/>
          <w:sz w:val="24"/>
        </w:rPr>
        <w:t> </w:t>
      </w:r>
      <w:r>
        <w:rPr>
          <w:rFonts w:ascii="Times New Roman"/>
          <w:b/>
          <w:color w:val="171717"/>
          <w:spacing w:val="-1"/>
          <w:sz w:val="24"/>
        </w:rPr>
        <w:t>Phone</w:t>
      </w:r>
      <w:r>
        <w:rPr>
          <w:rFonts w:ascii="Times New Roman"/>
          <w:b/>
          <w:color w:val="171717"/>
          <w:spacing w:val="2"/>
          <w:sz w:val="24"/>
        </w:rPr>
        <w:t> </w:t>
      </w:r>
      <w:r>
        <w:rPr>
          <w:rFonts w:ascii="Times New Roman"/>
          <w:b/>
          <w:color w:val="171717"/>
          <w:sz w:val="24"/>
        </w:rPr>
        <w:t>(Mobile):</w:t>
      </w:r>
      <w:r>
        <w:rPr>
          <w:rFonts w:ascii="Times New Roman"/>
          <w:sz w:val="24"/>
        </w:rPr>
      </w:r>
    </w:p>
    <w:p>
      <w:pPr>
        <w:spacing w:before="103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color w:val="171717"/>
          <w:spacing w:val="-1"/>
          <w:sz w:val="24"/>
        </w:rPr>
        <w:t>Christian</w:t>
      </w:r>
      <w:r>
        <w:rPr>
          <w:rFonts w:ascii="Times New Roman"/>
          <w:b/>
          <w:color w:val="171717"/>
          <w:spacing w:val="4"/>
          <w:sz w:val="24"/>
        </w:rPr>
        <w:t> </w:t>
      </w:r>
      <w:r>
        <w:rPr>
          <w:rFonts w:ascii="Times New Roman"/>
          <w:b/>
          <w:color w:val="171717"/>
          <w:sz w:val="24"/>
        </w:rPr>
        <w:t>J.</w:t>
      </w:r>
      <w:r>
        <w:rPr>
          <w:rFonts w:ascii="Times New Roman"/>
          <w:b/>
          <w:color w:val="171717"/>
          <w:spacing w:val="5"/>
          <w:sz w:val="24"/>
        </w:rPr>
        <w:t> </w:t>
      </w:r>
      <w:r>
        <w:rPr>
          <w:rFonts w:ascii="Times New Roman"/>
          <w:b/>
          <w:color w:val="171717"/>
          <w:spacing w:val="-2"/>
          <w:sz w:val="24"/>
        </w:rPr>
        <w:t>Esquivel</w:t>
      </w:r>
      <w:r>
        <w:rPr>
          <w:rFonts w:ascii="Times New Roman"/>
          <w:sz w:val="24"/>
        </w:rPr>
      </w:r>
    </w:p>
    <w:p>
      <w:pPr>
        <w:pStyle w:val="BodyText"/>
        <w:spacing w:line="325" w:lineRule="auto" w:before="93"/>
        <w:ind w:left="119" w:right="4684"/>
        <w:jc w:val="left"/>
      </w:pPr>
      <w:r>
        <w:rPr>
          <w:color w:val="171717"/>
          <w:spacing w:val="-2"/>
        </w:rPr>
        <w:t>Colombian</w:t>
      </w:r>
      <w:r>
        <w:rPr>
          <w:color w:val="171717"/>
          <w:spacing w:val="23"/>
        </w:rPr>
        <w:t> </w:t>
      </w:r>
      <w:r>
        <w:rPr>
          <w:color w:val="171717"/>
          <w:spacing w:val="-4"/>
        </w:rPr>
        <w:t>Cali,</w:t>
      </w:r>
      <w:r>
        <w:rPr>
          <w:color w:val="171717"/>
          <w:spacing w:val="9"/>
        </w:rPr>
        <w:t> </w:t>
      </w:r>
      <w:r>
        <w:rPr>
          <w:color w:val="171717"/>
          <w:spacing w:val="-3"/>
        </w:rPr>
        <w:t>Colombia</w:t>
      </w:r>
      <w:r>
        <w:rPr/>
      </w:r>
    </w:p>
    <w:p>
      <w:pPr>
        <w:pStyle w:val="BodyText"/>
        <w:spacing w:line="240" w:lineRule="auto" w:before="3"/>
        <w:ind w:left="119" w:right="0"/>
        <w:jc w:val="left"/>
      </w:pPr>
      <w:r>
        <w:rPr>
          <w:color w:val="171717"/>
          <w:spacing w:val="-2"/>
        </w:rPr>
        <w:t>September</w:t>
      </w:r>
      <w:r>
        <w:rPr>
          <w:color w:val="171717"/>
          <w:spacing w:val="9"/>
        </w:rPr>
        <w:t> </w:t>
      </w:r>
      <w:r>
        <w:rPr>
          <w:color w:val="171717"/>
        </w:rPr>
        <w:t>23,</w:t>
      </w:r>
      <w:r>
        <w:rPr>
          <w:color w:val="171717"/>
          <w:spacing w:val="9"/>
        </w:rPr>
        <w:t> </w:t>
      </w:r>
      <w:r>
        <w:rPr>
          <w:color w:val="171717"/>
        </w:rPr>
        <w:t>1982</w:t>
      </w:r>
      <w:r>
        <w:rPr/>
      </w:r>
    </w:p>
    <w:p>
      <w:pPr>
        <w:pStyle w:val="BodyText"/>
        <w:spacing w:line="240" w:lineRule="auto" w:before="103"/>
        <w:ind w:left="119" w:right="0"/>
        <w:jc w:val="left"/>
      </w:pPr>
      <w:r>
        <w:rPr>
          <w:color w:val="171717"/>
          <w:spacing w:val="-1"/>
        </w:rPr>
        <w:t>+57</w:t>
      </w:r>
      <w:r>
        <w:rPr>
          <w:color w:val="171717"/>
          <w:spacing w:val="2"/>
        </w:rPr>
        <w:t> </w:t>
      </w:r>
      <w:r>
        <w:rPr>
          <w:color w:val="171717"/>
        </w:rPr>
        <w:t>321</w:t>
      </w:r>
      <w:r>
        <w:rPr>
          <w:color w:val="171717"/>
          <w:spacing w:val="2"/>
        </w:rPr>
        <w:t> </w:t>
      </w:r>
      <w:r>
        <w:rPr>
          <w:color w:val="171717"/>
        </w:rPr>
        <w:t>7181533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580" w:right="1580"/>
          <w:cols w:num="2" w:equalWidth="0">
            <w:col w:w="1784" w:space="1050"/>
            <w:col w:w="6246"/>
          </w:cols>
        </w:sectPr>
      </w:pPr>
    </w:p>
    <w:p>
      <w:pPr>
        <w:tabs>
          <w:tab w:pos="2953" w:val="left" w:leader="none"/>
        </w:tabs>
        <w:spacing w:line="275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pacing w:val="-1"/>
          <w:sz w:val="24"/>
        </w:rPr>
        <w:t>Email</w:t>
      </w:r>
      <w:r>
        <w:rPr>
          <w:rFonts w:ascii="Times New Roman"/>
          <w:b/>
          <w:color w:val="171717"/>
          <w:spacing w:val="-2"/>
          <w:sz w:val="24"/>
        </w:rPr>
        <w:t> </w:t>
      </w:r>
      <w:r>
        <w:rPr>
          <w:rFonts w:ascii="Times New Roman"/>
          <w:b/>
          <w:color w:val="171717"/>
          <w:spacing w:val="-1"/>
          <w:sz w:val="24"/>
        </w:rPr>
        <w:t>Address:</w:t>
        <w:tab/>
      </w:r>
      <w:r>
        <w:rPr>
          <w:rFonts w:ascii="Times New Roman"/>
          <w:color w:val="0461C1"/>
          <w:spacing w:val="-1"/>
          <w:sz w:val="24"/>
        </w:rPr>
      </w:r>
      <w:hyperlink r:id="rId6">
        <w:r>
          <w:rPr>
            <w:rFonts w:ascii="Times New Roman"/>
            <w:color w:val="0461C1"/>
            <w:spacing w:val="-2"/>
            <w:sz w:val="24"/>
            <w:u w:val="single" w:color="0461C1"/>
          </w:rPr>
          <w:t>esquivel.translations@gmail.com</w:t>
        </w:r>
        <w:r>
          <w:rPr>
            <w:rFonts w:ascii="Times New Roman"/>
            <w:color w:val="0461C1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171717"/>
        </w:rPr>
      </w:r>
      <w:r>
        <w:rPr>
          <w:color w:val="171717"/>
          <w:spacing w:val="-1"/>
          <w:u w:val="thick" w:color="171717"/>
        </w:rPr>
        <w:t>PROFESSIONAL</w:t>
      </w:r>
      <w:r>
        <w:rPr>
          <w:color w:val="171717"/>
          <w:spacing w:val="1"/>
          <w:u w:val="thick" w:color="171717"/>
        </w:rPr>
        <w:t> </w:t>
      </w:r>
      <w:r>
        <w:rPr>
          <w:color w:val="171717"/>
          <w:spacing w:val="-2"/>
          <w:u w:val="thick" w:color="171717"/>
        </w:rPr>
        <w:t>EXPERIENCE</w:t>
      </w:r>
      <w:r>
        <w:rPr>
          <w:color w:val="171717"/>
        </w:rPr>
      </w:r>
      <w:r>
        <w:rPr>
          <w:b w:val="0"/>
        </w:rPr>
      </w:r>
    </w:p>
    <w:p>
      <w:pPr>
        <w:spacing w:line="325" w:lineRule="auto" w:before="103"/>
        <w:ind w:left="119" w:right="545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pacing w:val="-2"/>
          <w:sz w:val="24"/>
        </w:rPr>
        <w:t>February</w:t>
      </w:r>
      <w:r>
        <w:rPr>
          <w:rFonts w:ascii="Times New Roman"/>
          <w:b/>
          <w:color w:val="171717"/>
          <w:spacing w:val="8"/>
          <w:sz w:val="24"/>
        </w:rPr>
        <w:t> </w:t>
      </w:r>
      <w:r>
        <w:rPr>
          <w:rFonts w:ascii="Times New Roman"/>
          <w:b/>
          <w:color w:val="171717"/>
          <w:sz w:val="24"/>
        </w:rPr>
        <w:t>2013</w:t>
      </w:r>
      <w:r>
        <w:rPr>
          <w:rFonts w:ascii="Times New Roman"/>
          <w:b/>
          <w:color w:val="171717"/>
          <w:spacing w:val="2"/>
          <w:sz w:val="24"/>
        </w:rPr>
        <w:t> </w:t>
      </w:r>
      <w:r>
        <w:rPr>
          <w:rFonts w:ascii="Times New Roman"/>
          <w:b/>
          <w:color w:val="171717"/>
          <w:sz w:val="24"/>
        </w:rPr>
        <w:t>-</w:t>
      </w:r>
      <w:r>
        <w:rPr>
          <w:rFonts w:ascii="Times New Roman"/>
          <w:b/>
          <w:color w:val="171717"/>
          <w:spacing w:val="8"/>
          <w:sz w:val="24"/>
        </w:rPr>
        <w:t> </w:t>
      </w:r>
      <w:r>
        <w:rPr>
          <w:rFonts w:ascii="Times New Roman"/>
          <w:b/>
          <w:color w:val="171717"/>
          <w:spacing w:val="-3"/>
          <w:sz w:val="24"/>
        </w:rPr>
        <w:t>Present:</w:t>
      </w:r>
      <w:r>
        <w:rPr>
          <w:rFonts w:ascii="Times New Roman"/>
          <w:b/>
          <w:color w:val="171717"/>
          <w:spacing w:val="23"/>
          <w:sz w:val="24"/>
        </w:rPr>
        <w:t> </w:t>
      </w:r>
      <w:r>
        <w:rPr>
          <w:rFonts w:ascii="Times New Roman"/>
          <w:b/>
          <w:color w:val="171717"/>
          <w:spacing w:val="-2"/>
          <w:sz w:val="24"/>
        </w:rPr>
        <w:t>Freelance</w:t>
      </w:r>
      <w:r>
        <w:rPr>
          <w:rFonts w:ascii="Times New Roman"/>
          <w:b/>
          <w:color w:val="171717"/>
          <w:spacing w:val="2"/>
          <w:sz w:val="24"/>
        </w:rPr>
        <w:t> </w:t>
      </w:r>
      <w:r>
        <w:rPr>
          <w:rFonts w:ascii="Times New Roman"/>
          <w:b/>
          <w:color w:val="171717"/>
          <w:spacing w:val="-1"/>
          <w:sz w:val="24"/>
        </w:rPr>
        <w:t>Translator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171717"/>
          <w:spacing w:val="-1"/>
          <w:sz w:val="24"/>
          <w:szCs w:val="24"/>
        </w:rPr>
        <w:t>ICON</w:t>
      </w:r>
      <w:r>
        <w:rPr>
          <w:rFonts w:ascii="Times New Roman" w:hAnsi="Times New Roman" w:cs="Times New Roman" w:eastAsia="Times New Roman"/>
          <w:b/>
          <w:bCs/>
          <w:color w:val="171717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1717"/>
          <w:spacing w:val="-2"/>
          <w:sz w:val="24"/>
          <w:szCs w:val="24"/>
        </w:rPr>
        <w:t>PLC</w:t>
      </w:r>
      <w:r>
        <w:rPr>
          <w:rFonts w:ascii="Times New Roman" w:hAnsi="Times New Roman" w:cs="Times New Roman" w:eastAsia="Times New Roman"/>
          <w:b/>
          <w:bCs/>
          <w:color w:val="171717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1717"/>
          <w:sz w:val="24"/>
          <w:szCs w:val="24"/>
        </w:rPr>
        <w:t>(November</w:t>
      </w:r>
      <w:r>
        <w:rPr>
          <w:rFonts w:ascii="Times New Roman" w:hAnsi="Times New Roman" w:cs="Times New Roman" w:eastAsia="Times New Roman"/>
          <w:b/>
          <w:bCs/>
          <w:color w:val="171717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1717"/>
          <w:sz w:val="24"/>
          <w:szCs w:val="24"/>
        </w:rPr>
        <w:t>2013</w:t>
      </w:r>
      <w:r>
        <w:rPr>
          <w:rFonts w:ascii="Times New Roman" w:hAnsi="Times New Roman" w:cs="Times New Roman" w:eastAsia="Times New Roman"/>
          <w:b/>
          <w:bCs/>
          <w:color w:val="171717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1717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color w:val="171717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1717"/>
          <w:spacing w:val="-1"/>
          <w:sz w:val="24"/>
          <w:szCs w:val="24"/>
        </w:rPr>
        <w:t>Present)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326" w:lineRule="auto" w:before="0" w:after="0"/>
        <w:ind w:left="403" w:right="109" w:hanging="284"/>
        <w:jc w:val="both"/>
      </w:pPr>
      <w:r>
        <w:rPr>
          <w:color w:val="171717"/>
          <w:spacing w:val="-2"/>
        </w:rPr>
        <w:t>Translation,</w:t>
      </w:r>
      <w:r>
        <w:rPr>
          <w:color w:val="171717"/>
          <w:spacing w:val="25"/>
        </w:rPr>
        <w:t> </w:t>
      </w:r>
      <w:r>
        <w:rPr>
          <w:color w:val="171717"/>
          <w:spacing w:val="-2"/>
        </w:rPr>
        <w:t>review,</w:t>
      </w:r>
      <w:r>
        <w:rPr>
          <w:color w:val="171717"/>
          <w:spacing w:val="28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22"/>
        </w:rPr>
        <w:t> </w:t>
      </w:r>
      <w:r>
        <w:rPr>
          <w:color w:val="171717"/>
          <w:spacing w:val="-2"/>
        </w:rPr>
        <w:t>proofreading</w:t>
      </w:r>
      <w:r>
        <w:rPr>
          <w:color w:val="171717"/>
          <w:spacing w:val="27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8"/>
        </w:rPr>
        <w:t> </w:t>
      </w:r>
      <w:r>
        <w:rPr>
          <w:color w:val="171717"/>
          <w:spacing w:val="-1"/>
        </w:rPr>
        <w:t>projects</w:t>
      </w:r>
      <w:r>
        <w:rPr>
          <w:color w:val="171717"/>
          <w:spacing w:val="15"/>
        </w:rPr>
        <w:t> </w:t>
      </w:r>
      <w:r>
        <w:rPr>
          <w:color w:val="171717"/>
          <w:spacing w:val="-3"/>
        </w:rPr>
        <w:t>almost</w:t>
      </w:r>
      <w:r>
        <w:rPr>
          <w:color w:val="171717"/>
          <w:spacing w:val="27"/>
        </w:rPr>
        <w:t> </w:t>
      </w:r>
      <w:r>
        <w:rPr>
          <w:color w:val="171717"/>
          <w:spacing w:val="2"/>
        </w:rPr>
        <w:t>on</w:t>
      </w:r>
      <w:r>
        <w:rPr>
          <w:color w:val="171717"/>
          <w:spacing w:val="12"/>
        </w:rPr>
        <w:t> </w:t>
      </w:r>
      <w:r>
        <w:rPr>
          <w:color w:val="171717"/>
        </w:rPr>
        <w:t>a</w:t>
      </w:r>
      <w:r>
        <w:rPr>
          <w:color w:val="171717"/>
          <w:spacing w:val="20"/>
        </w:rPr>
        <w:t> </w:t>
      </w:r>
      <w:r>
        <w:rPr>
          <w:color w:val="171717"/>
          <w:spacing w:val="-3"/>
        </w:rPr>
        <w:t>daily</w:t>
      </w:r>
      <w:r>
        <w:rPr>
          <w:color w:val="171717"/>
          <w:spacing w:val="17"/>
        </w:rPr>
        <w:t> </w:t>
      </w:r>
      <w:r>
        <w:rPr>
          <w:color w:val="171717"/>
          <w:spacing w:val="-3"/>
        </w:rPr>
        <w:t>basis</w:t>
      </w:r>
      <w:r>
        <w:rPr>
          <w:color w:val="171717"/>
          <w:spacing w:val="19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14"/>
        </w:rPr>
        <w:t> </w:t>
      </w:r>
      <w:r>
        <w:rPr>
          <w:color w:val="171717"/>
          <w:spacing w:val="-2"/>
        </w:rPr>
        <w:t>ICFs,</w:t>
      </w:r>
      <w:r>
        <w:rPr>
          <w:color w:val="171717"/>
          <w:spacing w:val="24"/>
        </w:rPr>
        <w:t> </w:t>
      </w:r>
      <w:r>
        <w:rPr>
          <w:color w:val="171717"/>
          <w:spacing w:val="-2"/>
        </w:rPr>
        <w:t>PILs,</w:t>
      </w:r>
      <w:r>
        <w:rPr>
          <w:color w:val="171717"/>
          <w:spacing w:val="43"/>
        </w:rPr>
        <w:t> </w:t>
      </w:r>
      <w:r>
        <w:rPr>
          <w:color w:val="171717"/>
          <w:spacing w:val="-1"/>
        </w:rPr>
        <w:t>IBs,</w:t>
      </w:r>
      <w:r>
        <w:rPr>
          <w:color w:val="171717"/>
          <w:spacing w:val="9"/>
        </w:rPr>
        <w:t> </w:t>
      </w:r>
      <w:r>
        <w:rPr>
          <w:color w:val="171717"/>
          <w:spacing w:val="-1"/>
        </w:rPr>
        <w:t>Research</w:t>
      </w:r>
      <w:r>
        <w:rPr>
          <w:color w:val="171717"/>
          <w:spacing w:val="-2"/>
        </w:rPr>
        <w:t> protocols,</w:t>
      </w:r>
      <w:r>
        <w:rPr>
          <w:color w:val="171717"/>
          <w:spacing w:val="13"/>
        </w:rPr>
        <w:t> </w:t>
      </w:r>
      <w:r>
        <w:rPr>
          <w:color w:val="171717"/>
          <w:spacing w:val="-2"/>
        </w:rPr>
        <w:t>Correspondence,</w:t>
      </w:r>
      <w:r>
        <w:rPr>
          <w:color w:val="171717"/>
          <w:spacing w:val="12"/>
        </w:rPr>
        <w:t> </w:t>
      </w:r>
      <w:r>
        <w:rPr>
          <w:color w:val="171717"/>
        </w:rPr>
        <w:t>Regulatory</w:t>
      </w:r>
      <w:r>
        <w:rPr>
          <w:color w:val="171717"/>
          <w:spacing w:val="-11"/>
        </w:rPr>
        <w:t> </w:t>
      </w:r>
      <w:r>
        <w:rPr>
          <w:color w:val="171717"/>
          <w:spacing w:val="-1"/>
        </w:rPr>
        <w:t>Authority</w:t>
      </w:r>
      <w:r>
        <w:rPr>
          <w:color w:val="171717"/>
          <w:spacing w:val="-11"/>
        </w:rPr>
        <w:t> </w:t>
      </w:r>
      <w:r>
        <w:rPr>
          <w:color w:val="171717"/>
          <w:spacing w:val="-2"/>
        </w:rPr>
        <w:t>Forms,</w:t>
      </w:r>
      <w:r>
        <w:rPr>
          <w:color w:val="171717"/>
          <w:spacing w:val="14"/>
        </w:rPr>
        <w:t> </w:t>
      </w:r>
      <w:r>
        <w:rPr>
          <w:color w:val="171717"/>
          <w:spacing w:val="-2"/>
        </w:rPr>
        <w:t>Clinical </w:t>
      </w:r>
      <w:r>
        <w:rPr>
          <w:color w:val="171717"/>
          <w:spacing w:val="-1"/>
        </w:rPr>
        <w:t>Records,</w:t>
      </w:r>
      <w:r>
        <w:rPr>
          <w:color w:val="171717"/>
          <w:spacing w:val="27"/>
        </w:rPr>
        <w:t> </w:t>
      </w:r>
      <w:r>
        <w:rPr>
          <w:color w:val="171717"/>
        </w:rPr>
        <w:t>Vital</w:t>
      </w:r>
      <w:r>
        <w:rPr>
          <w:color w:val="171717"/>
          <w:spacing w:val="3"/>
        </w:rPr>
        <w:t> </w:t>
      </w:r>
      <w:r>
        <w:rPr>
          <w:color w:val="171717"/>
          <w:spacing w:val="-1"/>
        </w:rPr>
        <w:t>Records,</w:t>
      </w:r>
      <w:r>
        <w:rPr>
          <w:color w:val="171717"/>
          <w:spacing w:val="29"/>
        </w:rPr>
        <w:t> </w:t>
      </w:r>
      <w:r>
        <w:rPr>
          <w:color w:val="171717"/>
          <w:spacing w:val="-3"/>
        </w:rPr>
        <w:t>Lab</w:t>
      </w:r>
      <w:r>
        <w:rPr>
          <w:color w:val="171717"/>
          <w:spacing w:val="12"/>
        </w:rPr>
        <w:t> </w:t>
      </w:r>
      <w:r>
        <w:rPr>
          <w:color w:val="171717"/>
          <w:spacing w:val="-1"/>
        </w:rPr>
        <w:t>Reports,</w:t>
      </w:r>
      <w:r>
        <w:rPr>
          <w:color w:val="171717"/>
          <w:spacing w:val="20"/>
        </w:rPr>
        <w:t> </w:t>
      </w:r>
      <w:r>
        <w:rPr>
          <w:color w:val="171717"/>
          <w:spacing w:val="-2"/>
        </w:rPr>
        <w:t>Instructions,</w:t>
      </w:r>
      <w:r>
        <w:rPr>
          <w:color w:val="171717"/>
          <w:spacing w:val="20"/>
        </w:rPr>
        <w:t> </w:t>
      </w:r>
      <w:r>
        <w:rPr>
          <w:color w:val="171717"/>
          <w:spacing w:val="-3"/>
        </w:rPr>
        <w:t>Patient</w:t>
      </w:r>
      <w:r>
        <w:rPr>
          <w:color w:val="171717"/>
          <w:spacing w:val="22"/>
        </w:rPr>
        <w:t> </w:t>
      </w:r>
      <w:r>
        <w:rPr>
          <w:color w:val="171717"/>
          <w:spacing w:val="-2"/>
        </w:rPr>
        <w:t>Questionnaires,</w:t>
      </w:r>
      <w:r>
        <w:rPr>
          <w:color w:val="171717"/>
          <w:spacing w:val="25"/>
        </w:rPr>
        <w:t> </w:t>
      </w:r>
      <w:r>
        <w:rPr>
          <w:color w:val="171717"/>
          <w:spacing w:val="-2"/>
        </w:rPr>
        <w:t>SAE</w:t>
      </w:r>
      <w:r>
        <w:rPr>
          <w:color w:val="171717"/>
          <w:spacing w:val="33"/>
        </w:rPr>
        <w:t> </w:t>
      </w:r>
      <w:r>
        <w:rPr>
          <w:color w:val="171717"/>
          <w:spacing w:val="-1"/>
        </w:rPr>
        <w:t>Reports,</w:t>
      </w:r>
      <w:r>
        <w:rPr>
          <w:color w:val="171717"/>
          <w:spacing w:val="24"/>
        </w:rPr>
        <w:t> </w:t>
      </w:r>
      <w:r>
        <w:rPr>
          <w:color w:val="171717"/>
          <w:spacing w:val="-3"/>
        </w:rPr>
        <w:t>Medical</w:t>
      </w:r>
      <w:r>
        <w:rPr>
          <w:color w:val="171717"/>
          <w:spacing w:val="65"/>
        </w:rPr>
        <w:t> </w:t>
      </w:r>
      <w:r>
        <w:rPr>
          <w:color w:val="171717"/>
          <w:spacing w:val="-3"/>
        </w:rPr>
        <w:t>Device</w:t>
      </w:r>
      <w:r>
        <w:rPr>
          <w:color w:val="171717"/>
          <w:spacing w:val="37"/>
        </w:rPr>
        <w:t> </w:t>
      </w:r>
      <w:r>
        <w:rPr>
          <w:color w:val="171717"/>
          <w:spacing w:val="-2"/>
        </w:rPr>
        <w:t>Documents,</w:t>
      </w:r>
      <w:r>
        <w:rPr>
          <w:color w:val="171717"/>
          <w:spacing w:val="41"/>
        </w:rPr>
        <w:t> </w:t>
      </w:r>
      <w:r>
        <w:rPr>
          <w:color w:val="171717"/>
          <w:spacing w:val="-2"/>
        </w:rPr>
        <w:t>Interactive</w:t>
      </w:r>
      <w:r>
        <w:rPr>
          <w:color w:val="171717"/>
          <w:spacing w:val="39"/>
        </w:rPr>
        <w:t> </w:t>
      </w:r>
      <w:r>
        <w:rPr>
          <w:color w:val="171717"/>
          <w:spacing w:val="-2"/>
        </w:rPr>
        <w:t>Voice</w:t>
      </w:r>
      <w:r>
        <w:rPr>
          <w:color w:val="171717"/>
          <w:spacing w:val="38"/>
        </w:rPr>
        <w:t> </w:t>
      </w:r>
      <w:r>
        <w:rPr>
          <w:color w:val="171717"/>
          <w:spacing w:val="-1"/>
        </w:rPr>
        <w:t>Response</w:t>
      </w:r>
      <w:r>
        <w:rPr>
          <w:color w:val="171717"/>
          <w:spacing w:val="38"/>
        </w:rPr>
        <w:t> </w:t>
      </w:r>
      <w:r>
        <w:rPr>
          <w:color w:val="171717"/>
        </w:rPr>
        <w:t>System</w:t>
      </w:r>
      <w:r>
        <w:rPr>
          <w:color w:val="171717"/>
          <w:spacing w:val="20"/>
        </w:rPr>
        <w:t> </w:t>
      </w:r>
      <w:r>
        <w:rPr>
          <w:color w:val="171717"/>
          <w:spacing w:val="-1"/>
        </w:rPr>
        <w:t>Scripts,</w:t>
      </w:r>
      <w:r>
        <w:rPr>
          <w:color w:val="171717"/>
          <w:spacing w:val="42"/>
        </w:rPr>
        <w:t> </w:t>
      </w:r>
      <w:r>
        <w:rPr>
          <w:color w:val="171717"/>
          <w:spacing w:val="-2"/>
        </w:rPr>
        <w:t>Site</w:t>
      </w:r>
      <w:r>
        <w:rPr>
          <w:color w:val="171717"/>
          <w:spacing w:val="33"/>
        </w:rPr>
        <w:t> </w:t>
      </w:r>
      <w:r>
        <w:rPr>
          <w:color w:val="171717"/>
          <w:spacing w:val="-2"/>
        </w:rPr>
        <w:t>Agreements,</w:t>
      </w:r>
      <w:r>
        <w:rPr>
          <w:color w:val="171717"/>
          <w:spacing w:val="51"/>
        </w:rPr>
        <w:t> </w:t>
      </w:r>
      <w:r>
        <w:rPr>
          <w:color w:val="171717"/>
          <w:spacing w:val="-2"/>
        </w:rPr>
        <w:t>Investigator</w:t>
      </w:r>
      <w:r>
        <w:rPr>
          <w:color w:val="171717"/>
          <w:spacing w:val="34"/>
        </w:rPr>
        <w:t> </w:t>
      </w:r>
      <w:r>
        <w:rPr>
          <w:color w:val="171717"/>
          <w:spacing w:val="-3"/>
        </w:rPr>
        <w:t>Agreements,</w:t>
      </w:r>
      <w:r>
        <w:rPr>
          <w:color w:val="171717"/>
          <w:spacing w:val="37"/>
        </w:rPr>
        <w:t> </w:t>
      </w:r>
      <w:r>
        <w:rPr>
          <w:color w:val="171717"/>
        </w:rPr>
        <w:t>Three-party</w:t>
      </w:r>
      <w:r>
        <w:rPr>
          <w:color w:val="171717"/>
          <w:spacing w:val="17"/>
        </w:rPr>
        <w:t> </w:t>
      </w:r>
      <w:r>
        <w:rPr>
          <w:color w:val="171717"/>
        </w:rPr>
        <w:t>agreements</w:t>
      </w:r>
      <w:r>
        <w:rPr>
          <w:color w:val="171717"/>
          <w:spacing w:val="35"/>
        </w:rPr>
        <w:t> </w:t>
      </w:r>
      <w:r>
        <w:rPr>
          <w:color w:val="171717"/>
          <w:spacing w:val="-2"/>
        </w:rPr>
        <w:t>(Sponsor-CRO-Investigator/Site),</w:t>
      </w:r>
      <w:r>
        <w:rPr>
          <w:color w:val="171717"/>
          <w:spacing w:val="73"/>
        </w:rPr>
        <w:t> </w:t>
      </w:r>
      <w:r>
        <w:rPr>
          <w:color w:val="171717"/>
          <w:spacing w:val="-2"/>
        </w:rPr>
        <w:t>Resolutions,</w:t>
      </w:r>
      <w:r>
        <w:rPr>
          <w:color w:val="171717"/>
          <w:spacing w:val="53"/>
        </w:rPr>
        <w:t> </w:t>
      </w:r>
      <w:r>
        <w:rPr>
          <w:color w:val="171717"/>
          <w:spacing w:val="-2"/>
        </w:rPr>
        <w:t>Decrees,</w:t>
      </w:r>
      <w:r>
        <w:rPr>
          <w:color w:val="171717"/>
          <w:spacing w:val="44"/>
        </w:rPr>
        <w:t> </w:t>
      </w:r>
      <w:r>
        <w:rPr>
          <w:color w:val="171717"/>
          <w:spacing w:val="-3"/>
        </w:rPr>
        <w:t>Provisions,</w:t>
      </w:r>
      <w:r>
        <w:rPr>
          <w:color w:val="171717"/>
          <w:spacing w:val="49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45"/>
        </w:rPr>
        <w:t> </w:t>
      </w:r>
      <w:r>
        <w:rPr>
          <w:color w:val="171717"/>
          <w:spacing w:val="-2"/>
        </w:rPr>
        <w:t>all</w:t>
      </w:r>
      <w:r>
        <w:rPr>
          <w:color w:val="171717"/>
          <w:spacing w:val="41"/>
        </w:rPr>
        <w:t> </w:t>
      </w:r>
      <w:r>
        <w:rPr>
          <w:color w:val="171717"/>
          <w:spacing w:val="-4"/>
        </w:rPr>
        <w:t>medical,</w:t>
      </w:r>
      <w:r>
        <w:rPr>
          <w:color w:val="171717"/>
          <w:spacing w:val="53"/>
        </w:rPr>
        <w:t> </w:t>
      </w:r>
      <w:r>
        <w:rPr>
          <w:color w:val="171717"/>
          <w:spacing w:val="-3"/>
        </w:rPr>
        <w:t>pharmaceutical,</w:t>
      </w:r>
      <w:r>
        <w:rPr>
          <w:color w:val="171717"/>
          <w:spacing w:val="54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55"/>
        </w:rPr>
        <w:t> </w:t>
      </w:r>
      <w:r>
        <w:rPr>
          <w:color w:val="171717"/>
          <w:spacing w:val="-1"/>
        </w:rPr>
        <w:t>legal</w:t>
      </w:r>
      <w:r>
        <w:rPr>
          <w:color w:val="171717"/>
          <w:spacing w:val="65"/>
        </w:rPr>
        <w:t> </w:t>
      </w:r>
      <w:r>
        <w:rPr>
          <w:color w:val="171717"/>
          <w:spacing w:val="-2"/>
        </w:rPr>
        <w:t>documentation</w:t>
      </w:r>
      <w:r>
        <w:rPr>
          <w:color w:val="171717"/>
          <w:spacing w:val="16"/>
        </w:rPr>
        <w:t> </w:t>
      </w:r>
      <w:r>
        <w:rPr>
          <w:color w:val="171717"/>
          <w:spacing w:val="-2"/>
        </w:rPr>
        <w:t>relating</w:t>
      </w:r>
      <w:r>
        <w:rPr>
          <w:color w:val="171717"/>
          <w:spacing w:val="25"/>
        </w:rPr>
        <w:t> </w:t>
      </w:r>
      <w:r>
        <w:rPr>
          <w:color w:val="171717"/>
          <w:spacing w:val="2"/>
        </w:rPr>
        <w:t>to</w:t>
      </w:r>
      <w:r>
        <w:rPr>
          <w:color w:val="171717"/>
          <w:spacing w:val="28"/>
        </w:rPr>
        <w:t> </w:t>
      </w:r>
      <w:r>
        <w:rPr>
          <w:color w:val="171717"/>
          <w:spacing w:val="-2"/>
        </w:rPr>
        <w:t>clinical</w:t>
      </w:r>
      <w:r>
        <w:rPr>
          <w:color w:val="171717"/>
          <w:spacing w:val="5"/>
        </w:rPr>
        <w:t> </w:t>
      </w:r>
      <w:r>
        <w:rPr>
          <w:color w:val="171717"/>
          <w:spacing w:val="-1"/>
        </w:rPr>
        <w:t>protocols,</w:t>
      </w:r>
      <w:r>
        <w:rPr>
          <w:color w:val="171717"/>
          <w:spacing w:val="27"/>
        </w:rPr>
        <w:t> </w:t>
      </w:r>
      <w:r>
        <w:rPr>
          <w:color w:val="171717"/>
          <w:spacing w:val="-1"/>
        </w:rPr>
        <w:t>research</w:t>
      </w:r>
      <w:r>
        <w:rPr>
          <w:color w:val="171717"/>
          <w:spacing w:val="15"/>
        </w:rPr>
        <w:t> </w:t>
      </w:r>
      <w:r>
        <w:rPr>
          <w:color w:val="171717"/>
          <w:spacing w:val="-2"/>
        </w:rPr>
        <w:t>sites,</w:t>
      </w:r>
      <w:r>
        <w:rPr>
          <w:color w:val="171717"/>
          <w:spacing w:val="27"/>
        </w:rPr>
        <w:t> </w:t>
      </w:r>
      <w:r>
        <w:rPr>
          <w:color w:val="171717"/>
          <w:spacing w:val="-3"/>
        </w:rPr>
        <w:t>ethics</w:t>
      </w:r>
      <w:r>
        <w:rPr>
          <w:color w:val="171717"/>
          <w:spacing w:val="22"/>
        </w:rPr>
        <w:t> </w:t>
      </w:r>
      <w:r>
        <w:rPr>
          <w:color w:val="171717"/>
          <w:spacing w:val="-2"/>
        </w:rPr>
        <w:t>committees,</w:t>
      </w:r>
      <w:r>
        <w:rPr>
          <w:color w:val="171717"/>
          <w:spacing w:val="27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58"/>
        </w:rPr>
        <w:t> </w:t>
      </w:r>
      <w:r>
        <w:rPr>
          <w:color w:val="171717"/>
          <w:spacing w:val="-1"/>
        </w:rPr>
        <w:t>regulatory</w:t>
      </w:r>
      <w:r>
        <w:rPr>
          <w:color w:val="171717"/>
          <w:spacing w:val="-17"/>
        </w:rPr>
        <w:t> </w:t>
      </w:r>
      <w:r>
        <w:rPr>
          <w:color w:val="171717"/>
          <w:spacing w:val="-2"/>
        </w:rPr>
        <w:t>authorities</w:t>
      </w:r>
      <w:r>
        <w:rPr>
          <w:color w:val="171717"/>
          <w:spacing w:val="6"/>
        </w:rPr>
        <w:t> </w:t>
      </w:r>
      <w:r>
        <w:rPr>
          <w:color w:val="171717"/>
          <w:spacing w:val="-2"/>
        </w:rPr>
        <w:t>for</w:t>
      </w:r>
      <w:r>
        <w:rPr>
          <w:color w:val="171717"/>
        </w:rPr>
        <w:t> </w:t>
      </w:r>
      <w:r>
        <w:rPr>
          <w:color w:val="171717"/>
          <w:spacing w:val="-4"/>
        </w:rPr>
        <w:t>Colombia,</w:t>
      </w:r>
      <w:r>
        <w:rPr>
          <w:color w:val="171717"/>
          <w:spacing w:val="10"/>
        </w:rPr>
        <w:t> </w:t>
      </w:r>
      <w:r>
        <w:rPr>
          <w:color w:val="171717"/>
          <w:spacing w:val="-3"/>
        </w:rPr>
        <w:t>Chile,</w:t>
      </w:r>
      <w:r>
        <w:rPr>
          <w:color w:val="171717"/>
          <w:spacing w:val="10"/>
        </w:rPr>
        <w:t> </w:t>
      </w:r>
      <w:r>
        <w:rPr>
          <w:color w:val="171717"/>
        </w:rPr>
        <w:t>Peru,</w:t>
      </w:r>
      <w:r>
        <w:rPr>
          <w:color w:val="171717"/>
          <w:spacing w:val="5"/>
        </w:rPr>
        <w:t> </w:t>
      </w:r>
      <w:r>
        <w:rPr>
          <w:color w:val="171717"/>
          <w:spacing w:val="-4"/>
        </w:rPr>
        <w:t>Argentina,</w:t>
      </w:r>
      <w:r>
        <w:rPr>
          <w:color w:val="171717"/>
          <w:spacing w:val="5"/>
        </w:rPr>
        <w:t> </w:t>
      </w:r>
      <w:r>
        <w:rPr>
          <w:color w:val="171717"/>
          <w:spacing w:val="-4"/>
        </w:rPr>
        <w:t>Mexico</w:t>
      </w:r>
      <w:r>
        <w:rPr>
          <w:color w:val="171717"/>
          <w:spacing w:val="12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many</w:t>
      </w:r>
      <w:r>
        <w:rPr>
          <w:color w:val="171717"/>
          <w:spacing w:val="-17"/>
        </w:rPr>
        <w:t> </w:t>
      </w:r>
      <w:r>
        <w:rPr>
          <w:color w:val="171717"/>
        </w:rPr>
        <w:t>other</w:t>
      </w:r>
      <w:r>
        <w:rPr>
          <w:color w:val="171717"/>
          <w:spacing w:val="4"/>
        </w:rPr>
        <w:t> </w:t>
      </w:r>
      <w:r>
        <w:rPr>
          <w:color w:val="171717"/>
          <w:spacing w:val="-2"/>
        </w:rPr>
        <w:t>Latin</w:t>
      </w:r>
      <w:r>
        <w:rPr>
          <w:color w:val="171717"/>
          <w:spacing w:val="70"/>
        </w:rPr>
        <w:t> </w:t>
      </w:r>
      <w:r>
        <w:rPr>
          <w:color w:val="171717"/>
          <w:spacing w:val="-2"/>
        </w:rPr>
        <w:t>American</w:t>
      </w:r>
      <w:r>
        <w:rPr>
          <w:color w:val="171717"/>
          <w:spacing w:val="-7"/>
        </w:rPr>
        <w:t> </w:t>
      </w:r>
      <w:r>
        <w:rPr>
          <w:color w:val="171717"/>
          <w:spacing w:val="-1"/>
        </w:rPr>
        <w:t>countries</w:t>
      </w:r>
      <w:r>
        <w:rPr>
          <w:color w:val="171717"/>
          <w:spacing w:val="1"/>
        </w:rPr>
        <w:t> both</w:t>
      </w:r>
      <w:r>
        <w:rPr>
          <w:color w:val="171717"/>
          <w:spacing w:val="-2"/>
        </w:rPr>
        <w:t> </w:t>
      </w:r>
      <w:r>
        <w:rPr>
          <w:color w:val="171717"/>
        </w:rPr>
        <w:t>from</w:t>
      </w:r>
      <w:r>
        <w:rPr>
          <w:color w:val="171717"/>
          <w:spacing w:val="-12"/>
        </w:rPr>
        <w:t> </w:t>
      </w:r>
      <w:r>
        <w:rPr>
          <w:color w:val="171717"/>
          <w:spacing w:val="-2"/>
        </w:rPr>
        <w:t>Spanish</w:t>
      </w:r>
      <w:r>
        <w:rPr>
          <w:color w:val="171717"/>
          <w:spacing w:val="3"/>
        </w:rPr>
        <w:t> </w:t>
      </w:r>
      <w:r>
        <w:rPr>
          <w:color w:val="171717"/>
          <w:spacing w:val="-3"/>
        </w:rPr>
        <w:t>into</w:t>
      </w:r>
      <w:r>
        <w:rPr>
          <w:color w:val="171717"/>
          <w:spacing w:val="7"/>
        </w:rPr>
        <w:t> </w:t>
      </w:r>
      <w:r>
        <w:rPr>
          <w:color w:val="171717"/>
          <w:spacing w:val="-3"/>
        </w:rPr>
        <w:t>English,</w:t>
      </w:r>
      <w:r>
        <w:rPr>
          <w:color w:val="171717"/>
          <w:spacing w:val="5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English</w:t>
      </w:r>
      <w:r>
        <w:rPr>
          <w:color w:val="171717"/>
          <w:spacing w:val="3"/>
        </w:rPr>
        <w:t> </w:t>
      </w:r>
      <w:r>
        <w:rPr>
          <w:color w:val="171717"/>
          <w:spacing w:val="-3"/>
        </w:rPr>
        <w:t>into</w:t>
      </w:r>
      <w:r>
        <w:rPr>
          <w:color w:val="171717"/>
          <w:spacing w:val="7"/>
        </w:rPr>
        <w:t> </w:t>
      </w:r>
      <w:r>
        <w:rPr>
          <w:color w:val="171717"/>
          <w:spacing w:val="-3"/>
        </w:rPr>
        <w:t>Spanish.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325" w:lineRule="auto" w:before="0" w:after="0"/>
        <w:ind w:left="403" w:right="166" w:hanging="284"/>
        <w:jc w:val="left"/>
      </w:pPr>
      <w:r>
        <w:rPr>
          <w:color w:val="171717"/>
          <w:spacing w:val="-2"/>
        </w:rPr>
        <w:t>Linguistic</w:t>
      </w:r>
      <w:r>
        <w:rPr>
          <w:color w:val="171717"/>
          <w:spacing w:val="7"/>
        </w:rPr>
        <w:t> </w:t>
      </w:r>
      <w:r>
        <w:rPr>
          <w:color w:val="171717"/>
          <w:spacing w:val="-1"/>
        </w:rPr>
        <w:t>Validation</w:t>
      </w:r>
      <w:r>
        <w:rPr>
          <w:color w:val="171717"/>
          <w:spacing w:val="-2"/>
        </w:rPr>
        <w:t> </w:t>
      </w:r>
      <w:r>
        <w:rPr>
          <w:color w:val="171717"/>
          <w:spacing w:val="4"/>
        </w:rPr>
        <w:t>of</w:t>
      </w:r>
      <w:r>
        <w:rPr>
          <w:color w:val="171717"/>
        </w:rPr>
        <w:t> clinical</w:t>
      </w:r>
      <w:r>
        <w:rPr>
          <w:color w:val="171717"/>
          <w:spacing w:val="-2"/>
        </w:rPr>
        <w:t> protocols</w:t>
      </w:r>
      <w:r>
        <w:rPr>
          <w:color w:val="171717"/>
          <w:spacing w:val="15"/>
        </w:rPr>
        <w:t> </w:t>
      </w:r>
      <w:r>
        <w:rPr>
          <w:color w:val="171717"/>
          <w:spacing w:val="1"/>
        </w:rPr>
        <w:t>both</w:t>
      </w:r>
      <w:r>
        <w:rPr>
          <w:color w:val="171717"/>
          <w:spacing w:val="-2"/>
        </w:rPr>
        <w:t> </w:t>
      </w:r>
      <w:r>
        <w:rPr>
          <w:color w:val="171717"/>
          <w:spacing w:val="-1"/>
        </w:rPr>
        <w:t>with</w:t>
      </w:r>
      <w:r>
        <w:rPr>
          <w:color w:val="171717"/>
          <w:spacing w:val="3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7"/>
        </w:rPr>
        <w:t> </w:t>
      </w:r>
      <w:r>
        <w:rPr>
          <w:color w:val="171717"/>
          <w:spacing w:val="-1"/>
        </w:rPr>
        <w:t>without</w:t>
      </w:r>
      <w:r>
        <w:rPr>
          <w:color w:val="171717"/>
          <w:spacing w:val="13"/>
        </w:rPr>
        <w:t> </w:t>
      </w:r>
      <w:r>
        <w:rPr>
          <w:color w:val="171717"/>
          <w:spacing w:val="-3"/>
        </w:rPr>
        <w:t>patient</w:t>
      </w:r>
      <w:r>
        <w:rPr>
          <w:color w:val="171717"/>
          <w:spacing w:val="12"/>
        </w:rPr>
        <w:t> </w:t>
      </w:r>
      <w:r>
        <w:rPr>
          <w:color w:val="171717"/>
          <w:spacing w:val="-2"/>
        </w:rPr>
        <w:t>recruitment</w:t>
      </w:r>
      <w:r>
        <w:rPr>
          <w:color w:val="171717"/>
          <w:spacing w:val="23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42"/>
        </w:rPr>
        <w:t> </w:t>
      </w:r>
      <w:r>
        <w:rPr>
          <w:color w:val="171717"/>
          <w:spacing w:val="-3"/>
        </w:rPr>
        <w:t>Cognitive</w:t>
      </w:r>
      <w:r>
        <w:rPr>
          <w:color w:val="171717"/>
          <w:spacing w:val="1"/>
        </w:rPr>
        <w:t> </w:t>
      </w:r>
      <w:r>
        <w:rPr>
          <w:color w:val="171717"/>
          <w:spacing w:val="-2"/>
        </w:rPr>
        <w:t>Debriefing.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3" w:right="0" w:hanging="284"/>
        <w:jc w:val="left"/>
      </w:pPr>
      <w:r>
        <w:rPr>
          <w:color w:val="171717"/>
          <w:spacing w:val="-1"/>
        </w:rPr>
        <w:t>Transcription</w:t>
      </w:r>
      <w:r>
        <w:rPr>
          <w:color w:val="171717"/>
          <w:spacing w:val="-6"/>
        </w:rPr>
        <w:t> </w:t>
      </w:r>
      <w:r>
        <w:rPr>
          <w:color w:val="171717"/>
          <w:spacing w:val="-1"/>
        </w:rPr>
        <w:t>and</w:t>
      </w:r>
      <w:r>
        <w:rPr>
          <w:color w:val="171717"/>
          <w:spacing w:val="-3"/>
        </w:rPr>
        <w:t> </w:t>
      </w:r>
      <w:r>
        <w:rPr>
          <w:color w:val="171717"/>
          <w:spacing w:val="-1"/>
        </w:rPr>
        <w:t>translation</w:t>
      </w:r>
      <w:r>
        <w:rPr>
          <w:color w:val="171717"/>
          <w:spacing w:val="-6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1"/>
        </w:rPr>
        <w:t> </w:t>
      </w:r>
      <w:r>
        <w:rPr>
          <w:color w:val="171717"/>
          <w:spacing w:val="-2"/>
        </w:rPr>
        <w:t>audio</w:t>
      </w:r>
      <w:r>
        <w:rPr>
          <w:color w:val="171717"/>
          <w:spacing w:val="22"/>
        </w:rPr>
        <w:t> </w:t>
      </w:r>
      <w:r>
        <w:rPr>
          <w:color w:val="171717"/>
          <w:spacing w:val="-2"/>
        </w:rPr>
        <w:t>files.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3" w:right="0" w:hanging="284"/>
        <w:jc w:val="left"/>
      </w:pPr>
      <w:r>
        <w:rPr>
          <w:color w:val="171717"/>
          <w:spacing w:val="-2"/>
        </w:rPr>
        <w:t>Localization</w:t>
      </w:r>
      <w:r>
        <w:rPr>
          <w:color w:val="171717"/>
          <w:spacing w:val="-7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1"/>
        </w:rPr>
        <w:t> </w:t>
      </w:r>
      <w:r>
        <w:rPr>
          <w:color w:val="171717"/>
          <w:spacing w:val="-2"/>
        </w:rPr>
        <w:t>content</w:t>
      </w:r>
      <w:r>
        <w:rPr>
          <w:color w:val="171717"/>
          <w:spacing w:val="12"/>
        </w:rPr>
        <w:t> </w:t>
      </w:r>
      <w:r>
        <w:rPr>
          <w:color w:val="171717"/>
          <w:spacing w:val="-3"/>
        </w:rPr>
        <w:t>for</w:t>
      </w:r>
      <w:r>
        <w:rPr>
          <w:color w:val="171717"/>
        </w:rPr>
        <w:t> </w:t>
      </w:r>
      <w:r>
        <w:rPr>
          <w:color w:val="171717"/>
          <w:spacing w:val="-3"/>
        </w:rPr>
        <w:t>Spanish</w:t>
      </w:r>
      <w:r>
        <w:rPr>
          <w:color w:val="171717"/>
          <w:spacing w:val="-7"/>
        </w:rPr>
        <w:t> </w:t>
      </w:r>
      <w:r>
        <w:rPr>
          <w:color w:val="171717"/>
          <w:spacing w:val="-2"/>
        </w:rPr>
        <w:t>Colombia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7"/>
        </w:rPr>
        <w:t> </w:t>
      </w:r>
      <w:r>
        <w:rPr>
          <w:color w:val="171717"/>
          <w:spacing w:val="-2"/>
        </w:rPr>
        <w:t>Spanish</w:t>
      </w:r>
      <w:r>
        <w:rPr>
          <w:color w:val="171717"/>
          <w:spacing w:val="-7"/>
        </w:rPr>
        <w:t> </w:t>
      </w:r>
      <w:r>
        <w:rPr>
          <w:color w:val="171717"/>
        </w:rPr>
        <w:t>Latin</w:t>
      </w:r>
      <w:r>
        <w:rPr>
          <w:color w:val="171717"/>
          <w:spacing w:val="3"/>
        </w:rPr>
        <w:t> </w:t>
      </w:r>
      <w:r>
        <w:rPr>
          <w:color w:val="171717"/>
          <w:spacing w:val="-2"/>
        </w:rPr>
        <w:t>America.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3" w:right="0" w:hanging="284"/>
        <w:jc w:val="left"/>
      </w:pPr>
      <w:r>
        <w:rPr>
          <w:color w:val="171717"/>
          <w:spacing w:val="-2"/>
        </w:rPr>
        <w:t>Harmonization</w:t>
      </w:r>
      <w:r>
        <w:rPr>
          <w:color w:val="171717"/>
          <w:spacing w:val="-6"/>
        </w:rPr>
        <w:t> </w:t>
      </w:r>
      <w:r>
        <w:rPr>
          <w:color w:val="171717"/>
          <w:spacing w:val="2"/>
        </w:rPr>
        <w:t>of</w:t>
      </w:r>
      <w:r>
        <w:rPr>
          <w:color w:val="171717"/>
          <w:spacing w:val="-1"/>
        </w:rPr>
        <w:t> </w:t>
      </w:r>
      <w:r>
        <w:rPr>
          <w:color w:val="171717"/>
          <w:spacing w:val="-2"/>
        </w:rPr>
        <w:t>files</w:t>
      </w:r>
      <w:r>
        <w:rPr>
          <w:color w:val="171717"/>
        </w:rPr>
        <w:t> </w:t>
      </w:r>
      <w:r>
        <w:rPr>
          <w:color w:val="171717"/>
          <w:spacing w:val="-2"/>
        </w:rPr>
        <w:t>working</w:t>
      </w:r>
      <w:r>
        <w:rPr>
          <w:color w:val="171717"/>
          <w:spacing w:val="3"/>
        </w:rPr>
        <w:t> </w:t>
      </w:r>
      <w:r>
        <w:rPr>
          <w:color w:val="171717"/>
          <w:spacing w:val="-1"/>
        </w:rPr>
        <w:t>with</w:t>
      </w:r>
      <w:r>
        <w:rPr>
          <w:color w:val="171717"/>
          <w:spacing w:val="-7"/>
        </w:rPr>
        <w:t> </w:t>
      </w:r>
      <w:r>
        <w:rPr>
          <w:color w:val="171717"/>
          <w:spacing w:val="-1"/>
        </w:rPr>
        <w:t>another</w:t>
      </w:r>
      <w:r>
        <w:rPr>
          <w:color w:val="171717"/>
        </w:rPr>
        <w:t> </w:t>
      </w:r>
      <w:r>
        <w:rPr>
          <w:color w:val="171717"/>
          <w:spacing w:val="-2"/>
        </w:rPr>
        <w:t>translator.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580" w:right="15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1"/>
        <w:spacing w:line="292" w:lineRule="auto" w:before="69"/>
        <w:ind w:right="2160"/>
        <w:jc w:val="left"/>
        <w:rPr>
          <w:b w:val="0"/>
          <w:bCs w:val="0"/>
        </w:rPr>
      </w:pPr>
      <w:r>
        <w:rPr>
          <w:color w:val="171717"/>
        </w:rPr>
        <w:t>RWS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Life</w:t>
      </w:r>
      <w:r>
        <w:rPr>
          <w:color w:val="171717"/>
          <w:spacing w:val="1"/>
        </w:rPr>
        <w:t> </w:t>
      </w:r>
      <w:r>
        <w:rPr>
          <w:color w:val="171717"/>
          <w:spacing w:val="-1"/>
        </w:rPr>
        <w:t>Sciences</w:t>
      </w:r>
      <w:r>
        <w:rPr>
          <w:color w:val="171717"/>
          <w:spacing w:val="1"/>
        </w:rPr>
        <w:t> </w:t>
      </w:r>
      <w:r>
        <w:rPr>
          <w:color w:val="171717"/>
        </w:rPr>
        <w:t>-</w:t>
      </w:r>
      <w:r>
        <w:rPr>
          <w:color w:val="171717"/>
          <w:spacing w:val="4"/>
        </w:rPr>
        <w:t> </w:t>
      </w:r>
      <w:r>
        <w:rPr>
          <w:color w:val="171717"/>
          <w:spacing w:val="-2"/>
        </w:rPr>
        <w:t>formerly</w:t>
      </w:r>
      <w:r>
        <w:rPr>
          <w:color w:val="171717"/>
          <w:spacing w:val="2"/>
        </w:rPr>
        <w:t> </w:t>
      </w:r>
      <w:r>
        <w:rPr>
          <w:color w:val="171717"/>
          <w:spacing w:val="-1"/>
        </w:rPr>
        <w:t>Corporate</w:t>
      </w:r>
      <w:r>
        <w:rPr>
          <w:color w:val="171717"/>
          <w:spacing w:val="1"/>
        </w:rPr>
        <w:t> </w:t>
      </w:r>
      <w:r>
        <w:rPr>
          <w:color w:val="171717"/>
        </w:rPr>
        <w:t>Translations </w:t>
      </w:r>
      <w:r>
        <w:rPr>
          <w:color w:val="171717"/>
          <w:spacing w:val="-1"/>
        </w:rPr>
        <w:t>Inc.</w:t>
      </w:r>
      <w:r>
        <w:rPr>
          <w:color w:val="171717"/>
          <w:spacing w:val="37"/>
        </w:rPr>
        <w:t> </w:t>
      </w:r>
      <w:r>
        <w:rPr>
          <w:color w:val="171717"/>
        </w:rPr>
        <w:t>(October</w:t>
      </w:r>
      <w:r>
        <w:rPr>
          <w:color w:val="171717"/>
          <w:spacing w:val="-3"/>
        </w:rPr>
        <w:t> </w:t>
      </w:r>
      <w:r>
        <w:rPr>
          <w:color w:val="171717"/>
        </w:rPr>
        <w:t>2014</w:t>
      </w:r>
      <w:r>
        <w:rPr>
          <w:color w:val="171717"/>
          <w:spacing w:val="2"/>
        </w:rPr>
        <w:t> </w:t>
      </w:r>
      <w:r>
        <w:rPr>
          <w:rFonts w:ascii="Times New Roman" w:hAnsi="Times New Roman" w:cs="Times New Roman" w:eastAsia="Times New Roman"/>
          <w:color w:val="171717"/>
        </w:rPr>
        <w:t>–</w:t>
      </w:r>
      <w:r>
        <w:rPr>
          <w:rFonts w:ascii="Times New Roman" w:hAnsi="Times New Roman" w:cs="Times New Roman" w:eastAsia="Times New Roman"/>
          <w:color w:val="171717"/>
          <w:spacing w:val="2"/>
        </w:rPr>
        <w:t> </w:t>
      </w:r>
      <w:r>
        <w:rPr>
          <w:color w:val="171717"/>
          <w:spacing w:val="-1"/>
        </w:rPr>
        <w:t>Present)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325" w:lineRule="auto" w:before="12" w:after="0"/>
        <w:ind w:left="403" w:right="153" w:hanging="284"/>
        <w:jc w:val="both"/>
      </w:pPr>
      <w:r>
        <w:rPr>
          <w:color w:val="171717"/>
          <w:spacing w:val="-2"/>
        </w:rPr>
        <w:t>Translation,</w:t>
      </w:r>
      <w:r>
        <w:rPr>
          <w:color w:val="171717"/>
          <w:spacing w:val="6"/>
        </w:rPr>
        <w:t> </w:t>
      </w:r>
      <w:r>
        <w:rPr>
          <w:color w:val="171717"/>
          <w:spacing w:val="-3"/>
        </w:rPr>
        <w:t>review,</w:t>
      </w:r>
      <w:r>
        <w:rPr>
          <w:color w:val="171717"/>
          <w:spacing w:val="9"/>
        </w:rPr>
        <w:t> </w:t>
      </w:r>
      <w:r>
        <w:rPr>
          <w:color w:val="171717"/>
          <w:spacing w:val="-4"/>
        </w:rPr>
        <w:t>and</w:t>
      </w:r>
      <w:r>
        <w:rPr>
          <w:color w:val="171717"/>
          <w:spacing w:val="58"/>
        </w:rPr>
        <w:t> </w:t>
      </w:r>
      <w:r>
        <w:rPr>
          <w:color w:val="171717"/>
          <w:spacing w:val="-2"/>
        </w:rPr>
        <w:t>proofreading</w:t>
      </w:r>
      <w:r>
        <w:rPr>
          <w:color w:val="171717"/>
          <w:spacing w:val="8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47"/>
        </w:rPr>
        <w:t> </w:t>
      </w:r>
      <w:r>
        <w:rPr>
          <w:color w:val="171717"/>
          <w:spacing w:val="-2"/>
        </w:rPr>
        <w:t>ICFs,</w:t>
      </w:r>
      <w:r>
        <w:rPr>
          <w:color w:val="171717"/>
          <w:spacing w:val="10"/>
        </w:rPr>
        <w:t> </w:t>
      </w:r>
      <w:r>
        <w:rPr>
          <w:color w:val="171717"/>
          <w:spacing w:val="-2"/>
        </w:rPr>
        <w:t>PILs,</w:t>
      </w:r>
      <w:r>
        <w:rPr>
          <w:color w:val="171717"/>
          <w:spacing w:val="5"/>
        </w:rPr>
        <w:t> </w:t>
      </w:r>
      <w:r>
        <w:rPr>
          <w:color w:val="171717"/>
          <w:spacing w:val="-1"/>
        </w:rPr>
        <w:t>IBs,</w:t>
      </w:r>
      <w:r>
        <w:rPr>
          <w:color w:val="171717"/>
          <w:spacing w:val="5"/>
        </w:rPr>
        <w:t> </w:t>
      </w:r>
      <w:r>
        <w:rPr>
          <w:color w:val="171717"/>
          <w:spacing w:val="-2"/>
        </w:rPr>
        <w:t>Research</w:t>
      </w:r>
      <w:r>
        <w:rPr>
          <w:color w:val="171717"/>
          <w:spacing w:val="58"/>
        </w:rPr>
        <w:t> </w:t>
      </w:r>
      <w:r>
        <w:rPr>
          <w:color w:val="171717"/>
          <w:spacing w:val="-3"/>
        </w:rPr>
        <w:t>Protocols,</w:t>
      </w:r>
      <w:r>
        <w:rPr>
          <w:color w:val="171717"/>
          <w:spacing w:val="69"/>
        </w:rPr>
        <w:t> </w:t>
      </w:r>
      <w:r>
        <w:rPr>
          <w:color w:val="171717"/>
          <w:spacing w:val="-2"/>
        </w:rPr>
        <w:t>Instructions,</w:t>
      </w:r>
      <w:r>
        <w:rPr>
          <w:color w:val="171717"/>
          <w:spacing w:val="30"/>
        </w:rPr>
        <w:t> </w:t>
      </w:r>
      <w:r>
        <w:rPr>
          <w:color w:val="171717"/>
          <w:spacing w:val="-4"/>
        </w:rPr>
        <w:t>Patient</w:t>
      </w:r>
      <w:r>
        <w:rPr>
          <w:color w:val="171717"/>
          <w:spacing w:val="32"/>
        </w:rPr>
        <w:t> </w:t>
      </w:r>
      <w:r>
        <w:rPr>
          <w:color w:val="171717"/>
          <w:spacing w:val="-3"/>
        </w:rPr>
        <w:t>Questionnaires,</w:t>
      </w:r>
      <w:r>
        <w:rPr>
          <w:color w:val="171717"/>
          <w:spacing w:val="25"/>
        </w:rPr>
        <w:t> </w:t>
      </w:r>
      <w:r>
        <w:rPr>
          <w:color w:val="171717"/>
          <w:spacing w:val="-4"/>
        </w:rPr>
        <w:t>SAE</w:t>
      </w:r>
      <w:r>
        <w:rPr>
          <w:color w:val="171717"/>
          <w:spacing w:val="33"/>
        </w:rPr>
        <w:t> </w:t>
      </w:r>
      <w:r>
        <w:rPr>
          <w:color w:val="171717"/>
          <w:spacing w:val="-3"/>
        </w:rPr>
        <w:t>Reports,</w:t>
      </w:r>
      <w:r>
        <w:rPr>
          <w:color w:val="171717"/>
          <w:spacing w:val="29"/>
        </w:rPr>
        <w:t> </w:t>
      </w:r>
      <w:r>
        <w:rPr>
          <w:color w:val="171717"/>
          <w:spacing w:val="-3"/>
        </w:rPr>
        <w:t>Medical</w:t>
      </w:r>
      <w:r>
        <w:rPr>
          <w:color w:val="171717"/>
          <w:spacing w:val="3"/>
        </w:rPr>
        <w:t> </w:t>
      </w:r>
      <w:r>
        <w:rPr>
          <w:color w:val="171717"/>
          <w:spacing w:val="-2"/>
        </w:rPr>
        <w:t>Device</w:t>
      </w:r>
      <w:r>
        <w:rPr>
          <w:color w:val="171717"/>
          <w:spacing w:val="21"/>
        </w:rPr>
        <w:t> </w:t>
      </w:r>
      <w:r>
        <w:rPr>
          <w:color w:val="171717"/>
          <w:spacing w:val="-1"/>
        </w:rPr>
        <w:t>Documents,</w:t>
      </w:r>
      <w:r>
        <w:rPr>
          <w:color w:val="171717"/>
          <w:spacing w:val="79"/>
        </w:rPr>
        <w:t> </w:t>
      </w:r>
      <w:r>
        <w:rPr>
          <w:color w:val="171717"/>
          <w:spacing w:val="-2"/>
        </w:rPr>
        <w:t>Interactive</w:t>
      </w:r>
      <w:r>
        <w:rPr>
          <w:color w:val="171717"/>
          <w:spacing w:val="31"/>
        </w:rPr>
        <w:t> </w:t>
      </w:r>
      <w:r>
        <w:rPr>
          <w:color w:val="171717"/>
          <w:spacing w:val="-2"/>
        </w:rPr>
        <w:t>Voice</w:t>
      </w:r>
      <w:r>
        <w:rPr>
          <w:color w:val="171717"/>
          <w:spacing w:val="30"/>
        </w:rPr>
        <w:t> </w:t>
      </w:r>
      <w:r>
        <w:rPr>
          <w:color w:val="171717"/>
          <w:spacing w:val="-2"/>
        </w:rPr>
        <w:t>Response</w:t>
      </w:r>
      <w:r>
        <w:rPr>
          <w:color w:val="171717"/>
          <w:spacing w:val="31"/>
        </w:rPr>
        <w:t> </w:t>
      </w:r>
      <w:r>
        <w:rPr>
          <w:color w:val="171717"/>
        </w:rPr>
        <w:t>System</w:t>
      </w:r>
      <w:r>
        <w:rPr>
          <w:color w:val="171717"/>
          <w:spacing w:val="18"/>
        </w:rPr>
        <w:t> </w:t>
      </w:r>
      <w:r>
        <w:rPr>
          <w:color w:val="171717"/>
          <w:spacing w:val="-2"/>
        </w:rPr>
        <w:t>Scripts,</w:t>
      </w:r>
      <w:r>
        <w:rPr>
          <w:color w:val="171717"/>
          <w:spacing w:val="44"/>
        </w:rPr>
        <w:t> </w:t>
      </w:r>
      <w:r>
        <w:rPr>
          <w:color w:val="171717"/>
          <w:spacing w:val="-2"/>
        </w:rPr>
        <w:t>Site</w:t>
      </w:r>
      <w:r>
        <w:rPr>
          <w:color w:val="171717"/>
          <w:spacing w:val="21"/>
        </w:rPr>
        <w:t> </w:t>
      </w:r>
      <w:r>
        <w:rPr>
          <w:color w:val="171717"/>
          <w:spacing w:val="-2"/>
        </w:rPr>
        <w:t>Agreements,</w:t>
      </w:r>
      <w:r>
        <w:rPr>
          <w:color w:val="171717"/>
          <w:spacing w:val="35"/>
        </w:rPr>
        <w:t> </w:t>
      </w:r>
      <w:r>
        <w:rPr>
          <w:color w:val="171717"/>
          <w:spacing w:val="-1"/>
        </w:rPr>
        <w:t>Investigator</w:t>
      </w:r>
      <w:r>
        <w:rPr>
          <w:color w:val="171717"/>
          <w:spacing w:val="29"/>
        </w:rPr>
        <w:t> </w:t>
      </w:r>
      <w:r>
        <w:rPr>
          <w:color w:val="171717"/>
          <w:spacing w:val="-3"/>
        </w:rPr>
        <w:t>Agreements,</w:t>
      </w:r>
      <w:r>
        <w:rPr>
          <w:color w:val="171717"/>
          <w:spacing w:val="81"/>
        </w:rPr>
        <w:t> </w:t>
      </w:r>
      <w:r>
        <w:rPr>
          <w:color w:val="171717"/>
        </w:rPr>
        <w:t>Three-party</w:t>
      </w:r>
      <w:r>
        <w:rPr>
          <w:color w:val="171717"/>
          <w:spacing w:val="32"/>
        </w:rPr>
        <w:t> </w:t>
      </w:r>
      <w:r>
        <w:rPr>
          <w:color w:val="171717"/>
        </w:rPr>
        <w:t>agreements</w:t>
      </w:r>
      <w:r>
        <w:rPr>
          <w:color w:val="171717"/>
          <w:spacing w:val="49"/>
        </w:rPr>
        <w:t> </w:t>
      </w:r>
      <w:r>
        <w:rPr>
          <w:color w:val="171717"/>
          <w:spacing w:val="-2"/>
        </w:rPr>
        <w:t>(Sponsor-CRO-Investigator/Site),</w:t>
      </w:r>
      <w:r>
        <w:rPr>
          <w:color w:val="171717"/>
          <w:spacing w:val="55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50"/>
        </w:rPr>
        <w:t> </w:t>
      </w:r>
      <w:r>
        <w:rPr>
          <w:color w:val="171717"/>
          <w:spacing w:val="-2"/>
        </w:rPr>
        <w:t>all</w:t>
      </w:r>
      <w:r>
        <w:rPr>
          <w:color w:val="171717"/>
          <w:spacing w:val="41"/>
        </w:rPr>
        <w:t> </w:t>
      </w:r>
      <w:r>
        <w:rPr>
          <w:color w:val="171717"/>
          <w:spacing w:val="-4"/>
        </w:rPr>
        <w:t>medical,</w:t>
      </w:r>
      <w:r>
        <w:rPr>
          <w:color w:val="171717"/>
          <w:spacing w:val="62"/>
        </w:rPr>
        <w:t> </w:t>
      </w:r>
      <w:r>
        <w:rPr>
          <w:color w:val="171717"/>
          <w:spacing w:val="-2"/>
        </w:rPr>
        <w:t>pharmaceutical,</w:t>
      </w:r>
      <w:r>
        <w:rPr>
          <w:color w:val="171717"/>
          <w:spacing w:val="25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21"/>
        </w:rPr>
        <w:t> </w:t>
      </w:r>
      <w:r>
        <w:rPr>
          <w:color w:val="171717"/>
          <w:spacing w:val="-2"/>
        </w:rPr>
        <w:t>legal </w:t>
      </w:r>
      <w:r>
        <w:rPr>
          <w:color w:val="171717"/>
          <w:spacing w:val="-1"/>
        </w:rPr>
        <w:t>documentation</w:t>
      </w:r>
      <w:r>
        <w:rPr>
          <w:color w:val="171717"/>
          <w:spacing w:val="8"/>
        </w:rPr>
        <w:t> </w:t>
      </w:r>
      <w:r>
        <w:rPr>
          <w:color w:val="171717"/>
          <w:spacing w:val="-2"/>
        </w:rPr>
        <w:t>relating</w:t>
      </w:r>
      <w:r>
        <w:rPr>
          <w:color w:val="171717"/>
          <w:spacing w:val="17"/>
        </w:rPr>
        <w:t> </w:t>
      </w:r>
      <w:r>
        <w:rPr>
          <w:color w:val="171717"/>
        </w:rPr>
        <w:t>to</w:t>
      </w:r>
      <w:r>
        <w:rPr>
          <w:color w:val="171717"/>
          <w:spacing w:val="17"/>
        </w:rPr>
        <w:t> </w:t>
      </w:r>
      <w:r>
        <w:rPr>
          <w:color w:val="171717"/>
          <w:spacing w:val="-3"/>
        </w:rPr>
        <w:t>clinical</w:t>
      </w:r>
      <w:r>
        <w:rPr>
          <w:color w:val="171717"/>
          <w:spacing w:val="3"/>
        </w:rPr>
        <w:t> </w:t>
      </w:r>
      <w:r>
        <w:rPr>
          <w:color w:val="171717"/>
          <w:spacing w:val="-1"/>
        </w:rPr>
        <w:t>protocols</w:t>
      </w:r>
      <w:r>
        <w:rPr>
          <w:color w:val="171717"/>
          <w:spacing w:val="20"/>
        </w:rPr>
        <w:t> </w:t>
      </w:r>
      <w:r>
        <w:rPr>
          <w:color w:val="171717"/>
          <w:spacing w:val="-3"/>
        </w:rPr>
        <w:t>for</w:t>
      </w:r>
      <w:r>
        <w:rPr>
          <w:color w:val="171717"/>
          <w:spacing w:val="18"/>
        </w:rPr>
        <w:t> </w:t>
      </w:r>
      <w:r>
        <w:rPr>
          <w:color w:val="171717"/>
          <w:spacing w:val="-4"/>
        </w:rPr>
        <w:t>Colombia,</w:t>
      </w:r>
      <w:r>
        <w:rPr>
          <w:color w:val="171717"/>
          <w:spacing w:val="24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46"/>
        </w:rPr>
        <w:t> </w:t>
      </w:r>
      <w:r>
        <w:rPr>
          <w:color w:val="171717"/>
          <w:spacing w:val="-2"/>
        </w:rPr>
        <w:t>many</w:t>
      </w:r>
      <w:r>
        <w:rPr>
          <w:color w:val="171717"/>
          <w:spacing w:val="12"/>
        </w:rPr>
        <w:t> </w:t>
      </w:r>
      <w:r>
        <w:rPr>
          <w:color w:val="171717"/>
        </w:rPr>
        <w:t>other</w:t>
      </w:r>
      <w:r>
        <w:rPr>
          <w:color w:val="171717"/>
          <w:spacing w:val="33"/>
        </w:rPr>
        <w:t> </w:t>
      </w:r>
      <w:r>
        <w:rPr>
          <w:color w:val="171717"/>
          <w:spacing w:val="-3"/>
        </w:rPr>
        <w:t>Latin</w:t>
      </w:r>
      <w:r>
        <w:rPr>
          <w:color w:val="171717"/>
          <w:spacing w:val="17"/>
        </w:rPr>
        <w:t> </w:t>
      </w:r>
      <w:r>
        <w:rPr>
          <w:color w:val="171717"/>
          <w:spacing w:val="-1"/>
        </w:rPr>
        <w:t>American</w:t>
      </w:r>
      <w:r>
        <w:rPr>
          <w:color w:val="171717"/>
          <w:spacing w:val="17"/>
        </w:rPr>
        <w:t> </w:t>
      </w:r>
      <w:r>
        <w:rPr>
          <w:color w:val="171717"/>
          <w:spacing w:val="-2"/>
        </w:rPr>
        <w:t>countries</w:t>
      </w:r>
      <w:r>
        <w:rPr>
          <w:color w:val="171717"/>
          <w:spacing w:val="29"/>
        </w:rPr>
        <w:t> </w:t>
      </w:r>
      <w:r>
        <w:rPr>
          <w:color w:val="171717"/>
          <w:spacing w:val="1"/>
        </w:rPr>
        <w:t>both</w:t>
      </w:r>
      <w:r>
        <w:rPr>
          <w:color w:val="171717"/>
          <w:spacing w:val="22"/>
        </w:rPr>
        <w:t> </w:t>
      </w:r>
      <w:r>
        <w:rPr>
          <w:color w:val="171717"/>
          <w:spacing w:val="-1"/>
        </w:rPr>
        <w:t>from</w:t>
      </w:r>
      <w:r>
        <w:rPr>
          <w:color w:val="171717"/>
          <w:spacing w:val="12"/>
        </w:rPr>
        <w:t> </w:t>
      </w:r>
      <w:r>
        <w:rPr>
          <w:color w:val="171717"/>
          <w:spacing w:val="-2"/>
        </w:rPr>
        <w:t>Spanish</w:t>
      </w:r>
      <w:r>
        <w:rPr>
          <w:color w:val="171717"/>
          <w:spacing w:val="27"/>
        </w:rPr>
        <w:t> </w:t>
      </w:r>
      <w:r>
        <w:rPr>
          <w:color w:val="171717"/>
          <w:spacing w:val="-3"/>
        </w:rPr>
        <w:t>into</w:t>
      </w:r>
      <w:r>
        <w:rPr>
          <w:color w:val="171717"/>
          <w:spacing w:val="26"/>
        </w:rPr>
        <w:t> </w:t>
      </w:r>
      <w:r>
        <w:rPr>
          <w:color w:val="171717"/>
          <w:spacing w:val="-3"/>
        </w:rPr>
        <w:t>English,</w:t>
      </w:r>
      <w:r>
        <w:rPr>
          <w:color w:val="171717"/>
          <w:spacing w:val="34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26"/>
        </w:rPr>
        <w:t> </w:t>
      </w:r>
      <w:r>
        <w:rPr>
          <w:color w:val="171717"/>
          <w:spacing w:val="-2"/>
        </w:rPr>
        <w:t>English</w:t>
      </w:r>
      <w:r>
        <w:rPr>
          <w:color w:val="171717"/>
          <w:spacing w:val="27"/>
        </w:rPr>
        <w:t> </w:t>
      </w:r>
      <w:r>
        <w:rPr>
          <w:color w:val="171717"/>
          <w:spacing w:val="-3"/>
        </w:rPr>
        <w:t>into</w:t>
      </w:r>
      <w:r>
        <w:rPr>
          <w:color w:val="171717"/>
          <w:spacing w:val="60"/>
        </w:rPr>
        <w:t> </w:t>
      </w:r>
      <w:r>
        <w:rPr>
          <w:color w:val="171717"/>
          <w:spacing w:val="-3"/>
        </w:rPr>
        <w:t>Spanish.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325" w:lineRule="auto" w:before="0" w:after="0"/>
        <w:ind w:left="403" w:right="215" w:hanging="284"/>
        <w:jc w:val="left"/>
      </w:pPr>
      <w:r>
        <w:rPr>
          <w:color w:val="171717"/>
          <w:spacing w:val="-2"/>
        </w:rPr>
        <w:t>Linguistic</w:t>
      </w:r>
      <w:r>
        <w:rPr>
          <w:color w:val="171717"/>
          <w:spacing w:val="7"/>
        </w:rPr>
        <w:t> </w:t>
      </w:r>
      <w:r>
        <w:rPr>
          <w:color w:val="171717"/>
          <w:spacing w:val="-1"/>
        </w:rPr>
        <w:t>Validation</w:t>
      </w:r>
      <w:r>
        <w:rPr>
          <w:color w:val="171717"/>
          <w:spacing w:val="-2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5"/>
        </w:rPr>
        <w:t> </w:t>
      </w:r>
      <w:r>
        <w:rPr>
          <w:color w:val="171717"/>
        </w:rPr>
        <w:t>clinical</w:t>
      </w:r>
      <w:r>
        <w:rPr>
          <w:color w:val="171717"/>
          <w:spacing w:val="-2"/>
        </w:rPr>
        <w:t> </w:t>
      </w:r>
      <w:r>
        <w:rPr>
          <w:color w:val="171717"/>
          <w:spacing w:val="-1"/>
        </w:rPr>
        <w:t>protocols</w:t>
      </w:r>
      <w:r>
        <w:rPr>
          <w:color w:val="171717"/>
          <w:spacing w:val="10"/>
        </w:rPr>
        <w:t> </w:t>
      </w:r>
      <w:r>
        <w:rPr>
          <w:color w:val="171717"/>
          <w:spacing w:val="1"/>
        </w:rPr>
        <w:t>both</w:t>
      </w:r>
      <w:r>
        <w:rPr>
          <w:color w:val="171717"/>
          <w:spacing w:val="-2"/>
        </w:rPr>
        <w:t> </w:t>
      </w:r>
      <w:r>
        <w:rPr>
          <w:color w:val="171717"/>
          <w:spacing w:val="-1"/>
        </w:rPr>
        <w:t>with</w:t>
      </w:r>
      <w:r>
        <w:rPr>
          <w:color w:val="171717"/>
          <w:spacing w:val="-2"/>
        </w:rPr>
        <w:t> and</w:t>
      </w:r>
      <w:r>
        <w:rPr>
          <w:color w:val="171717"/>
          <w:spacing w:val="7"/>
        </w:rPr>
        <w:t> </w:t>
      </w:r>
      <w:r>
        <w:rPr>
          <w:color w:val="171717"/>
          <w:spacing w:val="-1"/>
        </w:rPr>
        <w:t>without</w:t>
      </w:r>
      <w:r>
        <w:rPr>
          <w:color w:val="171717"/>
          <w:spacing w:val="13"/>
        </w:rPr>
        <w:t> </w:t>
      </w:r>
      <w:r>
        <w:rPr>
          <w:color w:val="171717"/>
          <w:spacing w:val="-3"/>
        </w:rPr>
        <w:t>patient</w:t>
      </w:r>
      <w:r>
        <w:rPr>
          <w:color w:val="171717"/>
          <w:spacing w:val="12"/>
        </w:rPr>
        <w:t> </w:t>
      </w:r>
      <w:r>
        <w:rPr>
          <w:color w:val="171717"/>
          <w:spacing w:val="-2"/>
        </w:rPr>
        <w:t>recruitment</w:t>
      </w:r>
      <w:r>
        <w:rPr>
          <w:color w:val="171717"/>
          <w:spacing w:val="23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36"/>
        </w:rPr>
        <w:t> </w:t>
      </w:r>
      <w:r>
        <w:rPr>
          <w:color w:val="171717"/>
          <w:spacing w:val="-3"/>
        </w:rPr>
        <w:t>Cognitive</w:t>
      </w:r>
      <w:r>
        <w:rPr>
          <w:color w:val="171717"/>
          <w:spacing w:val="1"/>
        </w:rPr>
        <w:t> </w:t>
      </w:r>
      <w:r>
        <w:rPr>
          <w:color w:val="171717"/>
          <w:spacing w:val="-2"/>
        </w:rPr>
        <w:t>Debriefing.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3" w:right="0" w:hanging="284"/>
        <w:jc w:val="both"/>
      </w:pPr>
      <w:r>
        <w:rPr>
          <w:color w:val="171717"/>
          <w:spacing w:val="-2"/>
        </w:rPr>
        <w:t>Localization</w:t>
      </w:r>
      <w:r>
        <w:rPr>
          <w:color w:val="171717"/>
          <w:spacing w:val="-7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1"/>
        </w:rPr>
        <w:t> </w:t>
      </w:r>
      <w:r>
        <w:rPr>
          <w:color w:val="171717"/>
          <w:spacing w:val="-2"/>
        </w:rPr>
        <w:t>content</w:t>
      </w:r>
      <w:r>
        <w:rPr>
          <w:color w:val="171717"/>
          <w:spacing w:val="12"/>
        </w:rPr>
        <w:t> </w:t>
      </w:r>
      <w:r>
        <w:rPr>
          <w:color w:val="171717"/>
          <w:spacing w:val="-3"/>
        </w:rPr>
        <w:t>for</w:t>
      </w:r>
      <w:r>
        <w:rPr>
          <w:color w:val="171717"/>
        </w:rPr>
        <w:t> </w:t>
      </w:r>
      <w:r>
        <w:rPr>
          <w:color w:val="171717"/>
          <w:spacing w:val="-3"/>
        </w:rPr>
        <w:t>Spanish</w:t>
      </w:r>
      <w:r>
        <w:rPr>
          <w:color w:val="171717"/>
          <w:spacing w:val="-7"/>
        </w:rPr>
        <w:t> </w:t>
      </w:r>
      <w:r>
        <w:rPr>
          <w:color w:val="171717"/>
          <w:spacing w:val="-2"/>
        </w:rPr>
        <w:t>Colombia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7"/>
        </w:rPr>
        <w:t> </w:t>
      </w:r>
      <w:r>
        <w:rPr>
          <w:color w:val="171717"/>
          <w:spacing w:val="-2"/>
        </w:rPr>
        <w:t>Spanish</w:t>
      </w:r>
      <w:r>
        <w:rPr>
          <w:color w:val="171717"/>
          <w:spacing w:val="-7"/>
        </w:rPr>
        <w:t> </w:t>
      </w:r>
      <w:r>
        <w:rPr>
          <w:color w:val="171717"/>
        </w:rPr>
        <w:t>Latin</w:t>
      </w:r>
      <w:r>
        <w:rPr>
          <w:color w:val="171717"/>
          <w:spacing w:val="3"/>
        </w:rPr>
        <w:t> </w:t>
      </w:r>
      <w:r>
        <w:rPr>
          <w:color w:val="171717"/>
          <w:spacing w:val="-2"/>
        </w:rPr>
        <w:t>America.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3" w:right="0" w:hanging="284"/>
        <w:jc w:val="both"/>
      </w:pPr>
      <w:r>
        <w:rPr>
          <w:color w:val="171717"/>
          <w:spacing w:val="-2"/>
        </w:rPr>
        <w:t>Harmonization</w:t>
      </w:r>
      <w:r>
        <w:rPr>
          <w:color w:val="171717"/>
          <w:spacing w:val="-6"/>
        </w:rPr>
        <w:t> </w:t>
      </w:r>
      <w:r>
        <w:rPr>
          <w:color w:val="171717"/>
          <w:spacing w:val="2"/>
        </w:rPr>
        <w:t>of</w:t>
      </w:r>
      <w:r>
        <w:rPr>
          <w:color w:val="171717"/>
          <w:spacing w:val="-1"/>
        </w:rPr>
        <w:t> </w:t>
      </w:r>
      <w:r>
        <w:rPr>
          <w:color w:val="171717"/>
          <w:spacing w:val="-2"/>
        </w:rPr>
        <w:t>files</w:t>
      </w:r>
      <w:r>
        <w:rPr>
          <w:color w:val="171717"/>
        </w:rPr>
        <w:t> </w:t>
      </w:r>
      <w:r>
        <w:rPr>
          <w:color w:val="171717"/>
          <w:spacing w:val="-2"/>
        </w:rPr>
        <w:t>working</w:t>
      </w:r>
      <w:r>
        <w:rPr>
          <w:color w:val="171717"/>
          <w:spacing w:val="3"/>
        </w:rPr>
        <w:t> </w:t>
      </w:r>
      <w:r>
        <w:rPr>
          <w:color w:val="171717"/>
          <w:spacing w:val="-1"/>
        </w:rPr>
        <w:t>with</w:t>
      </w:r>
      <w:r>
        <w:rPr>
          <w:color w:val="171717"/>
          <w:spacing w:val="-7"/>
        </w:rPr>
        <w:t> </w:t>
      </w:r>
      <w:r>
        <w:rPr>
          <w:color w:val="171717"/>
          <w:spacing w:val="-1"/>
        </w:rPr>
        <w:t>another</w:t>
      </w:r>
      <w:r>
        <w:rPr>
          <w:color w:val="171717"/>
          <w:spacing w:val="4"/>
        </w:rPr>
        <w:t> </w:t>
      </w:r>
      <w:r>
        <w:rPr>
          <w:color w:val="171717"/>
          <w:spacing w:val="-1"/>
        </w:rPr>
        <w:t>translator.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75"/>
        <w:ind w:right="0"/>
        <w:jc w:val="both"/>
        <w:rPr>
          <w:b w:val="0"/>
          <w:bCs w:val="0"/>
        </w:rPr>
      </w:pPr>
      <w:r>
        <w:rPr>
          <w:color w:val="171717"/>
          <w:spacing w:val="-1"/>
        </w:rPr>
        <w:t>Pharmaceutical</w:t>
      </w:r>
      <w:r>
        <w:rPr>
          <w:color w:val="171717"/>
          <w:spacing w:val="-3"/>
        </w:rPr>
        <w:t> </w:t>
      </w:r>
      <w:r>
        <w:rPr>
          <w:color w:val="171717"/>
          <w:spacing w:val="-1"/>
        </w:rPr>
        <w:t>Company:</w:t>
      </w:r>
      <w:r>
        <w:rPr>
          <w:color w:val="171717"/>
          <w:spacing w:val="7"/>
        </w:rPr>
        <w:t> </w:t>
      </w:r>
      <w:r>
        <w:rPr>
          <w:color w:val="171717"/>
          <w:spacing w:val="-1"/>
        </w:rPr>
        <w:t>Undisclosed</w:t>
      </w:r>
      <w:r>
        <w:rPr>
          <w:color w:val="171717"/>
          <w:spacing w:val="2"/>
        </w:rPr>
        <w:t> </w:t>
      </w:r>
      <w:r>
        <w:rPr>
          <w:color w:val="171717"/>
          <w:spacing w:val="-1"/>
        </w:rPr>
        <w:t>name</w:t>
      </w:r>
      <w:r>
        <w:rPr>
          <w:color w:val="171717"/>
          <w:spacing w:val="1"/>
        </w:rPr>
        <w:t> </w:t>
      </w:r>
      <w:r>
        <w:rPr>
          <w:color w:val="171717"/>
        </w:rPr>
        <w:t>due</w:t>
      </w:r>
      <w:r>
        <w:rPr>
          <w:color w:val="171717"/>
          <w:spacing w:val="1"/>
        </w:rPr>
        <w:t> </w:t>
      </w:r>
      <w:r>
        <w:rPr>
          <w:color w:val="171717"/>
        </w:rPr>
        <w:t>to</w:t>
      </w:r>
      <w:r>
        <w:rPr>
          <w:color w:val="171717"/>
          <w:spacing w:val="2"/>
        </w:rPr>
        <w:t> </w:t>
      </w:r>
      <w:r>
        <w:rPr>
          <w:color w:val="171717"/>
          <w:spacing w:val="-1"/>
        </w:rPr>
        <w:t>NDA</w:t>
      </w:r>
      <w:r>
        <w:rPr>
          <w:color w:val="171717"/>
          <w:spacing w:val="5"/>
        </w:rPr>
        <w:t> </w:t>
      </w:r>
      <w:r>
        <w:rPr>
          <w:color w:val="171717"/>
        </w:rPr>
        <w:t>(2011</w:t>
      </w:r>
      <w:r>
        <w:rPr>
          <w:color w:val="171717"/>
          <w:spacing w:val="3"/>
        </w:rPr>
        <w:t> </w:t>
      </w:r>
      <w:r>
        <w:rPr>
          <w:rFonts w:ascii="Times New Roman" w:hAnsi="Times New Roman" w:cs="Times New Roman" w:eastAsia="Times New Roman"/>
          <w:color w:val="171717"/>
        </w:rPr>
        <w:t>–</w:t>
      </w:r>
      <w:r>
        <w:rPr>
          <w:rFonts w:ascii="Times New Roman" w:hAnsi="Times New Roman" w:cs="Times New Roman" w:eastAsia="Times New Roman"/>
          <w:color w:val="171717"/>
          <w:spacing w:val="2"/>
        </w:rPr>
        <w:t> </w:t>
      </w:r>
      <w:r>
        <w:rPr>
          <w:color w:val="171717"/>
          <w:spacing w:val="-1"/>
        </w:rPr>
        <w:t>2013;</w:t>
      </w:r>
      <w:r>
        <w:rPr>
          <w:color w:val="171717"/>
          <w:spacing w:val="4"/>
        </w:rPr>
        <w:t> </w:t>
      </w:r>
      <w:r>
        <w:rPr>
          <w:color w:val="171717"/>
        </w:rPr>
        <w:t>2015-</w:t>
      </w:r>
      <w:r>
        <w:rPr>
          <w:color w:val="171717"/>
          <w:spacing w:val="4"/>
        </w:rPr>
        <w:t> </w:t>
      </w:r>
      <w:r>
        <w:rPr>
          <w:color w:val="171717"/>
          <w:spacing w:val="-2"/>
        </w:rPr>
        <w:t>Present)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324" w:lineRule="auto"/>
        <w:ind w:left="119" w:right="154"/>
        <w:jc w:val="both"/>
      </w:pPr>
      <w:r>
        <w:rPr>
          <w:color w:val="171717"/>
        </w:rPr>
        <w:t>I</w:t>
      </w:r>
      <w:r>
        <w:rPr>
          <w:color w:val="171717"/>
          <w:spacing w:val="18"/>
        </w:rPr>
        <w:t> </w:t>
      </w:r>
      <w:r>
        <w:rPr>
          <w:color w:val="171717"/>
          <w:spacing w:val="-4"/>
        </w:rPr>
        <w:t>first</w:t>
      </w:r>
      <w:r>
        <w:rPr>
          <w:color w:val="171717"/>
          <w:spacing w:val="22"/>
        </w:rPr>
        <w:t> </w:t>
      </w:r>
      <w:r>
        <w:rPr>
          <w:color w:val="171717"/>
        </w:rPr>
        <w:t>started</w:t>
      </w:r>
      <w:r>
        <w:rPr>
          <w:color w:val="171717"/>
          <w:spacing w:val="7"/>
        </w:rPr>
        <w:t> </w:t>
      </w:r>
      <w:r>
        <w:rPr>
          <w:color w:val="171717"/>
          <w:spacing w:val="-1"/>
        </w:rPr>
        <w:t>translating</w:t>
      </w:r>
      <w:r>
        <w:rPr>
          <w:color w:val="171717"/>
          <w:spacing w:val="17"/>
        </w:rPr>
        <w:t> </w:t>
      </w:r>
      <w:r>
        <w:rPr>
          <w:color w:val="171717"/>
          <w:spacing w:val="-2"/>
        </w:rPr>
        <w:t>for</w:t>
      </w:r>
      <w:r>
        <w:rPr>
          <w:color w:val="171717"/>
          <w:spacing w:val="14"/>
        </w:rPr>
        <w:t> </w:t>
      </w:r>
      <w:r>
        <w:rPr>
          <w:color w:val="171717"/>
          <w:spacing w:val="-2"/>
        </w:rPr>
        <w:t>this</w:t>
      </w:r>
      <w:r>
        <w:rPr>
          <w:color w:val="171717"/>
          <w:spacing w:val="14"/>
        </w:rPr>
        <w:t> </w:t>
      </w:r>
      <w:r>
        <w:rPr>
          <w:color w:val="171717"/>
          <w:spacing w:val="-1"/>
        </w:rPr>
        <w:t>Pharmaceutical</w:t>
      </w:r>
      <w:r>
        <w:rPr>
          <w:color w:val="171717"/>
          <w:spacing w:val="9"/>
        </w:rPr>
        <w:t> </w:t>
      </w:r>
      <w:r>
        <w:rPr>
          <w:color w:val="171717"/>
          <w:spacing w:val="-1"/>
        </w:rPr>
        <w:t>Company</w:t>
      </w:r>
      <w:r>
        <w:rPr>
          <w:color w:val="171717"/>
          <w:spacing w:val="8"/>
        </w:rPr>
        <w:t> </w:t>
      </w:r>
      <w:r>
        <w:rPr>
          <w:color w:val="171717"/>
        </w:rPr>
        <w:t>while</w:t>
      </w:r>
      <w:r>
        <w:rPr>
          <w:color w:val="171717"/>
          <w:spacing w:val="16"/>
        </w:rPr>
        <w:t> </w:t>
      </w:r>
      <w:r>
        <w:rPr>
          <w:color w:val="171717"/>
        </w:rPr>
        <w:t>I</w:t>
      </w:r>
      <w:r>
        <w:rPr>
          <w:color w:val="171717"/>
          <w:spacing w:val="19"/>
        </w:rPr>
        <w:t> </w:t>
      </w:r>
      <w:r>
        <w:rPr>
          <w:color w:val="171717"/>
          <w:spacing w:val="-1"/>
        </w:rPr>
        <w:t>was</w:t>
      </w:r>
      <w:r>
        <w:rPr>
          <w:color w:val="171717"/>
          <w:spacing w:val="14"/>
        </w:rPr>
        <w:t> </w:t>
      </w:r>
      <w:r>
        <w:rPr>
          <w:color w:val="171717"/>
          <w:spacing w:val="-2"/>
        </w:rPr>
        <w:t>employed</w:t>
      </w:r>
      <w:r>
        <w:rPr>
          <w:color w:val="171717"/>
          <w:spacing w:val="12"/>
        </w:rPr>
        <w:t> </w:t>
      </w:r>
      <w:r>
        <w:rPr>
          <w:color w:val="171717"/>
          <w:spacing w:val="1"/>
        </w:rPr>
        <w:t>as</w:t>
      </w:r>
      <w:r>
        <w:rPr>
          <w:color w:val="171717"/>
          <w:spacing w:val="14"/>
        </w:rPr>
        <w:t> </w:t>
      </w:r>
      <w:r>
        <w:rPr>
          <w:color w:val="171717"/>
        </w:rPr>
        <w:t>a</w:t>
      </w:r>
      <w:r>
        <w:rPr>
          <w:color w:val="171717"/>
          <w:spacing w:val="15"/>
        </w:rPr>
        <w:t> </w:t>
      </w:r>
      <w:r>
        <w:rPr>
          <w:color w:val="171717"/>
          <w:spacing w:val="-1"/>
        </w:rPr>
        <w:t>staff</w:t>
      </w:r>
      <w:r>
        <w:rPr>
          <w:color w:val="171717"/>
          <w:spacing w:val="72"/>
        </w:rPr>
        <w:t> </w:t>
      </w:r>
      <w:r>
        <w:rPr>
          <w:color w:val="171717"/>
        </w:rPr>
        <w:t>translator</w:t>
      </w:r>
      <w:r>
        <w:rPr>
          <w:color w:val="171717"/>
          <w:spacing w:val="49"/>
        </w:rPr>
        <w:t> </w:t>
      </w:r>
      <w:r>
        <w:rPr>
          <w:color w:val="171717"/>
          <w:spacing w:val="-2"/>
        </w:rPr>
        <w:t>for</w:t>
      </w:r>
      <w:r>
        <w:rPr>
          <w:color w:val="171717"/>
          <w:spacing w:val="52"/>
        </w:rPr>
        <w:t> </w:t>
      </w:r>
      <w:r>
        <w:rPr>
          <w:color w:val="171717"/>
        </w:rPr>
        <w:t>a</w:t>
      </w:r>
      <w:r>
        <w:rPr>
          <w:color w:val="171717"/>
          <w:spacing w:val="49"/>
        </w:rPr>
        <w:t> </w:t>
      </w:r>
      <w:r>
        <w:rPr>
          <w:color w:val="171717"/>
          <w:spacing w:val="-1"/>
        </w:rPr>
        <w:t>BNC</w:t>
      </w:r>
      <w:r>
        <w:rPr>
          <w:color w:val="171717"/>
          <w:spacing w:val="48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51"/>
        </w:rPr>
        <w:t> </w:t>
      </w:r>
      <w:r>
        <w:rPr>
          <w:color w:val="171717"/>
        </w:rPr>
        <w:t>I</w:t>
      </w:r>
      <w:r>
        <w:rPr>
          <w:color w:val="171717"/>
          <w:spacing w:val="52"/>
        </w:rPr>
        <w:t> </w:t>
      </w:r>
      <w:r>
        <w:rPr>
          <w:color w:val="171717"/>
          <w:spacing w:val="-2"/>
        </w:rPr>
        <w:t>received</w:t>
      </w:r>
      <w:r>
        <w:rPr>
          <w:color w:val="171717"/>
          <w:spacing w:val="50"/>
        </w:rPr>
        <w:t> </w:t>
      </w:r>
      <w:r>
        <w:rPr>
          <w:color w:val="171717"/>
          <w:spacing w:val="-1"/>
        </w:rPr>
        <w:t>projects</w:t>
      </w:r>
      <w:r>
        <w:rPr>
          <w:color w:val="171717"/>
          <w:spacing w:val="49"/>
        </w:rPr>
        <w:t> </w:t>
      </w:r>
      <w:r>
        <w:rPr>
          <w:color w:val="171717"/>
          <w:spacing w:val="-1"/>
        </w:rPr>
        <w:t>nearly</w:t>
      </w:r>
      <w:r>
        <w:rPr>
          <w:color w:val="171717"/>
          <w:spacing w:val="41"/>
        </w:rPr>
        <w:t> </w:t>
      </w:r>
      <w:r>
        <w:rPr>
          <w:color w:val="171717"/>
          <w:spacing w:val="2"/>
        </w:rPr>
        <w:t>on</w:t>
      </w:r>
      <w:r>
        <w:rPr>
          <w:color w:val="171717"/>
          <w:spacing w:val="45"/>
        </w:rPr>
        <w:t> </w:t>
      </w:r>
      <w:r>
        <w:rPr>
          <w:color w:val="171717"/>
        </w:rPr>
        <w:t>a</w:t>
      </w:r>
      <w:r>
        <w:rPr>
          <w:color w:val="171717"/>
          <w:spacing w:val="49"/>
        </w:rPr>
        <w:t> </w:t>
      </w:r>
      <w:r>
        <w:rPr>
          <w:color w:val="171717"/>
        </w:rPr>
        <w:t>daily</w:t>
      </w:r>
      <w:r>
        <w:rPr>
          <w:color w:val="171717"/>
          <w:spacing w:val="46"/>
        </w:rPr>
        <w:t> </w:t>
      </w:r>
      <w:r>
        <w:rPr>
          <w:color w:val="171717"/>
          <w:spacing w:val="-2"/>
        </w:rPr>
        <w:t>basis,</w:t>
      </w:r>
      <w:r>
        <w:rPr>
          <w:color w:val="171717"/>
          <w:spacing w:val="53"/>
        </w:rPr>
        <w:t> </w:t>
      </w:r>
      <w:r>
        <w:rPr>
          <w:color w:val="171717"/>
          <w:spacing w:val="-1"/>
        </w:rPr>
        <w:t>however,</w:t>
      </w:r>
      <w:r>
        <w:rPr>
          <w:color w:val="171717"/>
          <w:spacing w:val="53"/>
        </w:rPr>
        <w:t> </w:t>
      </w:r>
      <w:r>
        <w:rPr>
          <w:color w:val="171717"/>
          <w:spacing w:val="-2"/>
        </w:rPr>
        <w:t>since</w:t>
      </w:r>
      <w:r>
        <w:rPr>
          <w:color w:val="171717"/>
          <w:spacing w:val="49"/>
        </w:rPr>
        <w:t> </w:t>
      </w:r>
      <w:r>
        <w:rPr>
          <w:color w:val="171717"/>
        </w:rPr>
        <w:t>I</w:t>
      </w:r>
      <w:r>
        <w:rPr>
          <w:color w:val="171717"/>
          <w:spacing w:val="66"/>
        </w:rPr>
        <w:t> </w:t>
      </w:r>
      <w:r>
        <w:rPr>
          <w:color w:val="171717"/>
          <w:spacing w:val="-2"/>
        </w:rPr>
        <w:t>resigned</w:t>
      </w:r>
      <w:r>
        <w:rPr>
          <w:color w:val="171717"/>
          <w:spacing w:val="22"/>
        </w:rPr>
        <w:t> </w:t>
      </w:r>
      <w:r>
        <w:rPr>
          <w:color w:val="171717"/>
          <w:spacing w:val="-1"/>
        </w:rPr>
        <w:t>and</w:t>
      </w:r>
      <w:r>
        <w:rPr>
          <w:color w:val="171717"/>
          <w:spacing w:val="26"/>
        </w:rPr>
        <w:t> </w:t>
      </w:r>
      <w:r>
        <w:rPr>
          <w:color w:val="171717"/>
          <w:spacing w:val="-1"/>
        </w:rPr>
        <w:t>became</w:t>
      </w:r>
      <w:r>
        <w:rPr>
          <w:color w:val="171717"/>
          <w:spacing w:val="21"/>
        </w:rPr>
        <w:t> </w:t>
      </w:r>
      <w:r>
        <w:rPr>
          <w:color w:val="171717"/>
        </w:rPr>
        <w:t>a</w:t>
      </w:r>
      <w:r>
        <w:rPr>
          <w:color w:val="171717"/>
          <w:spacing w:val="25"/>
        </w:rPr>
        <w:t> </w:t>
      </w:r>
      <w:r>
        <w:rPr>
          <w:color w:val="171717"/>
          <w:spacing w:val="-1"/>
        </w:rPr>
        <w:t>freelancer</w:t>
      </w:r>
      <w:r>
        <w:rPr>
          <w:color w:val="171717"/>
          <w:spacing w:val="29"/>
        </w:rPr>
        <w:t> </w:t>
      </w:r>
      <w:r>
        <w:rPr>
          <w:color w:val="171717"/>
          <w:spacing w:val="-3"/>
        </w:rPr>
        <w:t>in</w:t>
      </w:r>
      <w:r>
        <w:rPr>
          <w:color w:val="171717"/>
          <w:spacing w:val="16"/>
        </w:rPr>
        <w:t> </w:t>
      </w:r>
      <w:r>
        <w:rPr>
          <w:color w:val="171717"/>
        </w:rPr>
        <w:t>2013,</w:t>
      </w:r>
      <w:r>
        <w:rPr>
          <w:color w:val="171717"/>
          <w:spacing w:val="24"/>
        </w:rPr>
        <w:t> </w:t>
      </w:r>
      <w:r>
        <w:rPr>
          <w:color w:val="171717"/>
        </w:rPr>
        <w:t>I</w:t>
      </w:r>
      <w:r>
        <w:rPr>
          <w:color w:val="171717"/>
          <w:spacing w:val="23"/>
        </w:rPr>
        <w:t> </w:t>
      </w:r>
      <w:r>
        <w:rPr>
          <w:color w:val="171717"/>
          <w:spacing w:val="-2"/>
        </w:rPr>
        <w:t>did</w:t>
      </w:r>
      <w:r>
        <w:rPr>
          <w:color w:val="171717"/>
          <w:spacing w:val="26"/>
        </w:rPr>
        <w:t> </w:t>
      </w:r>
      <w:r>
        <w:rPr>
          <w:color w:val="171717"/>
          <w:spacing w:val="-1"/>
        </w:rPr>
        <w:t>not</w:t>
      </w:r>
      <w:r>
        <w:rPr>
          <w:color w:val="171717"/>
          <w:spacing w:val="22"/>
        </w:rPr>
        <w:t> </w:t>
      </w:r>
      <w:r>
        <w:rPr>
          <w:color w:val="171717"/>
          <w:spacing w:val="-1"/>
        </w:rPr>
        <w:t>translate</w:t>
      </w:r>
      <w:r>
        <w:rPr>
          <w:color w:val="171717"/>
          <w:spacing w:val="26"/>
        </w:rPr>
        <w:t> </w:t>
      </w:r>
      <w:r>
        <w:rPr>
          <w:color w:val="171717"/>
          <w:spacing w:val="-2"/>
        </w:rPr>
        <w:t>for</w:t>
      </w:r>
      <w:r>
        <w:rPr>
          <w:color w:val="171717"/>
          <w:spacing w:val="19"/>
        </w:rPr>
        <w:t> </w:t>
      </w:r>
      <w:r>
        <w:rPr>
          <w:color w:val="171717"/>
        </w:rPr>
        <w:t>them</w:t>
      </w:r>
      <w:r>
        <w:rPr>
          <w:color w:val="171717"/>
          <w:spacing w:val="17"/>
        </w:rPr>
        <w:t> </w:t>
      </w:r>
      <w:r>
        <w:rPr>
          <w:color w:val="171717"/>
          <w:spacing w:val="-2"/>
        </w:rPr>
        <w:t>for</w:t>
      </w:r>
      <w:r>
        <w:rPr>
          <w:color w:val="171717"/>
          <w:spacing w:val="23"/>
        </w:rPr>
        <w:t> </w:t>
      </w:r>
      <w:r>
        <w:rPr>
          <w:color w:val="171717"/>
          <w:spacing w:val="-1"/>
        </w:rPr>
        <w:t>two</w:t>
      </w:r>
      <w:r>
        <w:rPr>
          <w:color w:val="171717"/>
          <w:spacing w:val="27"/>
        </w:rPr>
        <w:t> </w:t>
      </w:r>
      <w:r>
        <w:rPr>
          <w:color w:val="171717"/>
          <w:spacing w:val="-2"/>
        </w:rPr>
        <w:t>years</w:t>
      </w:r>
      <w:r>
        <w:rPr>
          <w:color w:val="171717"/>
          <w:spacing w:val="19"/>
        </w:rPr>
        <w:t> </w:t>
      </w:r>
      <w:r>
        <w:rPr>
          <w:color w:val="171717"/>
          <w:spacing w:val="1"/>
        </w:rPr>
        <w:t>until</w:t>
      </w:r>
      <w:r>
        <w:rPr>
          <w:color w:val="171717"/>
          <w:spacing w:val="64"/>
        </w:rPr>
        <w:t> </w:t>
      </w:r>
      <w:r>
        <w:rPr>
          <w:color w:val="171717"/>
        </w:rPr>
        <w:t>the</w:t>
      </w:r>
      <w:r>
        <w:rPr>
          <w:color w:val="171717"/>
          <w:spacing w:val="26"/>
        </w:rPr>
        <w:t> </w:t>
      </w:r>
      <w:r>
        <w:rPr>
          <w:color w:val="171717"/>
          <w:spacing w:val="-1"/>
        </w:rPr>
        <w:t>BNC</w:t>
      </w:r>
      <w:r>
        <w:rPr>
          <w:color w:val="171717"/>
          <w:spacing w:val="24"/>
        </w:rPr>
        <w:t> </w:t>
      </w:r>
      <w:r>
        <w:rPr>
          <w:color w:val="171717"/>
          <w:spacing w:val="-2"/>
        </w:rPr>
        <w:t>closed</w:t>
      </w:r>
      <w:r>
        <w:rPr>
          <w:color w:val="171717"/>
          <w:spacing w:val="27"/>
        </w:rPr>
        <w:t> </w:t>
      </w:r>
      <w:r>
        <w:rPr>
          <w:color w:val="171717"/>
          <w:spacing w:val="-2"/>
        </w:rPr>
        <w:t>its</w:t>
      </w:r>
      <w:r>
        <w:rPr>
          <w:color w:val="171717"/>
          <w:spacing w:val="24"/>
        </w:rPr>
        <w:t> </w:t>
      </w:r>
      <w:r>
        <w:rPr>
          <w:color w:val="171717"/>
          <w:spacing w:val="-1"/>
        </w:rPr>
        <w:t>translation</w:t>
      </w:r>
      <w:r>
        <w:rPr>
          <w:color w:val="171717"/>
          <w:spacing w:val="23"/>
        </w:rPr>
        <w:t> </w:t>
      </w:r>
      <w:r>
        <w:rPr>
          <w:color w:val="171717"/>
          <w:spacing w:val="-1"/>
        </w:rPr>
        <w:t>service</w:t>
      </w:r>
      <w:r>
        <w:rPr>
          <w:color w:val="171717"/>
          <w:spacing w:val="30"/>
        </w:rPr>
        <w:t> </w:t>
      </w:r>
      <w:r>
        <w:rPr>
          <w:color w:val="171717"/>
          <w:spacing w:val="-3"/>
        </w:rPr>
        <w:t>in</w:t>
      </w:r>
      <w:r>
        <w:rPr>
          <w:color w:val="171717"/>
          <w:spacing w:val="22"/>
        </w:rPr>
        <w:t> </w:t>
      </w:r>
      <w:r>
        <w:rPr>
          <w:color w:val="171717"/>
        </w:rPr>
        <w:t>2015.</w:t>
      </w:r>
      <w:r>
        <w:rPr>
          <w:color w:val="171717"/>
          <w:spacing w:val="28"/>
        </w:rPr>
        <w:t> </w:t>
      </w:r>
      <w:r>
        <w:rPr>
          <w:color w:val="171717"/>
          <w:spacing w:val="-2"/>
        </w:rPr>
        <w:t>This</w:t>
      </w:r>
      <w:r>
        <w:rPr>
          <w:color w:val="171717"/>
          <w:spacing w:val="24"/>
        </w:rPr>
        <w:t> </w:t>
      </w:r>
      <w:r>
        <w:rPr>
          <w:color w:val="171717"/>
          <w:spacing w:val="-1"/>
        </w:rPr>
        <w:t>client</w:t>
      </w:r>
      <w:r>
        <w:rPr>
          <w:color w:val="171717"/>
          <w:spacing w:val="32"/>
        </w:rPr>
        <w:t> </w:t>
      </w:r>
      <w:r>
        <w:rPr>
          <w:color w:val="171717"/>
          <w:spacing w:val="-2"/>
        </w:rPr>
        <w:t>hired</w:t>
      </w:r>
      <w:r>
        <w:rPr>
          <w:color w:val="171717"/>
          <w:spacing w:val="32"/>
        </w:rPr>
        <w:t> </w:t>
      </w:r>
      <w:r>
        <w:rPr>
          <w:color w:val="171717"/>
          <w:spacing w:val="-3"/>
        </w:rPr>
        <w:t>my</w:t>
      </w:r>
      <w:r>
        <w:rPr>
          <w:color w:val="171717"/>
          <w:spacing w:val="21"/>
        </w:rPr>
        <w:t> </w:t>
      </w:r>
      <w:r>
        <w:rPr>
          <w:color w:val="171717"/>
          <w:spacing w:val="-1"/>
        </w:rPr>
        <w:t>services</w:t>
      </w:r>
      <w:r>
        <w:rPr>
          <w:color w:val="171717"/>
          <w:spacing w:val="29"/>
        </w:rPr>
        <w:t> </w:t>
      </w:r>
      <w:r>
        <w:rPr>
          <w:color w:val="171717"/>
          <w:spacing w:val="-3"/>
        </w:rPr>
        <w:t>in</w:t>
      </w:r>
      <w:r>
        <w:rPr>
          <w:color w:val="171717"/>
          <w:spacing w:val="21"/>
        </w:rPr>
        <w:t> </w:t>
      </w:r>
      <w:r>
        <w:rPr>
          <w:color w:val="171717"/>
        </w:rPr>
        <w:t>2015</w:t>
      </w:r>
      <w:r>
        <w:rPr>
          <w:color w:val="171717"/>
          <w:spacing w:val="26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46"/>
        </w:rPr>
        <w:t> </w:t>
      </w:r>
      <w:r>
        <w:rPr>
          <w:color w:val="171717"/>
          <w:spacing w:val="-1"/>
        </w:rPr>
        <w:t>now</w:t>
      </w:r>
      <w:r>
        <w:rPr>
          <w:color w:val="171717"/>
          <w:spacing w:val="17"/>
        </w:rPr>
        <w:t> </w:t>
      </w:r>
      <w:r>
        <w:rPr>
          <w:color w:val="171717"/>
        </w:rPr>
        <w:t>they</w:t>
      </w:r>
      <w:r>
        <w:rPr>
          <w:color w:val="171717"/>
          <w:spacing w:val="7"/>
        </w:rPr>
        <w:t> </w:t>
      </w:r>
      <w:r>
        <w:rPr>
          <w:color w:val="171717"/>
          <w:spacing w:val="-2"/>
        </w:rPr>
        <w:t>send</w:t>
      </w:r>
      <w:r>
        <w:rPr>
          <w:color w:val="171717"/>
          <w:spacing w:val="22"/>
        </w:rPr>
        <w:t> </w:t>
      </w:r>
      <w:r>
        <w:rPr>
          <w:color w:val="171717"/>
          <w:spacing w:val="-5"/>
        </w:rPr>
        <w:t>me</w:t>
      </w:r>
      <w:r>
        <w:rPr>
          <w:color w:val="171717"/>
          <w:spacing w:val="15"/>
        </w:rPr>
        <w:t> </w:t>
      </w:r>
      <w:r>
        <w:rPr>
          <w:color w:val="171717"/>
        </w:rPr>
        <w:t>projects</w:t>
      </w:r>
      <w:r>
        <w:rPr>
          <w:color w:val="171717"/>
          <w:spacing w:val="15"/>
        </w:rPr>
        <w:t> </w:t>
      </w:r>
      <w:r>
        <w:rPr>
          <w:color w:val="171717"/>
          <w:spacing w:val="-2"/>
        </w:rPr>
        <w:t>occasionally,</w:t>
      </w:r>
      <w:r>
        <w:rPr>
          <w:color w:val="171717"/>
          <w:spacing w:val="20"/>
        </w:rPr>
        <w:t> </w:t>
      </w:r>
      <w:r>
        <w:rPr>
          <w:color w:val="171717"/>
          <w:spacing w:val="-1"/>
        </w:rPr>
        <w:t>and</w:t>
      </w:r>
      <w:r>
        <w:rPr>
          <w:color w:val="171717"/>
          <w:spacing w:val="17"/>
        </w:rPr>
        <w:t> </w:t>
      </w:r>
      <w:r>
        <w:rPr>
          <w:color w:val="171717"/>
          <w:spacing w:val="2"/>
        </w:rPr>
        <w:t>on</w:t>
      </w:r>
      <w:r>
        <w:rPr>
          <w:color w:val="171717"/>
          <w:spacing w:val="12"/>
        </w:rPr>
        <w:t> </w:t>
      </w:r>
      <w:r>
        <w:rPr>
          <w:color w:val="171717"/>
        </w:rPr>
        <w:t>a</w:t>
      </w:r>
      <w:r>
        <w:rPr>
          <w:color w:val="171717"/>
          <w:spacing w:val="15"/>
        </w:rPr>
        <w:t> </w:t>
      </w:r>
      <w:r>
        <w:rPr>
          <w:color w:val="171717"/>
          <w:spacing w:val="-2"/>
        </w:rPr>
        <w:t>daily</w:t>
      </w:r>
      <w:r>
        <w:rPr>
          <w:color w:val="171717"/>
          <w:spacing w:val="17"/>
        </w:rPr>
        <w:t> </w:t>
      </w:r>
      <w:r>
        <w:rPr>
          <w:color w:val="171717"/>
          <w:spacing w:val="-1"/>
        </w:rPr>
        <w:t>basis</w:t>
      </w:r>
      <w:r>
        <w:rPr>
          <w:color w:val="171717"/>
          <w:spacing w:val="15"/>
        </w:rPr>
        <w:t> </w:t>
      </w:r>
      <w:r>
        <w:rPr>
          <w:color w:val="171717"/>
          <w:spacing w:val="-1"/>
        </w:rPr>
        <w:t>during</w:t>
      </w:r>
      <w:r>
        <w:rPr>
          <w:color w:val="171717"/>
          <w:spacing w:val="17"/>
        </w:rPr>
        <w:t> </w:t>
      </w:r>
      <w:r>
        <w:rPr>
          <w:color w:val="171717"/>
          <w:spacing w:val="1"/>
        </w:rPr>
        <w:t>two</w:t>
      </w:r>
      <w:r>
        <w:rPr>
          <w:color w:val="171717"/>
          <w:spacing w:val="11"/>
        </w:rPr>
        <w:t> </w:t>
      </w:r>
      <w:r>
        <w:rPr>
          <w:color w:val="171717"/>
          <w:spacing w:val="-2"/>
        </w:rPr>
        <w:t>times</w:t>
      </w:r>
      <w:r>
        <w:rPr>
          <w:color w:val="171717"/>
          <w:spacing w:val="15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8"/>
        </w:rPr>
        <w:t> </w:t>
      </w:r>
      <w:r>
        <w:rPr>
          <w:color w:val="171717"/>
        </w:rPr>
        <w:t>the</w:t>
      </w:r>
      <w:r>
        <w:rPr>
          <w:color w:val="171717"/>
          <w:spacing w:val="20"/>
        </w:rPr>
        <w:t> </w:t>
      </w:r>
      <w:r>
        <w:rPr>
          <w:color w:val="171717"/>
          <w:spacing w:val="-3"/>
        </w:rPr>
        <w:t>year</w:t>
      </w:r>
      <w:r>
        <w:rPr>
          <w:color w:val="171717"/>
          <w:spacing w:val="70"/>
        </w:rPr>
        <w:t> </w:t>
      </w:r>
      <w:r>
        <w:rPr>
          <w:color w:val="171717"/>
          <w:spacing w:val="-1"/>
        </w:rPr>
        <w:t>when</w:t>
      </w:r>
      <w:r>
        <w:rPr>
          <w:color w:val="171717"/>
          <w:spacing w:val="-3"/>
        </w:rPr>
        <w:t> </w:t>
      </w:r>
      <w:r>
        <w:rPr>
          <w:color w:val="171717"/>
          <w:spacing w:val="-2"/>
        </w:rPr>
        <w:t>their</w:t>
      </w:r>
      <w:r>
        <w:rPr>
          <w:color w:val="171717"/>
          <w:spacing w:val="8"/>
        </w:rPr>
        <w:t> </w:t>
      </w:r>
      <w:r>
        <w:rPr>
          <w:color w:val="171717"/>
          <w:spacing w:val="-2"/>
        </w:rPr>
        <w:t>main</w:t>
      </w:r>
      <w:r>
        <w:rPr>
          <w:color w:val="171717"/>
          <w:spacing w:val="-3"/>
        </w:rPr>
        <w:t> </w:t>
      </w:r>
      <w:r>
        <w:rPr>
          <w:color w:val="171717"/>
        </w:rPr>
        <w:t>translation</w:t>
      </w:r>
      <w:r>
        <w:rPr>
          <w:color w:val="171717"/>
          <w:spacing w:val="-3"/>
        </w:rPr>
        <w:t> </w:t>
      </w:r>
      <w:r>
        <w:rPr>
          <w:color w:val="171717"/>
          <w:spacing w:val="-1"/>
        </w:rPr>
        <w:t>provider</w:t>
      </w:r>
      <w:r>
        <w:rPr>
          <w:color w:val="171717"/>
          <w:spacing w:val="8"/>
        </w:rPr>
        <w:t> </w:t>
      </w:r>
      <w:r>
        <w:rPr>
          <w:color w:val="171717"/>
          <w:spacing w:val="-5"/>
        </w:rPr>
        <w:t>is</w:t>
      </w:r>
      <w:r>
        <w:rPr>
          <w:color w:val="171717"/>
        </w:rPr>
        <w:t> </w:t>
      </w:r>
      <w:r>
        <w:rPr>
          <w:color w:val="171717"/>
          <w:spacing w:val="-1"/>
        </w:rPr>
        <w:t>unavailable</w:t>
      </w:r>
      <w:r>
        <w:rPr>
          <w:color w:val="171717"/>
          <w:spacing w:val="5"/>
        </w:rPr>
        <w:t> </w:t>
      </w:r>
      <w:r>
        <w:rPr>
          <w:color w:val="171717"/>
          <w:spacing w:val="-2"/>
        </w:rPr>
        <w:t>for</w:t>
      </w:r>
      <w:r>
        <w:rPr>
          <w:color w:val="171717"/>
          <w:spacing w:val="12"/>
        </w:rPr>
        <w:t> </w:t>
      </w:r>
      <w:r>
        <w:rPr>
          <w:color w:val="171717"/>
          <w:spacing w:val="-4"/>
        </w:rPr>
        <w:t>holidays.</w:t>
      </w:r>
      <w:r>
        <w:rPr/>
      </w: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40" w:lineRule="auto" w:before="125" w:after="0"/>
        <w:ind w:left="263" w:right="0" w:hanging="144"/>
        <w:jc w:val="both"/>
      </w:pPr>
      <w:r>
        <w:rPr>
          <w:color w:val="171717"/>
          <w:spacing w:val="-2"/>
        </w:rPr>
        <w:t>Translation</w:t>
      </w:r>
      <w:r>
        <w:rPr>
          <w:color w:val="171717"/>
          <w:spacing w:val="-6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0"/>
        </w:rPr>
        <w:t> </w:t>
      </w:r>
      <w:r>
        <w:rPr>
          <w:color w:val="171717"/>
          <w:spacing w:val="-2"/>
        </w:rPr>
        <w:t>SAE</w:t>
      </w:r>
      <w:r>
        <w:rPr>
          <w:color w:val="171717"/>
          <w:spacing w:val="9"/>
        </w:rPr>
        <w:t> </w:t>
      </w:r>
      <w:r>
        <w:rPr>
          <w:color w:val="171717"/>
          <w:spacing w:val="-1"/>
        </w:rPr>
        <w:t>reports</w:t>
      </w:r>
      <w:r>
        <w:rPr>
          <w:color w:val="171717"/>
          <w:spacing w:val="1"/>
        </w:rPr>
        <w:t> </w:t>
      </w:r>
      <w:r>
        <w:rPr>
          <w:color w:val="171717"/>
          <w:spacing w:val="-1"/>
        </w:rPr>
        <w:t>from</w:t>
      </w:r>
      <w:r>
        <w:rPr>
          <w:color w:val="171717"/>
          <w:spacing w:val="-12"/>
        </w:rPr>
        <w:t> </w:t>
      </w:r>
      <w:r>
        <w:rPr>
          <w:color w:val="171717"/>
          <w:spacing w:val="-3"/>
        </w:rPr>
        <w:t>different</w:t>
      </w:r>
      <w:r>
        <w:rPr>
          <w:color w:val="171717"/>
          <w:spacing w:val="13"/>
        </w:rPr>
        <w:t> </w:t>
      </w:r>
      <w:r>
        <w:rPr>
          <w:color w:val="171717"/>
          <w:spacing w:val="-2"/>
        </w:rPr>
        <w:t>countries</w:t>
      </w:r>
      <w:r>
        <w:rPr>
          <w:color w:val="171717"/>
          <w:spacing w:val="10"/>
        </w:rPr>
        <w:t> </w:t>
      </w:r>
      <w:r>
        <w:rPr>
          <w:color w:val="171717"/>
          <w:spacing w:val="-4"/>
        </w:rPr>
        <w:t>into</w:t>
      </w:r>
      <w:r>
        <w:rPr>
          <w:color w:val="171717"/>
          <w:spacing w:val="8"/>
        </w:rPr>
        <w:t> </w:t>
      </w:r>
      <w:r>
        <w:rPr>
          <w:color w:val="171717"/>
          <w:spacing w:val="-3"/>
        </w:rPr>
        <w:t>Spanish.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263" w:right="0" w:hanging="144"/>
        <w:jc w:val="both"/>
      </w:pPr>
      <w:r>
        <w:rPr>
          <w:color w:val="171717"/>
          <w:spacing w:val="-2"/>
        </w:rPr>
        <w:t>Translation</w:t>
      </w:r>
      <w:r>
        <w:rPr>
          <w:color w:val="171717"/>
          <w:spacing w:val="-6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0"/>
        </w:rPr>
        <w:t> </w:t>
      </w:r>
      <w:r>
        <w:rPr>
          <w:color w:val="171717"/>
          <w:spacing w:val="-2"/>
        </w:rPr>
        <w:t>SAE</w:t>
      </w:r>
      <w:r>
        <w:rPr>
          <w:color w:val="171717"/>
          <w:spacing w:val="4"/>
        </w:rPr>
        <w:t> </w:t>
      </w:r>
      <w:r>
        <w:rPr>
          <w:color w:val="171717"/>
        </w:rPr>
        <w:t>reports</w:t>
      </w:r>
      <w:r>
        <w:rPr>
          <w:color w:val="171717"/>
          <w:spacing w:val="1"/>
        </w:rPr>
        <w:t> </w:t>
      </w:r>
      <w:r>
        <w:rPr>
          <w:color w:val="171717"/>
          <w:spacing w:val="-2"/>
        </w:rPr>
        <w:t>from</w:t>
      </w:r>
      <w:r>
        <w:rPr>
          <w:color w:val="171717"/>
          <w:spacing w:val="-12"/>
        </w:rPr>
        <w:t> </w:t>
      </w:r>
      <w:r>
        <w:rPr>
          <w:color w:val="171717"/>
          <w:spacing w:val="-2"/>
        </w:rPr>
        <w:t>different</w:t>
      </w:r>
      <w:r>
        <w:rPr>
          <w:color w:val="171717"/>
          <w:spacing w:val="13"/>
        </w:rPr>
        <w:t> </w:t>
      </w:r>
      <w:r>
        <w:rPr>
          <w:color w:val="171717"/>
          <w:spacing w:val="-2"/>
        </w:rPr>
        <w:t>countries</w:t>
      </w:r>
      <w:r>
        <w:rPr>
          <w:color w:val="171717"/>
          <w:spacing w:val="10"/>
        </w:rPr>
        <w:t> </w:t>
      </w:r>
      <w:r>
        <w:rPr>
          <w:color w:val="171717"/>
          <w:spacing w:val="-4"/>
        </w:rPr>
        <w:t>into</w:t>
      </w:r>
      <w:r>
        <w:rPr>
          <w:color w:val="171717"/>
          <w:spacing w:val="3"/>
        </w:rPr>
        <w:t> </w:t>
      </w:r>
      <w:r>
        <w:rPr>
          <w:color w:val="171717"/>
          <w:spacing w:val="-3"/>
        </w:rPr>
        <w:t>English.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263" w:right="0" w:hanging="144"/>
        <w:jc w:val="both"/>
      </w:pPr>
      <w:r>
        <w:rPr>
          <w:color w:val="171717"/>
          <w:spacing w:val="-2"/>
        </w:rPr>
        <w:t>Translation</w:t>
      </w:r>
      <w:r>
        <w:rPr>
          <w:color w:val="171717"/>
          <w:spacing w:val="-6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"/>
        </w:rPr>
        <w:t> </w:t>
      </w:r>
      <w:r>
        <w:rPr>
          <w:color w:val="171717"/>
          <w:spacing w:val="-2"/>
        </w:rPr>
        <w:t>medication</w:t>
      </w:r>
      <w:r>
        <w:rPr>
          <w:color w:val="171717"/>
          <w:spacing w:val="-6"/>
        </w:rPr>
        <w:t> </w:t>
      </w:r>
      <w:r>
        <w:rPr>
          <w:color w:val="171717"/>
        </w:rPr>
        <w:t>Data</w:t>
      </w:r>
      <w:r>
        <w:rPr>
          <w:color w:val="171717"/>
          <w:spacing w:val="1"/>
        </w:rPr>
        <w:t> </w:t>
      </w:r>
      <w:r>
        <w:rPr>
          <w:color w:val="171717"/>
          <w:spacing w:val="-1"/>
        </w:rPr>
        <w:t>Sheets.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263" w:right="0" w:hanging="144"/>
        <w:jc w:val="both"/>
      </w:pPr>
      <w:r>
        <w:rPr>
          <w:color w:val="171717"/>
          <w:spacing w:val="-2"/>
        </w:rPr>
        <w:t>Translation</w:t>
      </w:r>
      <w:r>
        <w:rPr>
          <w:color w:val="171717"/>
          <w:spacing w:val="-6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"/>
        </w:rPr>
        <w:t> </w:t>
      </w:r>
      <w:r>
        <w:rPr>
          <w:color w:val="171717"/>
          <w:spacing w:val="-3"/>
        </w:rPr>
        <w:t>medical</w:t>
      </w:r>
      <w:r>
        <w:rPr>
          <w:color w:val="171717"/>
          <w:spacing w:val="-2"/>
        </w:rPr>
        <w:t> </w:t>
      </w:r>
      <w:r>
        <w:rPr>
          <w:color w:val="171717"/>
          <w:spacing w:val="-1"/>
        </w:rPr>
        <w:t>literature.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263" w:right="0" w:hanging="144"/>
        <w:jc w:val="both"/>
      </w:pPr>
      <w:r>
        <w:rPr>
          <w:color w:val="171717"/>
          <w:spacing w:val="-1"/>
        </w:rPr>
        <w:t>Translation</w:t>
      </w:r>
      <w:r>
        <w:rPr>
          <w:color w:val="171717"/>
          <w:spacing w:val="-6"/>
        </w:rPr>
        <w:t> </w:t>
      </w:r>
      <w:r>
        <w:rPr>
          <w:color w:val="171717"/>
          <w:spacing w:val="2"/>
        </w:rPr>
        <w:t>of</w:t>
      </w:r>
      <w:r>
        <w:rPr>
          <w:color w:val="171717"/>
          <w:spacing w:val="-6"/>
        </w:rPr>
        <w:t> </w:t>
      </w:r>
      <w:r>
        <w:rPr>
          <w:color w:val="171717"/>
          <w:spacing w:val="-1"/>
        </w:rPr>
        <w:t>internal</w:t>
      </w:r>
      <w:r>
        <w:rPr>
          <w:color w:val="171717"/>
          <w:spacing w:val="-2"/>
        </w:rPr>
        <w:t> </w:t>
      </w:r>
      <w:r>
        <w:rPr>
          <w:color w:val="171717"/>
          <w:spacing w:val="-1"/>
        </w:rPr>
        <w:t>documentation,</w:t>
      </w:r>
      <w:r>
        <w:rPr>
          <w:color w:val="171717"/>
          <w:spacing w:val="12"/>
        </w:rPr>
        <w:t> </w:t>
      </w:r>
      <w:r>
        <w:rPr>
          <w:color w:val="171717"/>
        </w:rPr>
        <w:t>such</w:t>
      </w:r>
      <w:r>
        <w:rPr>
          <w:color w:val="171717"/>
          <w:spacing w:val="-7"/>
        </w:rPr>
        <w:t> </w:t>
      </w:r>
      <w:r>
        <w:rPr>
          <w:color w:val="171717"/>
          <w:spacing w:val="-1"/>
        </w:rPr>
        <w:t>as</w:t>
      </w:r>
      <w:r>
        <w:rPr>
          <w:color w:val="171717"/>
          <w:spacing w:val="9"/>
        </w:rPr>
        <w:t> </w:t>
      </w:r>
      <w:r>
        <w:rPr>
          <w:color w:val="171717"/>
          <w:spacing w:val="-2"/>
        </w:rPr>
        <w:t>financial</w:t>
      </w:r>
      <w:r>
        <w:rPr>
          <w:color w:val="171717"/>
          <w:spacing w:val="-11"/>
        </w:rPr>
        <w:t> </w:t>
      </w:r>
      <w:r>
        <w:rPr>
          <w:color w:val="171717"/>
        </w:rPr>
        <w:t>reports </w:t>
      </w:r>
      <w:r>
        <w:rPr>
          <w:color w:val="171717"/>
          <w:spacing w:val="-2"/>
        </w:rPr>
        <w:t>and</w:t>
      </w:r>
      <w:r>
        <w:rPr>
          <w:color w:val="171717"/>
          <w:spacing w:val="8"/>
        </w:rPr>
        <w:t> </w:t>
      </w:r>
      <w:r>
        <w:rPr>
          <w:color w:val="171717"/>
          <w:spacing w:val="-2"/>
        </w:rPr>
        <w:t>forms.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71" w:footer="0" w:top="1360" w:bottom="280" w:left="1580" w:right="15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171717"/>
          <w:spacing w:val="-1"/>
        </w:rPr>
        <w:t>Undisclosed</w:t>
      </w:r>
      <w:r>
        <w:rPr>
          <w:color w:val="171717"/>
          <w:spacing w:val="9"/>
        </w:rPr>
        <w:t> </w:t>
      </w:r>
      <w:r>
        <w:rPr>
          <w:color w:val="171717"/>
          <w:spacing w:val="-1"/>
        </w:rPr>
        <w:t>name</w:t>
      </w:r>
      <w:r>
        <w:rPr>
          <w:color w:val="171717"/>
          <w:spacing w:val="2"/>
        </w:rPr>
        <w:t> </w:t>
      </w:r>
      <w:r>
        <w:rPr>
          <w:color w:val="171717"/>
        </w:rPr>
        <w:t>due</w:t>
      </w:r>
      <w:r>
        <w:rPr>
          <w:color w:val="171717"/>
          <w:spacing w:val="6"/>
        </w:rPr>
        <w:t> </w:t>
      </w:r>
      <w:r>
        <w:rPr>
          <w:color w:val="171717"/>
        </w:rPr>
        <w:t>to</w:t>
      </w:r>
      <w:r>
        <w:rPr>
          <w:color w:val="171717"/>
          <w:spacing w:val="2"/>
        </w:rPr>
        <w:t> </w:t>
      </w:r>
      <w:r>
        <w:rPr>
          <w:color w:val="171717"/>
          <w:spacing w:val="-1"/>
        </w:rPr>
        <w:t>NDA</w:t>
      </w:r>
      <w:r>
        <w:rPr>
          <w:color w:val="171717"/>
          <w:spacing w:val="2"/>
        </w:rPr>
        <w:t> </w:t>
      </w:r>
      <w:r>
        <w:rPr>
          <w:color w:val="171717"/>
        </w:rPr>
        <w:t>(Nov</w:t>
      </w:r>
      <w:r>
        <w:rPr>
          <w:color w:val="171717"/>
          <w:spacing w:val="2"/>
        </w:rPr>
        <w:t> </w:t>
      </w:r>
      <w:r>
        <w:rPr>
          <w:color w:val="171717"/>
        </w:rPr>
        <w:t>2014</w:t>
      </w:r>
      <w:r>
        <w:rPr>
          <w:color w:val="171717"/>
          <w:spacing w:val="-2"/>
        </w:rPr>
        <w:t> </w:t>
      </w:r>
      <w:r>
        <w:rPr>
          <w:rFonts w:ascii="Times New Roman" w:hAnsi="Times New Roman" w:cs="Times New Roman" w:eastAsia="Times New Roman"/>
          <w:color w:val="171717"/>
        </w:rPr>
        <w:t>–</w:t>
      </w:r>
      <w:r>
        <w:rPr>
          <w:rFonts w:ascii="Times New Roman" w:hAnsi="Times New Roman" w:cs="Times New Roman" w:eastAsia="Times New Roman"/>
          <w:color w:val="171717"/>
          <w:spacing w:val="2"/>
        </w:rPr>
        <w:t> </w:t>
      </w:r>
      <w:r>
        <w:rPr>
          <w:color w:val="171717"/>
          <w:spacing w:val="-2"/>
        </w:rPr>
        <w:t>Present)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321" w:lineRule="auto"/>
        <w:ind w:left="119" w:right="580"/>
        <w:jc w:val="left"/>
      </w:pPr>
      <w:r>
        <w:rPr>
          <w:color w:val="171717"/>
          <w:spacing w:val="-1"/>
        </w:rPr>
        <w:t>This</w:t>
      </w:r>
      <w:r>
        <w:rPr>
          <w:color w:val="171717"/>
        </w:rPr>
        <w:t> </w:t>
      </w:r>
      <w:r>
        <w:rPr>
          <w:color w:val="171717"/>
          <w:spacing w:val="-1"/>
        </w:rPr>
        <w:t>corporation</w:t>
      </w:r>
      <w:r>
        <w:rPr>
          <w:color w:val="171717"/>
          <w:spacing w:val="2"/>
        </w:rPr>
        <w:t> </w:t>
      </w:r>
      <w:r>
        <w:rPr>
          <w:color w:val="171717"/>
          <w:spacing w:val="-3"/>
        </w:rPr>
        <w:t>in </w:t>
      </w:r>
      <w:r>
        <w:rPr>
          <w:color w:val="171717"/>
          <w:spacing w:val="-1"/>
        </w:rPr>
        <w:t>Colombia</w:t>
      </w:r>
      <w:r>
        <w:rPr>
          <w:color w:val="171717"/>
          <w:spacing w:val="15"/>
        </w:rPr>
        <w:t> </w:t>
      </w:r>
      <w:r>
        <w:rPr>
          <w:color w:val="171717"/>
          <w:spacing w:val="-3"/>
        </w:rPr>
        <w:t>is</w:t>
      </w:r>
      <w:r>
        <w:rPr>
          <w:color w:val="171717"/>
        </w:rPr>
        <w:t> a</w:t>
      </w:r>
      <w:r>
        <w:rPr>
          <w:color w:val="171717"/>
          <w:spacing w:val="6"/>
        </w:rPr>
        <w:t> </w:t>
      </w:r>
      <w:r>
        <w:rPr>
          <w:color w:val="171717"/>
          <w:spacing w:val="-1"/>
        </w:rPr>
        <w:t>branch</w:t>
      </w:r>
      <w:r>
        <w:rPr>
          <w:color w:val="171717"/>
          <w:spacing w:val="-7"/>
        </w:rPr>
        <w:t> </w:t>
      </w:r>
      <w:r>
        <w:rPr>
          <w:color w:val="171717"/>
          <w:spacing w:val="-1"/>
        </w:rPr>
        <w:t>office</w:t>
      </w:r>
      <w:r>
        <w:rPr>
          <w:color w:val="171717"/>
          <w:spacing w:val="1"/>
        </w:rPr>
        <w:t> </w:t>
      </w:r>
      <w:r>
        <w:rPr>
          <w:color w:val="171717"/>
          <w:spacing w:val="2"/>
        </w:rPr>
        <w:t>of</w:t>
      </w:r>
      <w:r>
        <w:rPr>
          <w:color w:val="171717"/>
          <w:spacing w:val="-11"/>
        </w:rPr>
        <w:t> </w:t>
      </w:r>
      <w:r>
        <w:rPr>
          <w:color w:val="171717"/>
          <w:spacing w:val="-2"/>
        </w:rPr>
        <w:t>its</w:t>
      </w:r>
      <w:r>
        <w:rPr>
          <w:color w:val="171717"/>
          <w:spacing w:val="5"/>
        </w:rPr>
        <w:t> </w:t>
      </w:r>
      <w:r>
        <w:rPr>
          <w:color w:val="171717"/>
          <w:spacing w:val="-1"/>
        </w:rPr>
        <w:t>Mexico</w:t>
      </w:r>
      <w:r>
        <w:rPr>
          <w:color w:val="171717"/>
          <w:spacing w:val="6"/>
        </w:rPr>
        <w:t> </w:t>
      </w:r>
      <w:r>
        <w:rPr>
          <w:color w:val="171717"/>
          <w:spacing w:val="-1"/>
        </w:rPr>
        <w:t>HQ.</w:t>
      </w:r>
      <w:r>
        <w:rPr>
          <w:color w:val="171717"/>
          <w:spacing w:val="6"/>
        </w:rPr>
        <w:t> </w:t>
      </w:r>
      <w:r>
        <w:rPr>
          <w:color w:val="171717"/>
          <w:spacing w:val="-1"/>
        </w:rPr>
        <w:t>They</w:t>
      </w:r>
      <w:r>
        <w:rPr>
          <w:color w:val="171717"/>
          <w:spacing w:val="-7"/>
        </w:rPr>
        <w:t> </w:t>
      </w:r>
      <w:r>
        <w:rPr>
          <w:color w:val="171717"/>
          <w:spacing w:val="-2"/>
        </w:rPr>
        <w:t>became</w:t>
      </w:r>
      <w:r>
        <w:rPr>
          <w:color w:val="171717"/>
          <w:spacing w:val="11"/>
        </w:rPr>
        <w:t> </w:t>
      </w:r>
      <w:r>
        <w:rPr>
          <w:color w:val="171717"/>
        </w:rPr>
        <w:t>my</w:t>
      </w:r>
      <w:r>
        <w:rPr>
          <w:color w:val="171717"/>
          <w:spacing w:val="62"/>
        </w:rPr>
        <w:t> </w:t>
      </w:r>
      <w:r>
        <w:rPr>
          <w:color w:val="171717"/>
          <w:spacing w:val="-1"/>
        </w:rPr>
        <w:t>clients</w:t>
      </w:r>
      <w:r>
        <w:rPr>
          <w:color w:val="171717"/>
          <w:spacing w:val="11"/>
        </w:rPr>
        <w:t> </w:t>
      </w:r>
      <w:r>
        <w:rPr>
          <w:color w:val="171717"/>
          <w:spacing w:val="-3"/>
        </w:rPr>
        <w:t>in</w:t>
      </w:r>
      <w:r>
        <w:rPr>
          <w:color w:val="171717"/>
          <w:spacing w:val="-8"/>
        </w:rPr>
        <w:t> </w:t>
      </w:r>
      <w:r>
        <w:rPr>
          <w:color w:val="171717"/>
          <w:spacing w:val="-1"/>
        </w:rPr>
        <w:t>November</w:t>
      </w:r>
      <w:r>
        <w:rPr>
          <w:color w:val="171717"/>
          <w:spacing w:val="9"/>
        </w:rPr>
        <w:t> </w:t>
      </w:r>
      <w:r>
        <w:rPr>
          <w:color w:val="171717"/>
        </w:rPr>
        <w:t>2014.</w:t>
      </w:r>
      <w:r>
        <w:rPr/>
      </w: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128" w:after="0"/>
        <w:ind w:left="403" w:right="0" w:hanging="284"/>
        <w:jc w:val="left"/>
      </w:pPr>
      <w:r>
        <w:rPr>
          <w:color w:val="171717"/>
          <w:spacing w:val="-2"/>
        </w:rPr>
        <w:t>Translation</w:t>
      </w:r>
      <w:r>
        <w:rPr>
          <w:color w:val="171717"/>
          <w:spacing w:val="-6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"/>
        </w:rPr>
        <w:t> </w:t>
      </w:r>
      <w:r>
        <w:rPr>
          <w:color w:val="171717"/>
          <w:spacing w:val="-2"/>
        </w:rPr>
        <w:t>legal</w:t>
      </w:r>
      <w:r>
        <w:rPr>
          <w:color w:val="171717"/>
          <w:spacing w:val="-12"/>
        </w:rPr>
        <w:t> </w:t>
      </w:r>
      <w:r>
        <w:rPr>
          <w:color w:val="171717"/>
          <w:spacing w:val="-2"/>
        </w:rPr>
        <w:t>content</w:t>
      </w:r>
      <w:r>
        <w:rPr>
          <w:color w:val="171717"/>
          <w:spacing w:val="13"/>
        </w:rPr>
        <w:t> </w:t>
      </w:r>
      <w:r>
        <w:rPr>
          <w:color w:val="171717"/>
          <w:spacing w:val="-1"/>
        </w:rPr>
        <w:t>such</w:t>
      </w:r>
      <w:r>
        <w:rPr>
          <w:color w:val="171717"/>
          <w:spacing w:val="-8"/>
        </w:rPr>
        <w:t> </w:t>
      </w:r>
      <w:r>
        <w:rPr>
          <w:color w:val="171717"/>
          <w:spacing w:val="-2"/>
        </w:rPr>
        <w:t>as: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License,</w:t>
      </w:r>
      <w:r>
        <w:rPr>
          <w:color w:val="171717"/>
          <w:spacing w:val="10"/>
        </w:rPr>
        <w:t> </w:t>
      </w:r>
      <w:r>
        <w:rPr>
          <w:color w:val="171717"/>
          <w:spacing w:val="-2"/>
        </w:rPr>
        <w:t>distribution</w:t>
      </w:r>
      <w:r>
        <w:rPr>
          <w:color w:val="171717"/>
          <w:spacing w:val="-6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12"/>
        </w:rPr>
        <w:t> </w:t>
      </w:r>
      <w:r>
        <w:rPr>
          <w:color w:val="171717"/>
          <w:spacing w:val="-3"/>
        </w:rPr>
        <w:t>marketing</w:t>
      </w:r>
      <w:r>
        <w:rPr>
          <w:color w:val="171717"/>
          <w:spacing w:val="3"/>
        </w:rPr>
        <w:t> </w:t>
      </w:r>
      <w:r>
        <w:rPr>
          <w:color w:val="171717"/>
          <w:spacing w:val="-2"/>
        </w:rPr>
        <w:t>agreements.</w:t>
      </w:r>
      <w:r>
        <w:rPr/>
      </w: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98" w:after="0"/>
        <w:ind w:left="403" w:right="0" w:hanging="284"/>
        <w:jc w:val="left"/>
      </w:pPr>
      <w:r>
        <w:rPr>
          <w:color w:val="171717"/>
          <w:spacing w:val="-2"/>
        </w:rPr>
        <w:t>Translation</w:t>
      </w:r>
      <w:r>
        <w:rPr>
          <w:color w:val="171717"/>
          <w:spacing w:val="-6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"/>
        </w:rPr>
        <w:t> </w:t>
      </w:r>
      <w:r>
        <w:rPr>
          <w:color w:val="171717"/>
          <w:spacing w:val="-2"/>
        </w:rPr>
        <w:t>internal</w:t>
      </w:r>
      <w:r>
        <w:rPr>
          <w:color w:val="171717"/>
          <w:spacing w:val="-11"/>
        </w:rPr>
        <w:t> </w:t>
      </w:r>
      <w:r>
        <w:rPr>
          <w:color w:val="171717"/>
          <w:spacing w:val="-2"/>
        </w:rPr>
        <w:t>documentation.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66"/>
        <w:ind w:right="0"/>
        <w:jc w:val="left"/>
        <w:rPr>
          <w:b w:val="0"/>
          <w:bCs w:val="0"/>
        </w:rPr>
      </w:pPr>
      <w:r>
        <w:rPr>
          <w:color w:val="171717"/>
          <w:spacing w:val="-1"/>
        </w:rPr>
        <w:t>LexiaPark</w:t>
      </w:r>
      <w:r>
        <w:rPr>
          <w:color w:val="171717"/>
          <w:spacing w:val="-6"/>
        </w:rPr>
        <w:t> </w:t>
      </w:r>
      <w:r>
        <w:rPr>
          <w:color w:val="171717"/>
          <w:spacing w:val="1"/>
        </w:rPr>
        <w:t>(May</w:t>
      </w:r>
      <w:r>
        <w:rPr>
          <w:color w:val="171717"/>
          <w:spacing w:val="3"/>
        </w:rPr>
        <w:t> </w:t>
      </w:r>
      <w:r>
        <w:rPr>
          <w:color w:val="171717"/>
        </w:rPr>
        <w:t>2013</w:t>
      </w:r>
      <w:r>
        <w:rPr>
          <w:color w:val="171717"/>
          <w:spacing w:val="2"/>
        </w:rPr>
        <w:t> </w:t>
      </w:r>
      <w:r>
        <w:rPr>
          <w:rFonts w:ascii="Times New Roman" w:hAnsi="Times New Roman" w:cs="Times New Roman" w:eastAsia="Times New Roman"/>
          <w:color w:val="171717"/>
        </w:rPr>
        <w:t>–</w:t>
      </w:r>
      <w:r>
        <w:rPr>
          <w:rFonts w:ascii="Times New Roman" w:hAnsi="Times New Roman" w:cs="Times New Roman" w:eastAsia="Times New Roman"/>
          <w:color w:val="171717"/>
          <w:spacing w:val="2"/>
        </w:rPr>
        <w:t> </w:t>
      </w:r>
      <w:r>
        <w:rPr>
          <w:color w:val="171717"/>
          <w:spacing w:val="-2"/>
        </w:rPr>
        <w:t>Present)</w:t>
      </w:r>
      <w:r>
        <w:rPr>
          <w:b w:val="0"/>
          <w:bCs w:val="0"/>
        </w:rPr>
      </w:r>
    </w:p>
    <w:p>
      <w:pPr>
        <w:pStyle w:val="BodyText"/>
        <w:spacing w:line="396" w:lineRule="auto" w:before="180"/>
        <w:ind w:left="119" w:right="580"/>
        <w:jc w:val="left"/>
      </w:pPr>
      <w:r>
        <w:rPr>
          <w:color w:val="171717"/>
          <w:spacing w:val="-1"/>
        </w:rPr>
        <w:t>LexiaPark</w:t>
      </w:r>
      <w:r>
        <w:rPr>
          <w:color w:val="171717"/>
          <w:spacing w:val="13"/>
        </w:rPr>
        <w:t> </w:t>
      </w:r>
      <w:r>
        <w:rPr>
          <w:color w:val="171717"/>
          <w:spacing w:val="-5"/>
        </w:rPr>
        <w:t>is</w:t>
      </w:r>
      <w:r>
        <w:rPr>
          <w:color w:val="171717"/>
        </w:rPr>
        <w:t> a</w:t>
      </w:r>
      <w:r>
        <w:rPr>
          <w:color w:val="171717"/>
          <w:spacing w:val="1"/>
        </w:rPr>
        <w:t> </w:t>
      </w:r>
      <w:r>
        <w:rPr>
          <w:color w:val="171717"/>
          <w:spacing w:val="-1"/>
        </w:rPr>
        <w:t>translation</w:t>
      </w:r>
      <w:r>
        <w:rPr>
          <w:color w:val="171717"/>
          <w:spacing w:val="-6"/>
        </w:rPr>
        <w:t> </w:t>
      </w:r>
      <w:r>
        <w:rPr>
          <w:color w:val="171717"/>
        </w:rPr>
        <w:t>agency</w:t>
      </w:r>
      <w:r>
        <w:rPr>
          <w:color w:val="171717"/>
          <w:spacing w:val="-7"/>
        </w:rPr>
        <w:t> </w:t>
      </w:r>
      <w:r>
        <w:rPr>
          <w:color w:val="171717"/>
          <w:spacing w:val="-1"/>
        </w:rPr>
        <w:t>located</w:t>
      </w:r>
      <w:r>
        <w:rPr>
          <w:color w:val="171717"/>
          <w:spacing w:val="12"/>
        </w:rPr>
        <w:t> </w:t>
      </w:r>
      <w:r>
        <w:rPr>
          <w:color w:val="171717"/>
          <w:spacing w:val="-3"/>
        </w:rPr>
        <w:t>in</w:t>
      </w:r>
      <w:r>
        <w:rPr>
          <w:color w:val="171717"/>
          <w:spacing w:val="-8"/>
        </w:rPr>
        <w:t> </w:t>
      </w:r>
      <w:r>
        <w:rPr>
          <w:color w:val="171717"/>
          <w:spacing w:val="-2"/>
        </w:rPr>
        <w:t>Spain.</w:t>
      </w:r>
      <w:r>
        <w:rPr>
          <w:color w:val="171717"/>
          <w:spacing w:val="14"/>
        </w:rPr>
        <w:t> </w:t>
      </w:r>
      <w:r>
        <w:rPr>
          <w:color w:val="171717"/>
        </w:rPr>
        <w:t>I</w:t>
      </w:r>
      <w:r>
        <w:rPr>
          <w:color w:val="171717"/>
          <w:spacing w:val="-1"/>
        </w:rPr>
        <w:t> occasionally provide</w:t>
      </w:r>
      <w:r>
        <w:rPr>
          <w:color w:val="171717"/>
          <w:spacing w:val="12"/>
        </w:rPr>
        <w:t> </w:t>
      </w:r>
      <w:r>
        <w:rPr>
          <w:color w:val="171717"/>
        </w:rPr>
        <w:t>my</w:t>
      </w:r>
      <w:r>
        <w:rPr>
          <w:color w:val="171717"/>
          <w:spacing w:val="-8"/>
        </w:rPr>
        <w:t> </w:t>
      </w:r>
      <w:r>
        <w:rPr>
          <w:color w:val="171717"/>
          <w:spacing w:val="-1"/>
        </w:rPr>
        <w:t>services</w:t>
      </w:r>
      <w:r>
        <w:rPr>
          <w:color w:val="171717"/>
          <w:spacing w:val="78"/>
        </w:rPr>
        <w:t> </w:t>
      </w:r>
      <w:r>
        <w:rPr>
          <w:color w:val="171717"/>
          <w:spacing w:val="-2"/>
        </w:rPr>
        <w:t>for</w:t>
      </w:r>
      <w:r>
        <w:rPr>
          <w:color w:val="171717"/>
          <w:spacing w:val="9"/>
        </w:rPr>
        <w:t> </w:t>
      </w:r>
      <w:r>
        <w:rPr>
          <w:color w:val="171717"/>
          <w:spacing w:val="-1"/>
        </w:rPr>
        <w:t>Latin</w:t>
      </w:r>
      <w:r>
        <w:rPr>
          <w:color w:val="171717"/>
          <w:spacing w:val="2"/>
        </w:rPr>
        <w:t> </w:t>
      </w:r>
      <w:r>
        <w:rPr>
          <w:color w:val="171717"/>
          <w:spacing w:val="-1"/>
        </w:rPr>
        <w:t>American</w:t>
      </w:r>
      <w:r>
        <w:rPr>
          <w:color w:val="171717"/>
          <w:spacing w:val="-6"/>
        </w:rPr>
        <w:t> </w:t>
      </w:r>
      <w:r>
        <w:rPr>
          <w:color w:val="171717"/>
          <w:spacing w:val="-1"/>
        </w:rPr>
        <w:t>Spanish</w:t>
      </w:r>
      <w:r>
        <w:rPr>
          <w:color w:val="171717"/>
          <w:spacing w:val="3"/>
        </w:rPr>
        <w:t> </w:t>
      </w:r>
      <w:r>
        <w:rPr>
          <w:color w:val="171717"/>
          <w:spacing w:val="-3"/>
        </w:rPr>
        <w:t>in </w:t>
      </w:r>
      <w:r>
        <w:rPr>
          <w:color w:val="171717"/>
        </w:rPr>
        <w:t>several</w:t>
      </w:r>
      <w:r>
        <w:rPr>
          <w:color w:val="171717"/>
          <w:spacing w:val="-6"/>
        </w:rPr>
        <w:t> </w:t>
      </w:r>
      <w:r>
        <w:rPr>
          <w:color w:val="171717"/>
          <w:spacing w:val="-2"/>
        </w:rPr>
        <w:t>fields.</w:t>
      </w:r>
      <w:r>
        <w:rPr/>
      </w: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6" w:after="0"/>
        <w:ind w:left="403" w:right="0" w:hanging="284"/>
        <w:jc w:val="left"/>
      </w:pPr>
      <w:r>
        <w:rPr>
          <w:color w:val="171717"/>
          <w:spacing w:val="-3"/>
        </w:rPr>
        <w:t>Translation,</w:t>
      </w:r>
      <w:r>
        <w:rPr>
          <w:color w:val="171717"/>
          <w:spacing w:val="5"/>
        </w:rPr>
        <w:t> </w:t>
      </w:r>
      <w:r>
        <w:rPr>
          <w:color w:val="171717"/>
          <w:spacing w:val="-3"/>
        </w:rPr>
        <w:t>review</w:t>
      </w:r>
      <w:r>
        <w:rPr>
          <w:color w:val="171717"/>
          <w:spacing w:val="2"/>
        </w:rPr>
        <w:t> </w:t>
      </w:r>
      <w:r>
        <w:rPr>
          <w:color w:val="171717"/>
          <w:spacing w:val="-4"/>
        </w:rPr>
        <w:t>and</w:t>
      </w:r>
      <w:r>
        <w:rPr>
          <w:color w:val="171717"/>
          <w:spacing w:val="-3"/>
        </w:rPr>
        <w:t> </w:t>
      </w:r>
      <w:r>
        <w:rPr>
          <w:color w:val="171717"/>
          <w:spacing w:val="-2"/>
        </w:rPr>
        <w:t>proofreading</w:t>
      </w:r>
      <w:r>
        <w:rPr>
          <w:color w:val="171717"/>
          <w:spacing w:val="3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0"/>
        </w:rPr>
        <w:t> </w:t>
      </w:r>
      <w:r>
        <w:rPr>
          <w:color w:val="171717"/>
        </w:rPr>
        <w:t>IT, </w:t>
      </w:r>
      <w:r>
        <w:rPr>
          <w:color w:val="171717"/>
          <w:spacing w:val="-3"/>
        </w:rPr>
        <w:t>E-learning,</w:t>
      </w:r>
      <w:r>
        <w:rPr>
          <w:color w:val="171717"/>
          <w:spacing w:val="10"/>
        </w:rPr>
        <w:t> </w:t>
      </w:r>
      <w:r>
        <w:rPr>
          <w:color w:val="171717"/>
          <w:spacing w:val="-3"/>
        </w:rPr>
        <w:t>accounting,</w:t>
      </w:r>
      <w:r>
        <w:rPr>
          <w:color w:val="171717"/>
          <w:spacing w:val="10"/>
        </w:rPr>
        <w:t> </w:t>
      </w:r>
      <w:r>
        <w:rPr>
          <w:color w:val="171717"/>
          <w:spacing w:val="-4"/>
        </w:rPr>
        <w:t>and</w:t>
      </w:r>
      <w:r>
        <w:rPr>
          <w:color w:val="171717"/>
          <w:spacing w:val="7"/>
        </w:rPr>
        <w:t> </w:t>
      </w:r>
      <w:r>
        <w:rPr>
          <w:color w:val="171717"/>
          <w:spacing w:val="-2"/>
        </w:rPr>
        <w:t>legal</w:t>
      </w:r>
      <w:r>
        <w:rPr>
          <w:color w:val="171717"/>
          <w:spacing w:val="-11"/>
        </w:rPr>
        <w:t> </w:t>
      </w:r>
      <w:r>
        <w:rPr>
          <w:color w:val="171717"/>
          <w:spacing w:val="-1"/>
        </w:rPr>
        <w:t>content.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197" w:after="0"/>
        <w:ind w:left="403" w:right="0" w:hanging="284"/>
        <w:jc w:val="left"/>
      </w:pPr>
      <w:r>
        <w:rPr>
          <w:color w:val="171717"/>
          <w:spacing w:val="-2"/>
        </w:rPr>
        <w:t>Localization</w:t>
      </w:r>
      <w:r>
        <w:rPr>
          <w:color w:val="171717"/>
          <w:spacing w:val="-7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1"/>
        </w:rPr>
        <w:t> </w:t>
      </w:r>
      <w:r>
        <w:rPr>
          <w:color w:val="171717"/>
          <w:spacing w:val="-2"/>
        </w:rPr>
        <w:t>content</w:t>
      </w:r>
      <w:r>
        <w:rPr>
          <w:color w:val="171717"/>
          <w:spacing w:val="12"/>
        </w:rPr>
        <w:t> </w:t>
      </w:r>
      <w:r>
        <w:rPr>
          <w:color w:val="171717"/>
          <w:spacing w:val="-3"/>
        </w:rPr>
        <w:t>for</w:t>
      </w:r>
      <w:r>
        <w:rPr>
          <w:color w:val="171717"/>
          <w:spacing w:val="4"/>
        </w:rPr>
        <w:t> </w:t>
      </w:r>
      <w:r>
        <w:rPr>
          <w:color w:val="171717"/>
          <w:spacing w:val="-4"/>
        </w:rPr>
        <w:t>Colombia</w:t>
      </w:r>
      <w:r>
        <w:rPr>
          <w:color w:val="171717"/>
          <w:spacing w:val="1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2"/>
        </w:rPr>
        <w:t> </w:t>
      </w:r>
      <w:r>
        <w:rPr>
          <w:color w:val="171717"/>
        </w:rPr>
        <w:t>Latin</w:t>
      </w:r>
      <w:r>
        <w:rPr>
          <w:color w:val="171717"/>
          <w:spacing w:val="-3"/>
        </w:rPr>
        <w:t> </w:t>
      </w:r>
      <w:r>
        <w:rPr>
          <w:color w:val="171717"/>
          <w:spacing w:val="-2"/>
        </w:rPr>
        <w:t>America.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65"/>
        <w:ind w:right="0"/>
        <w:jc w:val="left"/>
        <w:rPr>
          <w:b w:val="0"/>
          <w:bCs w:val="0"/>
        </w:rPr>
      </w:pPr>
      <w:r>
        <w:rPr>
          <w:color w:val="171717"/>
        </w:rPr>
        <w:t>Other</w:t>
      </w:r>
      <w:r>
        <w:rPr>
          <w:color w:val="171717"/>
          <w:spacing w:val="-8"/>
        </w:rPr>
        <w:t> </w:t>
      </w:r>
      <w:r>
        <w:rPr>
          <w:color w:val="171717"/>
          <w:spacing w:val="-1"/>
        </w:rPr>
        <w:t>experience</w:t>
      </w:r>
      <w:r>
        <w:rPr>
          <w:color w:val="171717"/>
        </w:rPr>
        <w:t> as a</w:t>
      </w:r>
      <w:r>
        <w:rPr>
          <w:color w:val="171717"/>
          <w:spacing w:val="4"/>
        </w:rPr>
        <w:t> </w:t>
      </w:r>
      <w:r>
        <w:rPr>
          <w:color w:val="171717"/>
          <w:spacing w:val="-1"/>
        </w:rPr>
        <w:t>freelancer</w:t>
      </w:r>
      <w:r>
        <w:rPr>
          <w:color w:val="171717"/>
          <w:spacing w:val="-7"/>
        </w:rPr>
        <w:t> </w:t>
      </w:r>
      <w:r>
        <w:rPr>
          <w:color w:val="171717"/>
          <w:spacing w:val="-1"/>
        </w:rPr>
        <w:t>(Feb</w:t>
      </w:r>
      <w:r>
        <w:rPr>
          <w:color w:val="171717"/>
          <w:spacing w:val="4"/>
        </w:rPr>
        <w:t> </w:t>
      </w:r>
      <w:r>
        <w:rPr>
          <w:color w:val="171717"/>
        </w:rPr>
        <w:t>2013</w:t>
      </w:r>
      <w:r>
        <w:rPr>
          <w:color w:val="171717"/>
          <w:spacing w:val="12"/>
        </w:rPr>
        <w:t> </w:t>
      </w:r>
      <w:r>
        <w:rPr>
          <w:rFonts w:ascii="Times New Roman" w:hAnsi="Times New Roman" w:cs="Times New Roman" w:eastAsia="Times New Roman"/>
          <w:color w:val="171717"/>
        </w:rPr>
        <w:t>–</w:t>
      </w:r>
      <w:r>
        <w:rPr>
          <w:rFonts w:ascii="Times New Roman" w:hAnsi="Times New Roman" w:cs="Times New Roman" w:eastAsia="Times New Roman"/>
          <w:color w:val="171717"/>
          <w:spacing w:val="2"/>
        </w:rPr>
        <w:t> </w:t>
      </w:r>
      <w:r>
        <w:rPr>
          <w:color w:val="171717"/>
          <w:spacing w:val="-1"/>
        </w:rPr>
        <w:t>Present)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325" w:lineRule="auto"/>
        <w:ind w:left="119" w:right="19"/>
        <w:jc w:val="left"/>
      </w:pPr>
      <w:r>
        <w:rPr>
          <w:color w:val="171717"/>
          <w:spacing w:val="-1"/>
        </w:rPr>
        <w:t>As</w:t>
      </w:r>
      <w:r>
        <w:rPr>
          <w:color w:val="171717"/>
          <w:spacing w:val="-14"/>
        </w:rPr>
        <w:t> </w:t>
      </w:r>
      <w:r>
        <w:rPr>
          <w:color w:val="171717"/>
        </w:rPr>
        <w:t>a</w:t>
      </w:r>
      <w:r>
        <w:rPr>
          <w:color w:val="171717"/>
          <w:spacing w:val="-9"/>
        </w:rPr>
        <w:t> </w:t>
      </w:r>
      <w:r>
        <w:rPr>
          <w:color w:val="171717"/>
          <w:spacing w:val="-3"/>
        </w:rPr>
        <w:t>freelancer</w:t>
      </w:r>
      <w:r>
        <w:rPr>
          <w:color w:val="171717"/>
          <w:spacing w:val="-5"/>
        </w:rPr>
        <w:t> </w:t>
      </w:r>
      <w:r>
        <w:rPr>
          <w:color w:val="171717"/>
        </w:rPr>
        <w:t>I</w:t>
      </w:r>
      <w:r>
        <w:rPr>
          <w:color w:val="171717"/>
          <w:spacing w:val="-16"/>
        </w:rPr>
        <w:t> </w:t>
      </w:r>
      <w:r>
        <w:rPr>
          <w:color w:val="171717"/>
          <w:spacing w:val="-4"/>
        </w:rPr>
        <w:t>receive </w:t>
      </w:r>
      <w:r>
        <w:rPr>
          <w:color w:val="171717"/>
          <w:spacing w:val="-2"/>
        </w:rPr>
        <w:t>many</w:t>
      </w:r>
      <w:r>
        <w:rPr>
          <w:color w:val="171717"/>
          <w:spacing w:val="-26"/>
        </w:rPr>
        <w:t> </w:t>
      </w:r>
      <w:r>
        <w:rPr>
          <w:color w:val="171717"/>
        </w:rPr>
        <w:t>requests</w:t>
      </w:r>
      <w:r>
        <w:rPr>
          <w:color w:val="171717"/>
          <w:spacing w:val="-5"/>
        </w:rPr>
        <w:t> </w:t>
      </w:r>
      <w:r>
        <w:rPr>
          <w:color w:val="171717"/>
          <w:spacing w:val="-1"/>
        </w:rPr>
        <w:t>from</w:t>
      </w:r>
      <w:r>
        <w:rPr>
          <w:color w:val="171717"/>
          <w:spacing w:val="-30"/>
        </w:rPr>
        <w:t> </w:t>
      </w:r>
      <w:r>
        <w:rPr>
          <w:color w:val="171717"/>
          <w:spacing w:val="-1"/>
        </w:rPr>
        <w:t>several</w:t>
      </w:r>
      <w:r>
        <w:rPr>
          <w:color w:val="171717"/>
          <w:spacing w:val="-16"/>
        </w:rPr>
        <w:t> </w:t>
      </w:r>
      <w:r>
        <w:rPr>
          <w:color w:val="171717"/>
          <w:spacing w:val="-1"/>
        </w:rPr>
        <w:t>other</w:t>
      </w:r>
      <w:r>
        <w:rPr>
          <w:color w:val="171717"/>
          <w:spacing w:val="-10"/>
        </w:rPr>
        <w:t> </w:t>
      </w:r>
      <w:r>
        <w:rPr>
          <w:color w:val="171717"/>
          <w:spacing w:val="-3"/>
        </w:rPr>
        <w:t>companies</w:t>
      </w:r>
      <w:r>
        <w:rPr>
          <w:color w:val="171717"/>
          <w:spacing w:val="-9"/>
        </w:rPr>
        <w:t> </w:t>
      </w:r>
      <w:r>
        <w:rPr>
          <w:color w:val="171717"/>
        </w:rPr>
        <w:t>such</w:t>
      </w:r>
      <w:r>
        <w:rPr>
          <w:color w:val="171717"/>
          <w:spacing w:val="-22"/>
        </w:rPr>
        <w:t> </w:t>
      </w:r>
      <w:r>
        <w:rPr>
          <w:color w:val="171717"/>
          <w:spacing w:val="-1"/>
        </w:rPr>
        <w:t>as</w:t>
      </w:r>
      <w:r>
        <w:rPr>
          <w:color w:val="171717"/>
          <w:spacing w:val="-10"/>
        </w:rPr>
        <w:t> </w:t>
      </w:r>
      <w:r>
        <w:rPr>
          <w:color w:val="171717"/>
          <w:spacing w:val="-1"/>
        </w:rPr>
        <w:t>national</w:t>
      </w:r>
      <w:r>
        <w:rPr>
          <w:color w:val="171717"/>
          <w:spacing w:val="-25"/>
        </w:rPr>
        <w:t> </w:t>
      </w:r>
      <w:r>
        <w:rPr>
          <w:color w:val="171717"/>
          <w:spacing w:val="-2"/>
        </w:rPr>
        <w:t>clinics,</w:t>
      </w:r>
      <w:r>
        <w:rPr>
          <w:color w:val="171717"/>
          <w:spacing w:val="76"/>
        </w:rPr>
        <w:t> </w:t>
      </w:r>
      <w:r>
        <w:rPr>
          <w:color w:val="171717"/>
          <w:spacing w:val="-1"/>
        </w:rPr>
        <w:t>hospitals,</w:t>
      </w:r>
      <w:r>
        <w:rPr>
          <w:color w:val="171717"/>
          <w:spacing w:val="15"/>
        </w:rPr>
        <w:t> </w:t>
      </w:r>
      <w:r>
        <w:rPr>
          <w:color w:val="171717"/>
          <w:spacing w:val="-1"/>
        </w:rPr>
        <w:t>foundations,</w:t>
      </w:r>
      <w:r>
        <w:rPr>
          <w:color w:val="171717"/>
          <w:spacing w:val="15"/>
        </w:rPr>
        <w:t> </w:t>
      </w:r>
      <w:r>
        <w:rPr>
          <w:color w:val="171717"/>
          <w:spacing w:val="-2"/>
        </w:rPr>
        <w:t>law</w:t>
      </w:r>
      <w:r>
        <w:rPr>
          <w:color w:val="171717"/>
          <w:spacing w:val="16"/>
        </w:rPr>
        <w:t> </w:t>
      </w:r>
      <w:r>
        <w:rPr>
          <w:color w:val="171717"/>
          <w:spacing w:val="-3"/>
        </w:rPr>
        <w:t>firms,</w:t>
      </w:r>
      <w:r>
        <w:rPr>
          <w:color w:val="171717"/>
          <w:spacing w:val="14"/>
        </w:rPr>
        <w:t> </w:t>
      </w:r>
      <w:r>
        <w:rPr>
          <w:color w:val="171717"/>
          <w:spacing w:val="-1"/>
        </w:rPr>
        <w:t>and</w:t>
      </w:r>
      <w:r>
        <w:rPr>
          <w:color w:val="171717"/>
          <w:spacing w:val="17"/>
        </w:rPr>
        <w:t> </w:t>
      </w:r>
      <w:r>
        <w:rPr>
          <w:color w:val="171717"/>
          <w:spacing w:val="-3"/>
        </w:rPr>
        <w:t>in</w:t>
      </w:r>
      <w:r>
        <w:rPr>
          <w:color w:val="171717"/>
          <w:spacing w:val="7"/>
        </w:rPr>
        <w:t> </w:t>
      </w:r>
      <w:r>
        <w:rPr>
          <w:color w:val="171717"/>
          <w:spacing w:val="-1"/>
        </w:rPr>
        <w:t>general,</w:t>
      </w:r>
      <w:r>
        <w:rPr>
          <w:color w:val="171717"/>
          <w:spacing w:val="14"/>
        </w:rPr>
        <w:t> </w:t>
      </w:r>
      <w:r>
        <w:rPr>
          <w:color w:val="171717"/>
          <w:spacing w:val="-1"/>
        </w:rPr>
        <w:t>all</w:t>
      </w:r>
      <w:r>
        <w:rPr>
          <w:color w:val="171717"/>
          <w:spacing w:val="3"/>
        </w:rPr>
        <w:t> </w:t>
      </w:r>
      <w:r>
        <w:rPr>
          <w:color w:val="171717"/>
        </w:rPr>
        <w:t>types</w:t>
      </w:r>
      <w:r>
        <w:rPr>
          <w:color w:val="171717"/>
          <w:spacing w:val="10"/>
        </w:rPr>
        <w:t> </w:t>
      </w:r>
      <w:r>
        <w:rPr>
          <w:color w:val="171717"/>
          <w:spacing w:val="2"/>
        </w:rPr>
        <w:t>of</w:t>
      </w:r>
      <w:r>
        <w:rPr>
          <w:color w:val="171717"/>
          <w:spacing w:val="4"/>
        </w:rPr>
        <w:t> </w:t>
      </w:r>
      <w:r>
        <w:rPr>
          <w:color w:val="171717"/>
          <w:spacing w:val="-1"/>
        </w:rPr>
        <w:t>companies</w:t>
      </w:r>
      <w:r>
        <w:rPr>
          <w:color w:val="171717"/>
          <w:spacing w:val="11"/>
        </w:rPr>
        <w:t> </w:t>
      </w:r>
      <w:r>
        <w:rPr>
          <w:color w:val="171717"/>
        </w:rPr>
        <w:t>to</w:t>
      </w:r>
      <w:r>
        <w:rPr>
          <w:color w:val="171717"/>
          <w:spacing w:val="7"/>
        </w:rPr>
        <w:t> </w:t>
      </w:r>
      <w:r>
        <w:rPr>
          <w:color w:val="171717"/>
        </w:rPr>
        <w:t>translate</w:t>
      </w:r>
      <w:r>
        <w:rPr>
          <w:color w:val="171717"/>
          <w:spacing w:val="12"/>
        </w:rPr>
        <w:t> </w:t>
      </w:r>
      <w:r>
        <w:rPr>
          <w:color w:val="171717"/>
          <w:spacing w:val="-2"/>
        </w:rPr>
        <w:t>content</w:t>
      </w:r>
      <w:r>
        <w:rPr>
          <w:color w:val="171717"/>
          <w:spacing w:val="40"/>
        </w:rPr>
        <w:t> </w:t>
      </w:r>
      <w:r>
        <w:rPr>
          <w:color w:val="171717"/>
          <w:spacing w:val="-3"/>
        </w:rPr>
        <w:t>in</w:t>
      </w:r>
      <w:r>
        <w:rPr>
          <w:color w:val="171717"/>
          <w:spacing w:val="12"/>
        </w:rPr>
        <w:t> </w:t>
      </w:r>
      <w:r>
        <w:rPr>
          <w:color w:val="171717"/>
          <w:spacing w:val="1"/>
        </w:rPr>
        <w:t>all</w:t>
      </w:r>
      <w:r>
        <w:rPr>
          <w:color w:val="171717"/>
          <w:spacing w:val="8"/>
        </w:rPr>
        <w:t> </w:t>
      </w:r>
      <w:r>
        <w:rPr>
          <w:color w:val="171717"/>
          <w:spacing w:val="-1"/>
        </w:rPr>
        <w:t>kinds</w:t>
      </w:r>
      <w:r>
        <w:rPr>
          <w:color w:val="171717"/>
          <w:spacing w:val="14"/>
        </w:rPr>
        <w:t> </w:t>
      </w:r>
      <w:r>
        <w:rPr>
          <w:color w:val="171717"/>
          <w:spacing w:val="2"/>
        </w:rPr>
        <w:t>of</w:t>
      </w:r>
      <w:r>
        <w:rPr>
          <w:color w:val="171717"/>
          <w:spacing w:val="9"/>
        </w:rPr>
        <w:t> </w:t>
      </w:r>
      <w:r>
        <w:rPr>
          <w:color w:val="171717"/>
          <w:spacing w:val="-2"/>
        </w:rPr>
        <w:t>fields,</w:t>
      </w:r>
      <w:r>
        <w:rPr>
          <w:color w:val="171717"/>
          <w:spacing w:val="19"/>
        </w:rPr>
        <w:t> </w:t>
      </w:r>
      <w:r>
        <w:rPr>
          <w:color w:val="171717"/>
          <w:spacing w:val="-3"/>
        </w:rPr>
        <w:t>including,</w:t>
      </w:r>
      <w:r>
        <w:rPr>
          <w:color w:val="171717"/>
          <w:spacing w:val="20"/>
        </w:rPr>
        <w:t> </w:t>
      </w:r>
      <w:r>
        <w:rPr>
          <w:color w:val="171717"/>
          <w:spacing w:val="-2"/>
        </w:rPr>
        <w:t>but</w:t>
      </w:r>
      <w:r>
        <w:rPr>
          <w:color w:val="171717"/>
          <w:spacing w:val="22"/>
        </w:rPr>
        <w:t> </w:t>
      </w:r>
      <w:r>
        <w:rPr>
          <w:color w:val="171717"/>
          <w:spacing w:val="-2"/>
        </w:rPr>
        <w:t>not</w:t>
      </w:r>
      <w:r>
        <w:rPr>
          <w:color w:val="171717"/>
          <w:spacing w:val="17"/>
        </w:rPr>
        <w:t> </w:t>
      </w:r>
      <w:r>
        <w:rPr>
          <w:color w:val="171717"/>
          <w:spacing w:val="-3"/>
        </w:rPr>
        <w:t>limited</w:t>
      </w:r>
      <w:r>
        <w:rPr>
          <w:color w:val="171717"/>
          <w:spacing w:val="17"/>
        </w:rPr>
        <w:t> </w:t>
      </w:r>
      <w:r>
        <w:rPr>
          <w:color w:val="171717"/>
          <w:spacing w:val="1"/>
        </w:rPr>
        <w:t>to:</w:t>
      </w:r>
      <w:r>
        <w:rPr>
          <w:color w:val="171717"/>
          <w:spacing w:val="7"/>
        </w:rPr>
        <w:t> </w:t>
      </w:r>
      <w:r>
        <w:rPr>
          <w:color w:val="171717"/>
          <w:spacing w:val="-1"/>
        </w:rPr>
        <w:t>tax-law</w:t>
      </w:r>
      <w:r>
        <w:rPr>
          <w:color w:val="171717"/>
          <w:spacing w:val="16"/>
        </w:rPr>
        <w:t> </w:t>
      </w:r>
      <w:r>
        <w:rPr>
          <w:color w:val="171717"/>
          <w:spacing w:val="-1"/>
        </w:rPr>
        <w:t>related</w:t>
      </w:r>
      <w:r>
        <w:rPr>
          <w:color w:val="171717"/>
          <w:spacing w:val="18"/>
        </w:rPr>
        <w:t> </w:t>
      </w:r>
      <w:r>
        <w:rPr>
          <w:color w:val="171717"/>
          <w:spacing w:val="-2"/>
        </w:rPr>
        <w:t>documentation,</w:t>
      </w:r>
      <w:r>
        <w:rPr>
          <w:color w:val="171717"/>
          <w:spacing w:val="20"/>
        </w:rPr>
        <w:t> </w:t>
      </w:r>
      <w:r>
        <w:rPr>
          <w:color w:val="171717"/>
          <w:spacing w:val="-2"/>
        </w:rPr>
        <w:t>financial</w:t>
      </w:r>
      <w:r>
        <w:rPr>
          <w:color w:val="171717"/>
          <w:spacing w:val="102"/>
        </w:rPr>
        <w:t> </w:t>
      </w:r>
      <w:r>
        <w:rPr>
          <w:color w:val="171717"/>
          <w:spacing w:val="-1"/>
        </w:rPr>
        <w:t>statements,</w:t>
      </w:r>
      <w:r>
        <w:rPr>
          <w:color w:val="171717"/>
        </w:rPr>
        <w:t> </w:t>
      </w:r>
      <w:r>
        <w:rPr>
          <w:color w:val="171717"/>
          <w:spacing w:val="42"/>
        </w:rPr>
        <w:t> </w:t>
      </w:r>
      <w:r>
        <w:rPr>
          <w:color w:val="171717"/>
          <w:spacing w:val="-2"/>
        </w:rPr>
        <w:t>lawsuits,</w:t>
      </w:r>
      <w:r>
        <w:rPr>
          <w:color w:val="171717"/>
        </w:rPr>
        <w:t> </w:t>
      </w:r>
      <w:r>
        <w:rPr>
          <w:color w:val="171717"/>
          <w:spacing w:val="46"/>
        </w:rPr>
        <w:t> </w:t>
      </w:r>
      <w:r>
        <w:rPr>
          <w:color w:val="171717"/>
          <w:spacing w:val="-1"/>
        </w:rPr>
        <w:t>medical</w:t>
      </w:r>
      <w:r>
        <w:rPr>
          <w:color w:val="171717"/>
        </w:rPr>
        <w:t> </w:t>
      </w:r>
      <w:r>
        <w:rPr>
          <w:color w:val="171717"/>
          <w:spacing w:val="35"/>
        </w:rPr>
        <w:t> </w:t>
      </w:r>
      <w:r>
        <w:rPr>
          <w:color w:val="171717"/>
          <w:spacing w:val="-1"/>
        </w:rPr>
        <w:t>articles,</w:t>
      </w:r>
      <w:r>
        <w:rPr>
          <w:color w:val="171717"/>
        </w:rPr>
        <w:t> </w:t>
      </w:r>
      <w:r>
        <w:rPr>
          <w:color w:val="171717"/>
          <w:spacing w:val="46"/>
        </w:rPr>
        <w:t> </w:t>
      </w:r>
      <w:r>
        <w:rPr>
          <w:color w:val="171717"/>
          <w:spacing w:val="-2"/>
        </w:rPr>
        <w:t>medical</w:t>
      </w:r>
      <w:r>
        <w:rPr>
          <w:color w:val="171717"/>
        </w:rPr>
        <w:t> </w:t>
      </w:r>
      <w:r>
        <w:rPr>
          <w:color w:val="171717"/>
          <w:spacing w:val="39"/>
        </w:rPr>
        <w:t> </w:t>
      </w:r>
      <w:r>
        <w:rPr>
          <w:color w:val="171717"/>
          <w:spacing w:val="-1"/>
        </w:rPr>
        <w:t>literature,</w:t>
      </w:r>
      <w:r>
        <w:rPr>
          <w:color w:val="171717"/>
        </w:rPr>
        <w:t> </w:t>
      </w:r>
      <w:r>
        <w:rPr>
          <w:color w:val="171717"/>
          <w:spacing w:val="42"/>
        </w:rPr>
        <w:t> </w:t>
      </w:r>
      <w:r>
        <w:rPr>
          <w:color w:val="171717"/>
          <w:spacing w:val="-2"/>
        </w:rPr>
        <w:t>clinical</w:t>
      </w:r>
      <w:r>
        <w:rPr>
          <w:color w:val="171717"/>
        </w:rPr>
        <w:t> </w:t>
      </w:r>
      <w:r>
        <w:rPr>
          <w:color w:val="171717"/>
          <w:spacing w:val="35"/>
        </w:rPr>
        <w:t> </w:t>
      </w:r>
      <w:r>
        <w:rPr>
          <w:color w:val="171717"/>
        </w:rPr>
        <w:t>records, </w:t>
      </w:r>
      <w:r>
        <w:rPr>
          <w:color w:val="171717"/>
          <w:spacing w:val="41"/>
        </w:rPr>
        <w:t> </w:t>
      </w:r>
      <w:r>
        <w:rPr>
          <w:color w:val="171717"/>
          <w:spacing w:val="-2"/>
        </w:rPr>
        <w:t>articles</w:t>
      </w:r>
      <w:r>
        <w:rPr>
          <w:color w:val="171717"/>
        </w:rPr>
        <w:t> </w:t>
      </w:r>
      <w:r>
        <w:rPr>
          <w:color w:val="171717"/>
          <w:spacing w:val="41"/>
        </w:rPr>
        <w:t> </w:t>
      </w:r>
      <w:r>
        <w:rPr>
          <w:color w:val="171717"/>
          <w:spacing w:val="2"/>
        </w:rPr>
        <w:t>of</w:t>
      </w:r>
      <w:r>
        <w:rPr>
          <w:color w:val="171717"/>
          <w:spacing w:val="62"/>
        </w:rPr>
        <w:t> </w:t>
      </w:r>
      <w:r>
        <w:rPr>
          <w:color w:val="171717"/>
          <w:spacing w:val="-1"/>
        </w:rPr>
        <w:t>incorporation,</w:t>
      </w:r>
      <w:r>
        <w:rPr>
          <w:color w:val="171717"/>
          <w:spacing w:val="54"/>
        </w:rPr>
        <w:t> </w:t>
      </w:r>
      <w:r>
        <w:rPr>
          <w:color w:val="171717"/>
          <w:spacing w:val="-1"/>
        </w:rPr>
        <w:t>product</w:t>
      </w:r>
      <w:r>
        <w:rPr>
          <w:color w:val="171717"/>
          <w:spacing w:val="56"/>
        </w:rPr>
        <w:t> </w:t>
      </w:r>
      <w:r>
        <w:rPr>
          <w:color w:val="171717"/>
          <w:spacing w:val="-2"/>
        </w:rPr>
        <w:t>descriptions,</w:t>
      </w:r>
      <w:r>
        <w:rPr>
          <w:color w:val="171717"/>
          <w:spacing w:val="54"/>
        </w:rPr>
        <w:t> </w:t>
      </w:r>
      <w:r>
        <w:rPr>
          <w:color w:val="171717"/>
          <w:spacing w:val="-2"/>
        </w:rPr>
        <w:t>among</w:t>
      </w:r>
      <w:r>
        <w:rPr>
          <w:color w:val="171717"/>
          <w:spacing w:val="51"/>
        </w:rPr>
        <w:t> </w:t>
      </w:r>
      <w:r>
        <w:rPr>
          <w:color w:val="171717"/>
          <w:spacing w:val="-1"/>
        </w:rPr>
        <w:t>others.</w:t>
      </w:r>
      <w:r>
        <w:rPr>
          <w:color w:val="171717"/>
          <w:spacing w:val="53"/>
        </w:rPr>
        <w:t> </w:t>
      </w:r>
      <w:r>
        <w:rPr>
          <w:color w:val="171717"/>
          <w:spacing w:val="-1"/>
        </w:rPr>
        <w:t>However,</w:t>
      </w:r>
      <w:r>
        <w:rPr>
          <w:color w:val="171717"/>
          <w:spacing w:val="53"/>
        </w:rPr>
        <w:t> </w:t>
      </w:r>
      <w:r>
        <w:rPr>
          <w:color w:val="171717"/>
          <w:spacing w:val="-1"/>
        </w:rPr>
        <w:t>such</w:t>
      </w:r>
      <w:r>
        <w:rPr>
          <w:color w:val="171717"/>
          <w:spacing w:val="46"/>
        </w:rPr>
        <w:t> </w:t>
      </w:r>
      <w:r>
        <w:rPr>
          <w:color w:val="171717"/>
          <w:spacing w:val="-1"/>
        </w:rPr>
        <w:t>projects</w:t>
      </w:r>
      <w:r>
        <w:rPr>
          <w:color w:val="171717"/>
          <w:spacing w:val="49"/>
        </w:rPr>
        <w:t> </w:t>
      </w:r>
      <w:r>
        <w:rPr>
          <w:color w:val="171717"/>
        </w:rPr>
        <w:t>are</w:t>
      </w:r>
      <w:r>
        <w:rPr>
          <w:color w:val="171717"/>
          <w:spacing w:val="49"/>
        </w:rPr>
        <w:t> </w:t>
      </w:r>
      <w:r>
        <w:rPr>
          <w:color w:val="171717"/>
          <w:spacing w:val="-1"/>
        </w:rPr>
        <w:t>not</w:t>
      </w:r>
      <w:r>
        <w:rPr>
          <w:color w:val="171717"/>
          <w:spacing w:val="51"/>
        </w:rPr>
        <w:t> </w:t>
      </w:r>
      <w:r>
        <w:rPr>
          <w:color w:val="171717"/>
          <w:spacing w:val="2"/>
        </w:rPr>
        <w:t>on</w:t>
      </w:r>
      <w:r>
        <w:rPr>
          <w:color w:val="171717"/>
          <w:spacing w:val="45"/>
        </w:rPr>
        <w:t> </w:t>
      </w:r>
      <w:r>
        <w:rPr>
          <w:color w:val="171717"/>
        </w:rPr>
        <w:t>a</w:t>
      </w:r>
      <w:r>
        <w:rPr>
          <w:color w:val="171717"/>
          <w:spacing w:val="78"/>
        </w:rPr>
        <w:t> </w:t>
      </w:r>
      <w:r>
        <w:rPr>
          <w:color w:val="171717"/>
          <w:spacing w:val="-3"/>
        </w:rPr>
        <w:t>regular</w:t>
      </w:r>
      <w:r>
        <w:rPr>
          <w:color w:val="171717"/>
          <w:spacing w:val="19"/>
        </w:rPr>
        <w:t> </w:t>
      </w:r>
      <w:r>
        <w:rPr>
          <w:color w:val="171717"/>
          <w:spacing w:val="-4"/>
        </w:rPr>
        <w:t>basis,</w:t>
      </w:r>
      <w:r>
        <w:rPr>
          <w:color w:val="171717"/>
          <w:spacing w:val="24"/>
        </w:rPr>
        <w:t> </w:t>
      </w:r>
      <w:r>
        <w:rPr>
          <w:color w:val="171717"/>
          <w:spacing w:val="-4"/>
        </w:rPr>
        <w:t>but</w:t>
      </w:r>
      <w:r>
        <w:rPr>
          <w:color w:val="171717"/>
          <w:spacing w:val="17"/>
        </w:rPr>
        <w:t> </w:t>
      </w:r>
      <w:r>
        <w:rPr>
          <w:color w:val="171717"/>
          <w:spacing w:val="-2"/>
        </w:rPr>
        <w:t>rather</w:t>
      </w:r>
      <w:r>
        <w:rPr>
          <w:color w:val="171717"/>
          <w:spacing w:val="14"/>
        </w:rPr>
        <w:t> </w:t>
      </w:r>
      <w:r>
        <w:rPr>
          <w:color w:val="171717"/>
        </w:rPr>
        <w:t>a</w:t>
      </w:r>
      <w:r>
        <w:rPr>
          <w:color w:val="171717"/>
          <w:spacing w:val="6"/>
        </w:rPr>
        <w:t> </w:t>
      </w:r>
      <w:r>
        <w:rPr>
          <w:color w:val="171717"/>
          <w:spacing w:val="-2"/>
        </w:rPr>
        <w:t>one-time</w:t>
      </w:r>
      <w:r>
        <w:rPr>
          <w:color w:val="171717"/>
          <w:spacing w:val="11"/>
        </w:rPr>
        <w:t> </w:t>
      </w:r>
      <w:r>
        <w:rPr>
          <w:color w:val="171717"/>
          <w:spacing w:val="2"/>
        </w:rPr>
        <w:t>or</w:t>
      </w:r>
      <w:r>
        <w:rPr>
          <w:color w:val="171717"/>
          <w:spacing w:val="8"/>
        </w:rPr>
        <w:t> </w:t>
      </w:r>
      <w:r>
        <w:rPr>
          <w:color w:val="171717"/>
          <w:spacing w:val="-1"/>
        </w:rPr>
        <w:t>occasional</w:t>
      </w:r>
      <w:r>
        <w:rPr>
          <w:color w:val="171717"/>
          <w:spacing w:val="8"/>
        </w:rPr>
        <w:t> </w:t>
      </w:r>
      <w:r>
        <w:rPr>
          <w:color w:val="171717"/>
          <w:spacing w:val="-2"/>
        </w:rPr>
        <w:t>service.</w:t>
      </w:r>
      <w:r>
        <w:rPr>
          <w:color w:val="171717"/>
          <w:spacing w:val="19"/>
        </w:rPr>
        <w:t> </w:t>
      </w:r>
      <w:r>
        <w:rPr>
          <w:color w:val="171717"/>
        </w:rPr>
        <w:t>I</w:t>
      </w:r>
      <w:r>
        <w:rPr>
          <w:color w:val="171717"/>
          <w:spacing w:val="13"/>
        </w:rPr>
        <w:t> </w:t>
      </w:r>
      <w:r>
        <w:rPr>
          <w:color w:val="171717"/>
          <w:spacing w:val="-2"/>
        </w:rPr>
        <w:t>get</w:t>
      </w:r>
      <w:r>
        <w:rPr>
          <w:color w:val="171717"/>
          <w:spacing w:val="12"/>
        </w:rPr>
        <w:t> </w:t>
      </w:r>
      <w:r>
        <w:rPr>
          <w:color w:val="171717"/>
          <w:spacing w:val="-2"/>
        </w:rPr>
        <w:t>these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types</w:t>
      </w:r>
      <w:r>
        <w:rPr>
          <w:color w:val="171717"/>
          <w:spacing w:val="10"/>
        </w:rPr>
        <w:t> </w:t>
      </w:r>
      <w:r>
        <w:rPr>
          <w:color w:val="171717"/>
          <w:spacing w:val="4"/>
        </w:rPr>
        <w:t>of </w:t>
      </w:r>
      <w:r>
        <w:rPr>
          <w:color w:val="171717"/>
          <w:spacing w:val="-1"/>
        </w:rPr>
        <w:t>requests</w:t>
      </w:r>
      <w:r>
        <w:rPr>
          <w:color w:val="171717"/>
          <w:spacing w:val="5"/>
        </w:rPr>
        <w:t> </w:t>
      </w:r>
      <w:r>
        <w:rPr>
          <w:color w:val="171717"/>
          <w:spacing w:val="2"/>
        </w:rPr>
        <w:t>on </w:t>
      </w:r>
      <w:r>
        <w:rPr>
          <w:color w:val="171717"/>
        </w:rPr>
        <w:t>a</w:t>
      </w:r>
      <w:r>
        <w:rPr>
          <w:color w:val="171717"/>
          <w:spacing w:val="45"/>
        </w:rPr>
        <w:t> </w:t>
      </w:r>
      <w:r>
        <w:rPr>
          <w:color w:val="171717"/>
          <w:spacing w:val="-2"/>
        </w:rPr>
        <w:t>biweekly </w:t>
      </w:r>
      <w:r>
        <w:rPr>
          <w:color w:val="171717"/>
          <w:spacing w:val="-4"/>
        </w:rPr>
        <w:t>basis.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27" w:lineRule="auto"/>
        <w:ind w:left="119" w:right="178"/>
        <w:jc w:val="both"/>
      </w:pPr>
      <w:r>
        <w:rPr>
          <w:color w:val="171717"/>
        </w:rPr>
        <w:t>I</w:t>
      </w:r>
      <w:r>
        <w:rPr>
          <w:color w:val="171717"/>
          <w:spacing w:val="30"/>
        </w:rPr>
        <w:t> </w:t>
      </w:r>
      <w:r>
        <w:rPr>
          <w:color w:val="171717"/>
          <w:spacing w:val="-5"/>
        </w:rPr>
        <w:t>also</w:t>
      </w:r>
      <w:r>
        <w:rPr>
          <w:color w:val="171717"/>
          <w:spacing w:val="33"/>
        </w:rPr>
        <w:t> </w:t>
      </w:r>
      <w:r>
        <w:rPr>
          <w:color w:val="171717"/>
          <w:spacing w:val="-3"/>
        </w:rPr>
        <w:t>provide</w:t>
      </w:r>
      <w:r>
        <w:rPr>
          <w:color w:val="171717"/>
          <w:spacing w:val="33"/>
        </w:rPr>
        <w:t> </w:t>
      </w:r>
      <w:r>
        <w:rPr>
          <w:color w:val="171717"/>
          <w:spacing w:val="-3"/>
        </w:rPr>
        <w:t>my</w:t>
      </w:r>
      <w:r>
        <w:rPr>
          <w:color w:val="171717"/>
          <w:spacing w:val="14"/>
        </w:rPr>
        <w:t> </w:t>
      </w:r>
      <w:r>
        <w:rPr>
          <w:color w:val="171717"/>
          <w:spacing w:val="-2"/>
        </w:rPr>
        <w:t>services</w:t>
      </w:r>
      <w:r>
        <w:rPr>
          <w:color w:val="171717"/>
          <w:spacing w:val="32"/>
        </w:rPr>
        <w:t> </w:t>
      </w:r>
      <w:r>
        <w:rPr>
          <w:color w:val="171717"/>
          <w:spacing w:val="-2"/>
        </w:rPr>
        <w:t>for</w:t>
      </w:r>
      <w:r>
        <w:rPr>
          <w:color w:val="171717"/>
          <w:spacing w:val="25"/>
        </w:rPr>
        <w:t> </w:t>
      </w:r>
      <w:r>
        <w:rPr>
          <w:color w:val="171717"/>
        </w:rPr>
        <w:t>the</w:t>
      </w:r>
      <w:r>
        <w:rPr>
          <w:color w:val="171717"/>
          <w:spacing w:val="23"/>
        </w:rPr>
        <w:t> </w:t>
      </w:r>
      <w:r>
        <w:rPr>
          <w:color w:val="171717"/>
          <w:spacing w:val="-1"/>
        </w:rPr>
        <w:t>general</w:t>
      </w:r>
      <w:r>
        <w:rPr>
          <w:color w:val="171717"/>
          <w:spacing w:val="15"/>
        </w:rPr>
        <w:t> </w:t>
      </w:r>
      <w:r>
        <w:rPr>
          <w:color w:val="171717"/>
          <w:spacing w:val="-2"/>
        </w:rPr>
        <w:t>public,</w:t>
      </w:r>
      <w:r>
        <w:rPr>
          <w:color w:val="171717"/>
          <w:spacing w:val="26"/>
        </w:rPr>
        <w:t> </w:t>
      </w:r>
      <w:r>
        <w:rPr>
          <w:color w:val="171717"/>
          <w:spacing w:val="-2"/>
        </w:rPr>
        <w:t>translating</w:t>
      </w:r>
      <w:r>
        <w:rPr>
          <w:color w:val="171717"/>
          <w:spacing w:val="35"/>
        </w:rPr>
        <w:t> </w:t>
      </w:r>
      <w:r>
        <w:rPr>
          <w:color w:val="171717"/>
          <w:spacing w:val="-2"/>
        </w:rPr>
        <w:t>clinical</w:t>
      </w:r>
      <w:r>
        <w:rPr>
          <w:color w:val="171717"/>
          <w:spacing w:val="10"/>
        </w:rPr>
        <w:t> </w:t>
      </w:r>
      <w:r>
        <w:rPr>
          <w:color w:val="171717"/>
        </w:rPr>
        <w:t>records,</w:t>
      </w:r>
      <w:r>
        <w:rPr>
          <w:color w:val="171717"/>
          <w:spacing w:val="37"/>
        </w:rPr>
        <w:t> </w:t>
      </w:r>
      <w:r>
        <w:rPr>
          <w:color w:val="171717"/>
          <w:spacing w:val="-3"/>
        </w:rPr>
        <w:t>legal</w:t>
      </w:r>
      <w:r>
        <w:rPr>
          <w:color w:val="171717"/>
          <w:spacing w:val="69"/>
        </w:rPr>
        <w:t> </w:t>
      </w:r>
      <w:r>
        <w:rPr>
          <w:color w:val="171717"/>
          <w:spacing w:val="-2"/>
        </w:rPr>
        <w:t>proceedings,</w:t>
      </w:r>
      <w:r>
        <w:rPr>
          <w:color w:val="171717"/>
          <w:spacing w:val="48"/>
        </w:rPr>
        <w:t> </w:t>
      </w:r>
      <w:r>
        <w:rPr>
          <w:color w:val="171717"/>
          <w:spacing w:val="-3"/>
        </w:rPr>
        <w:t>academic</w:t>
      </w:r>
      <w:r>
        <w:rPr>
          <w:color w:val="171717"/>
          <w:spacing w:val="40"/>
        </w:rPr>
        <w:t> </w:t>
      </w:r>
      <w:r>
        <w:rPr>
          <w:color w:val="171717"/>
          <w:spacing w:val="-1"/>
        </w:rPr>
        <w:t>records,</w:t>
      </w:r>
      <w:r>
        <w:rPr>
          <w:color w:val="171717"/>
          <w:spacing w:val="39"/>
        </w:rPr>
        <w:t> </w:t>
      </w:r>
      <w:r>
        <w:rPr>
          <w:color w:val="171717"/>
          <w:spacing w:val="-2"/>
        </w:rPr>
        <w:t>vital</w:t>
      </w:r>
      <w:r>
        <w:rPr>
          <w:color w:val="171717"/>
          <w:spacing w:val="22"/>
        </w:rPr>
        <w:t> </w:t>
      </w:r>
      <w:r>
        <w:rPr>
          <w:color w:val="171717"/>
        </w:rPr>
        <w:t>records,</w:t>
      </w:r>
      <w:r>
        <w:rPr>
          <w:color w:val="171717"/>
          <w:spacing w:val="44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40"/>
        </w:rPr>
        <w:t> </w:t>
      </w:r>
      <w:r>
        <w:rPr>
          <w:color w:val="171717"/>
          <w:spacing w:val="-5"/>
        </w:rPr>
        <w:t>in</w:t>
      </w:r>
      <w:r>
        <w:rPr>
          <w:color w:val="171717"/>
          <w:spacing w:val="26"/>
        </w:rPr>
        <w:t> </w:t>
      </w:r>
      <w:r>
        <w:rPr>
          <w:color w:val="171717"/>
        </w:rPr>
        <w:t>general</w:t>
      </w:r>
      <w:r>
        <w:rPr>
          <w:color w:val="171717"/>
          <w:spacing w:val="22"/>
        </w:rPr>
        <w:t> </w:t>
      </w:r>
      <w:r>
        <w:rPr>
          <w:color w:val="171717"/>
          <w:spacing w:val="2"/>
        </w:rPr>
        <w:t>all</w:t>
      </w:r>
      <w:r>
        <w:rPr>
          <w:color w:val="171717"/>
          <w:spacing w:val="28"/>
        </w:rPr>
        <w:t> </w:t>
      </w:r>
      <w:r>
        <w:rPr>
          <w:color w:val="171717"/>
          <w:spacing w:val="-2"/>
        </w:rPr>
        <w:t>type</w:t>
      </w:r>
      <w:r>
        <w:rPr>
          <w:color w:val="171717"/>
          <w:spacing w:val="40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28"/>
        </w:rPr>
        <w:t> </w:t>
      </w:r>
      <w:r>
        <w:rPr>
          <w:color w:val="171717"/>
          <w:spacing w:val="-2"/>
        </w:rPr>
        <w:t>documentation.</w:t>
      </w:r>
      <w:r>
        <w:rPr>
          <w:color w:val="171717"/>
          <w:spacing w:val="44"/>
        </w:rPr>
        <w:t> </w:t>
      </w:r>
      <w:r>
        <w:rPr>
          <w:color w:val="171717"/>
        </w:rPr>
        <w:t>I</w:t>
      </w:r>
      <w:r>
        <w:rPr>
          <w:color w:val="171717"/>
          <w:spacing w:val="64"/>
        </w:rPr>
        <w:t> </w:t>
      </w:r>
      <w:r>
        <w:rPr>
          <w:color w:val="171717"/>
          <w:spacing w:val="-3"/>
        </w:rPr>
        <w:t>receive</w:t>
      </w:r>
      <w:r>
        <w:rPr>
          <w:color w:val="171717"/>
          <w:spacing w:val="2"/>
        </w:rPr>
        <w:t> </w:t>
      </w:r>
      <w:r>
        <w:rPr>
          <w:color w:val="171717"/>
          <w:spacing w:val="-1"/>
        </w:rPr>
        <w:t>these</w:t>
      </w:r>
      <w:r>
        <w:rPr>
          <w:color w:val="171717"/>
          <w:spacing w:val="1"/>
        </w:rPr>
        <w:t> </w:t>
      </w:r>
      <w:r>
        <w:rPr>
          <w:color w:val="171717"/>
        </w:rPr>
        <w:t>requests</w:t>
      </w:r>
      <w:r>
        <w:rPr>
          <w:color w:val="171717"/>
          <w:spacing w:val="-4"/>
        </w:rPr>
        <w:t> </w:t>
      </w:r>
      <w:r>
        <w:rPr>
          <w:color w:val="171717"/>
          <w:spacing w:val="2"/>
        </w:rPr>
        <w:t>on</w:t>
      </w:r>
      <w:r>
        <w:rPr>
          <w:color w:val="171717"/>
          <w:spacing w:val="-8"/>
        </w:rPr>
        <w:t> </w:t>
      </w:r>
      <w:r>
        <w:rPr>
          <w:color w:val="171717"/>
        </w:rPr>
        <w:t>a</w:t>
      </w:r>
      <w:r>
        <w:rPr>
          <w:color w:val="171717"/>
          <w:spacing w:val="6"/>
        </w:rPr>
        <w:t> </w:t>
      </w:r>
      <w:r>
        <w:rPr>
          <w:color w:val="171717"/>
          <w:spacing w:val="-3"/>
        </w:rPr>
        <w:t>daily</w:t>
      </w:r>
      <w:r>
        <w:rPr>
          <w:color w:val="171717"/>
          <w:spacing w:val="3"/>
        </w:rPr>
        <w:t> </w:t>
      </w:r>
      <w:r>
        <w:rPr>
          <w:color w:val="171717"/>
          <w:spacing w:val="-3"/>
        </w:rPr>
        <w:t>basis.</w:t>
      </w:r>
      <w:r>
        <w:rPr/>
      </w:r>
    </w:p>
    <w:p>
      <w:pPr>
        <w:spacing w:after="0" w:line="327" w:lineRule="auto"/>
        <w:jc w:val="both"/>
        <w:sectPr>
          <w:pgSz w:w="12240" w:h="15840"/>
          <w:pgMar w:header="771" w:footer="0" w:top="1360" w:bottom="280" w:left="1580" w:right="15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6" w:lineRule="auto" w:before="69"/>
        <w:ind w:left="479" w:right="5225"/>
        <w:jc w:val="left"/>
        <w:rPr>
          <w:b w:val="0"/>
          <w:bCs w:val="0"/>
        </w:rPr>
      </w:pPr>
      <w:r>
        <w:rPr>
          <w:color w:val="171717"/>
          <w:spacing w:val="-1"/>
        </w:rPr>
        <w:t>October</w:t>
      </w:r>
      <w:r>
        <w:rPr>
          <w:color w:val="171717"/>
          <w:spacing w:val="-8"/>
        </w:rPr>
        <w:t> </w:t>
      </w:r>
      <w:r>
        <w:rPr>
          <w:color w:val="171717"/>
        </w:rPr>
        <w:t>2009</w:t>
      </w:r>
      <w:r>
        <w:rPr>
          <w:color w:val="171717"/>
          <w:spacing w:val="2"/>
        </w:rPr>
        <w:t> </w:t>
      </w:r>
      <w:r>
        <w:rPr>
          <w:color w:val="171717"/>
        </w:rPr>
        <w:t>-</w:t>
      </w:r>
      <w:r>
        <w:rPr>
          <w:color w:val="171717"/>
          <w:spacing w:val="8"/>
        </w:rPr>
        <w:t> </w:t>
      </w:r>
      <w:r>
        <w:rPr>
          <w:color w:val="171717"/>
          <w:spacing w:val="-3"/>
        </w:rPr>
        <w:t>February</w:t>
      </w:r>
      <w:r>
        <w:rPr>
          <w:color w:val="171717"/>
          <w:spacing w:val="7"/>
        </w:rPr>
        <w:t> </w:t>
      </w:r>
      <w:r>
        <w:rPr>
          <w:color w:val="171717"/>
          <w:spacing w:val="-1"/>
        </w:rPr>
        <w:t>2013:</w:t>
      </w:r>
      <w:r>
        <w:rPr>
          <w:color w:val="171717"/>
          <w:spacing w:val="25"/>
        </w:rPr>
        <w:t> </w:t>
      </w:r>
      <w:r>
        <w:rPr>
          <w:color w:val="171717"/>
          <w:spacing w:val="-1"/>
        </w:rPr>
        <w:t>Staff</w:t>
      </w:r>
      <w:r>
        <w:rPr>
          <w:color w:val="171717"/>
        </w:rPr>
        <w:t> </w:t>
      </w:r>
      <w:r>
        <w:rPr>
          <w:color w:val="171717"/>
          <w:spacing w:val="-2"/>
        </w:rPr>
        <w:t>Translator</w:t>
      </w:r>
      <w:r>
        <w:rPr>
          <w:b w:val="0"/>
        </w:rPr>
      </w:r>
    </w:p>
    <w:p>
      <w:pPr>
        <w:pStyle w:val="BodyText"/>
        <w:spacing w:line="325" w:lineRule="auto" w:before="3"/>
        <w:ind w:left="479" w:right="2190"/>
        <w:jc w:val="left"/>
      </w:pPr>
      <w:r>
        <w:rPr>
          <w:color w:val="171717"/>
          <w:spacing w:val="-2"/>
        </w:rPr>
        <w:t>Centro</w:t>
      </w:r>
      <w:r>
        <w:rPr>
          <w:color w:val="171717"/>
          <w:spacing w:val="12"/>
        </w:rPr>
        <w:t> </w:t>
      </w:r>
      <w:r>
        <w:rPr>
          <w:color w:val="171717"/>
          <w:spacing w:val="-2"/>
        </w:rPr>
        <w:t>Cultural</w:t>
      </w:r>
      <w:r>
        <w:rPr>
          <w:color w:val="171717"/>
          <w:spacing w:val="-11"/>
        </w:rPr>
        <w:t> </w:t>
      </w:r>
      <w:r>
        <w:rPr>
          <w:color w:val="171717"/>
          <w:spacing w:val="-2"/>
        </w:rPr>
        <w:t>Colombo</w:t>
      </w:r>
      <w:r>
        <w:rPr>
          <w:color w:val="171717"/>
          <w:spacing w:val="12"/>
        </w:rPr>
        <w:t> </w:t>
      </w:r>
      <w:r>
        <w:rPr>
          <w:color w:val="171717"/>
          <w:spacing w:val="-2"/>
        </w:rPr>
        <w:t>Americano</w:t>
      </w:r>
      <w:r>
        <w:rPr>
          <w:color w:val="171717"/>
          <w:spacing w:val="13"/>
        </w:rPr>
        <w:t> </w:t>
      </w:r>
      <w:r>
        <w:rPr>
          <w:color w:val="171717"/>
        </w:rPr>
        <w:t>de</w:t>
      </w:r>
      <w:r>
        <w:rPr>
          <w:color w:val="171717"/>
          <w:spacing w:val="1"/>
        </w:rPr>
        <w:t> </w:t>
      </w:r>
      <w:r>
        <w:rPr>
          <w:color w:val="171717"/>
          <w:spacing w:val="-2"/>
        </w:rPr>
        <w:t>Cali </w:t>
      </w:r>
      <w:r>
        <w:rPr>
          <w:color w:val="171717"/>
          <w:spacing w:val="-1"/>
        </w:rPr>
        <w:t>(Binational</w:t>
      </w:r>
      <w:r>
        <w:rPr>
          <w:color w:val="171717"/>
          <w:spacing w:val="-10"/>
        </w:rPr>
        <w:t> </w:t>
      </w:r>
      <w:r>
        <w:rPr>
          <w:color w:val="171717"/>
        </w:rPr>
        <w:t>Center)</w:t>
      </w:r>
      <w:r>
        <w:rPr>
          <w:color w:val="171717"/>
          <w:spacing w:val="30"/>
        </w:rPr>
        <w:t> </w:t>
      </w:r>
      <w:r>
        <w:rPr>
          <w:color w:val="171717"/>
          <w:spacing w:val="-4"/>
        </w:rPr>
        <w:t>Calle</w:t>
      </w:r>
      <w:r>
        <w:rPr>
          <w:color w:val="171717"/>
          <w:spacing w:val="1"/>
        </w:rPr>
        <w:t> </w:t>
      </w:r>
      <w:r>
        <w:rPr>
          <w:color w:val="171717"/>
        </w:rPr>
        <w:t>13</w:t>
      </w:r>
      <w:r>
        <w:rPr>
          <w:color w:val="171717"/>
          <w:spacing w:val="2"/>
        </w:rPr>
        <w:t> Norte </w:t>
      </w:r>
      <w:r>
        <w:rPr>
          <w:color w:val="171717"/>
          <w:spacing w:val="-2"/>
        </w:rPr>
        <w:t>No.</w:t>
      </w:r>
      <w:r>
        <w:rPr>
          <w:color w:val="171717"/>
          <w:spacing w:val="4"/>
        </w:rPr>
        <w:t> </w:t>
      </w:r>
      <w:r>
        <w:rPr>
          <w:color w:val="171717"/>
          <w:spacing w:val="-2"/>
        </w:rPr>
        <w:t>8N-45,</w:t>
      </w:r>
      <w:r>
        <w:rPr>
          <w:color w:val="171717"/>
          <w:spacing w:val="9"/>
        </w:rPr>
        <w:t> </w:t>
      </w:r>
      <w:r>
        <w:rPr>
          <w:color w:val="171717"/>
          <w:spacing w:val="-7"/>
        </w:rPr>
        <w:t>Cali,</w:t>
      </w:r>
      <w:r>
        <w:rPr>
          <w:color w:val="171717"/>
          <w:spacing w:val="5"/>
        </w:rPr>
        <w:t> </w:t>
      </w:r>
      <w:r>
        <w:rPr>
          <w:color w:val="171717"/>
          <w:spacing w:val="-2"/>
        </w:rPr>
        <w:t>Colombia.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25" w:lineRule="auto" w:before="0" w:after="0"/>
        <w:ind w:left="479" w:right="116" w:hanging="360"/>
        <w:jc w:val="left"/>
      </w:pPr>
      <w:r>
        <w:rPr>
          <w:color w:val="171717"/>
          <w:spacing w:val="-1"/>
        </w:rPr>
        <w:t>Translation</w:t>
      </w:r>
      <w:r>
        <w:rPr>
          <w:color w:val="171717"/>
          <w:spacing w:val="-6"/>
        </w:rPr>
        <w:t> </w:t>
      </w:r>
      <w:r>
        <w:rPr>
          <w:color w:val="171717"/>
          <w:spacing w:val="-1"/>
        </w:rPr>
        <w:t>and</w:t>
      </w:r>
      <w:r>
        <w:rPr>
          <w:color w:val="171717"/>
          <w:spacing w:val="3"/>
        </w:rPr>
        <w:t> </w:t>
      </w:r>
      <w:r>
        <w:rPr>
          <w:color w:val="171717"/>
          <w:spacing w:val="-1"/>
        </w:rPr>
        <w:t>proofreading</w:t>
      </w:r>
      <w:r>
        <w:rPr>
          <w:color w:val="171717"/>
          <w:spacing w:val="3"/>
        </w:rPr>
        <w:t> </w:t>
      </w:r>
      <w:r>
        <w:rPr>
          <w:color w:val="171717"/>
          <w:spacing w:val="2"/>
        </w:rPr>
        <w:t>of</w:t>
      </w:r>
      <w:r>
        <w:rPr>
          <w:color w:val="171717"/>
          <w:spacing w:val="-11"/>
        </w:rPr>
        <w:t> </w:t>
      </w:r>
      <w:r>
        <w:rPr>
          <w:color w:val="171717"/>
          <w:spacing w:val="-1"/>
        </w:rPr>
        <w:t>several</w:t>
      </w:r>
      <w:r>
        <w:rPr>
          <w:color w:val="171717"/>
          <w:spacing w:val="-11"/>
        </w:rPr>
        <w:t> </w:t>
      </w:r>
      <w:r>
        <w:rPr>
          <w:color w:val="171717"/>
          <w:spacing w:val="-1"/>
        </w:rPr>
        <w:t>English</w:t>
      </w:r>
      <w:r>
        <w:rPr>
          <w:color w:val="171717"/>
          <w:spacing w:val="-2"/>
        </w:rPr>
        <w:t> </w:t>
      </w:r>
      <w:r>
        <w:rPr>
          <w:color w:val="171717"/>
          <w:spacing w:val="2"/>
        </w:rPr>
        <w:t>to</w:t>
      </w:r>
      <w:r>
        <w:rPr>
          <w:color w:val="171717"/>
          <w:spacing w:val="-8"/>
        </w:rPr>
        <w:t> </w:t>
      </w:r>
      <w:r>
        <w:rPr>
          <w:color w:val="171717"/>
          <w:spacing w:val="-1"/>
        </w:rPr>
        <w:t>Spanish</w:t>
      </w:r>
      <w:r>
        <w:rPr>
          <w:color w:val="171717"/>
          <w:spacing w:val="-7"/>
        </w:rPr>
        <w:t> </w:t>
      </w:r>
      <w:r>
        <w:rPr>
          <w:color w:val="171717"/>
          <w:spacing w:val="-1"/>
        </w:rPr>
        <w:t>and</w:t>
      </w:r>
      <w:r>
        <w:rPr>
          <w:color w:val="171717"/>
          <w:spacing w:val="2"/>
        </w:rPr>
        <w:t> </w:t>
      </w:r>
      <w:r>
        <w:rPr>
          <w:color w:val="171717"/>
        </w:rPr>
        <w:t>Spanish</w:t>
      </w:r>
      <w:r>
        <w:rPr>
          <w:color w:val="171717"/>
          <w:spacing w:val="-6"/>
        </w:rPr>
        <w:t> </w:t>
      </w:r>
      <w:r>
        <w:rPr>
          <w:color w:val="171717"/>
          <w:spacing w:val="2"/>
        </w:rPr>
        <w:t>to</w:t>
      </w:r>
      <w:r>
        <w:rPr>
          <w:color w:val="171717"/>
          <w:spacing w:val="7"/>
        </w:rPr>
        <w:t> </w:t>
      </w:r>
      <w:r>
        <w:rPr>
          <w:color w:val="171717"/>
          <w:spacing w:val="-2"/>
        </w:rPr>
        <w:t>English</w:t>
      </w:r>
      <w:r>
        <w:rPr>
          <w:color w:val="171717"/>
          <w:spacing w:val="-7"/>
        </w:rPr>
        <w:t> </w:t>
      </w:r>
      <w:r>
        <w:rPr>
          <w:color w:val="171717"/>
        </w:rPr>
        <w:t>projects</w:t>
      </w:r>
      <w:r>
        <w:rPr>
          <w:color w:val="171717"/>
          <w:spacing w:val="76"/>
        </w:rPr>
        <w:t> </w:t>
      </w:r>
      <w:r>
        <w:rPr>
          <w:color w:val="171717"/>
          <w:spacing w:val="-3"/>
        </w:rPr>
        <w:t>in</w:t>
      </w:r>
      <w:r>
        <w:rPr>
          <w:color w:val="171717"/>
          <w:spacing w:val="2"/>
        </w:rPr>
        <w:t> </w:t>
      </w:r>
      <w:r>
        <w:rPr>
          <w:color w:val="171717"/>
        </w:rPr>
        <w:t>a</w:t>
      </w:r>
      <w:r>
        <w:rPr>
          <w:color w:val="171717"/>
          <w:spacing w:val="1"/>
        </w:rPr>
        <w:t> </w:t>
      </w:r>
      <w:r>
        <w:rPr>
          <w:color w:val="171717"/>
          <w:spacing w:val="-1"/>
        </w:rPr>
        <w:t>wide</w:t>
      </w:r>
      <w:r>
        <w:rPr>
          <w:color w:val="171717"/>
          <w:spacing w:val="1"/>
        </w:rPr>
        <w:t> </w:t>
      </w:r>
      <w:r>
        <w:rPr>
          <w:color w:val="171717"/>
          <w:spacing w:val="-1"/>
        </w:rPr>
        <w:t>range</w:t>
      </w:r>
      <w:r>
        <w:rPr>
          <w:color w:val="171717"/>
          <w:spacing w:val="2"/>
        </w:rPr>
        <w:t> of</w:t>
      </w:r>
      <w:r>
        <w:rPr>
          <w:color w:val="171717"/>
          <w:spacing w:val="-1"/>
        </w:rPr>
        <w:t> </w:t>
      </w:r>
      <w:r>
        <w:rPr>
          <w:color w:val="171717"/>
          <w:spacing w:val="-2"/>
        </w:rPr>
        <w:t>fields,</w:t>
      </w:r>
      <w:r>
        <w:rPr>
          <w:color w:val="171717"/>
          <w:spacing w:val="19"/>
        </w:rPr>
        <w:t> </w:t>
      </w:r>
      <w:r>
        <w:rPr>
          <w:color w:val="171717"/>
          <w:spacing w:val="-2"/>
        </w:rPr>
        <w:t>including:</w:t>
      </w:r>
      <w:r>
        <w:rPr>
          <w:color w:val="171717"/>
          <w:spacing w:val="8"/>
        </w:rPr>
        <w:t> </w:t>
      </w:r>
      <w:r>
        <w:rPr>
          <w:color w:val="171717"/>
          <w:spacing w:val="-2"/>
        </w:rPr>
        <w:t>Legal,</w:t>
      </w:r>
      <w:r>
        <w:rPr>
          <w:color w:val="171717"/>
          <w:spacing w:val="20"/>
        </w:rPr>
        <w:t> </w:t>
      </w:r>
      <w:r>
        <w:rPr>
          <w:color w:val="171717"/>
          <w:spacing w:val="-2"/>
        </w:rPr>
        <w:t>medical,</w:t>
      </w:r>
      <w:r>
        <w:rPr>
          <w:color w:val="171717"/>
          <w:spacing w:val="10"/>
        </w:rPr>
        <w:t> </w:t>
      </w:r>
      <w:r>
        <w:rPr>
          <w:color w:val="171717"/>
          <w:spacing w:val="-1"/>
        </w:rPr>
        <w:t>pharmaceutical,</w:t>
      </w:r>
      <w:r>
        <w:rPr>
          <w:color w:val="171717"/>
          <w:spacing w:val="16"/>
        </w:rPr>
        <w:t> </w:t>
      </w:r>
      <w:r>
        <w:rPr>
          <w:color w:val="171717"/>
          <w:spacing w:val="-2"/>
        </w:rPr>
        <w:t>business,</w:t>
      </w:r>
      <w:r>
        <w:rPr>
          <w:color w:val="171717"/>
          <w:spacing w:val="9"/>
        </w:rPr>
        <w:t> </w:t>
      </w:r>
      <w:r>
        <w:rPr>
          <w:color w:val="171717"/>
          <w:spacing w:val="-2"/>
        </w:rPr>
        <w:t>finance,</w:t>
      </w:r>
      <w:r>
        <w:rPr>
          <w:color w:val="171717"/>
          <w:spacing w:val="76"/>
        </w:rPr>
        <w:t> </w:t>
      </w:r>
      <w:r>
        <w:rPr>
          <w:color w:val="171717"/>
          <w:spacing w:val="-1"/>
        </w:rPr>
        <w:t>accounting,</w:t>
      </w:r>
      <w:r>
        <w:rPr>
          <w:color w:val="171717"/>
          <w:spacing w:val="10"/>
        </w:rPr>
        <w:t> </w:t>
      </w:r>
      <w:r>
        <w:rPr>
          <w:color w:val="171717"/>
          <w:spacing w:val="-1"/>
        </w:rPr>
        <w:t>vital</w:t>
      </w:r>
      <w:r>
        <w:rPr>
          <w:color w:val="171717"/>
          <w:spacing w:val="-6"/>
        </w:rPr>
        <w:t> </w:t>
      </w:r>
      <w:r>
        <w:rPr>
          <w:color w:val="171717"/>
        </w:rPr>
        <w:t>records,</w:t>
      </w:r>
      <w:r>
        <w:rPr>
          <w:color w:val="171717"/>
          <w:spacing w:val="10"/>
        </w:rPr>
        <w:t> </w:t>
      </w:r>
      <w:r>
        <w:rPr>
          <w:color w:val="171717"/>
          <w:spacing w:val="-2"/>
        </w:rPr>
        <w:t>academic</w:t>
      </w:r>
      <w:r>
        <w:rPr>
          <w:color w:val="171717"/>
          <w:spacing w:val="1"/>
        </w:rPr>
        <w:t> </w:t>
      </w:r>
      <w:r>
        <w:rPr>
          <w:color w:val="171717"/>
        </w:rPr>
        <w:t>records,</w:t>
      </w:r>
      <w:r>
        <w:rPr>
          <w:color w:val="171717"/>
          <w:spacing w:val="11"/>
        </w:rPr>
        <w:t> </w:t>
      </w:r>
      <w:r>
        <w:rPr>
          <w:color w:val="171717"/>
          <w:spacing w:val="-1"/>
        </w:rPr>
        <w:t>letters,</w:t>
      </w:r>
      <w:r>
        <w:rPr>
          <w:color w:val="171717"/>
          <w:spacing w:val="10"/>
        </w:rPr>
        <w:t> </w:t>
      </w:r>
      <w:r>
        <w:rPr>
          <w:color w:val="171717"/>
          <w:spacing w:val="-2"/>
        </w:rPr>
        <w:t>engineering,</w:t>
      </w:r>
      <w:r>
        <w:rPr>
          <w:color w:val="171717"/>
          <w:spacing w:val="20"/>
        </w:rPr>
        <w:t> </w:t>
      </w:r>
      <w:r>
        <w:rPr>
          <w:color w:val="171717"/>
          <w:spacing w:val="-1"/>
        </w:rPr>
        <w:t>etc.</w:t>
      </w:r>
      <w:r>
        <w:rPr/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123" w:after="0"/>
        <w:ind w:left="479" w:right="0" w:hanging="360"/>
        <w:jc w:val="left"/>
      </w:pPr>
      <w:r>
        <w:rPr>
          <w:color w:val="171717"/>
          <w:spacing w:val="-2"/>
        </w:rPr>
        <w:t>Creation</w:t>
      </w:r>
      <w:r>
        <w:rPr>
          <w:color w:val="171717"/>
          <w:spacing w:val="-6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1"/>
        </w:rPr>
        <w:t> </w:t>
      </w:r>
      <w:r>
        <w:rPr>
          <w:color w:val="171717"/>
        </w:rPr>
        <w:t>a</w:t>
      </w:r>
      <w:r>
        <w:rPr>
          <w:color w:val="171717"/>
          <w:spacing w:val="1"/>
        </w:rPr>
        <w:t> </w:t>
      </w:r>
      <w:r>
        <w:rPr>
          <w:color w:val="171717"/>
          <w:spacing w:val="-1"/>
        </w:rPr>
        <w:t>template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database</w:t>
      </w:r>
      <w:r>
        <w:rPr>
          <w:color w:val="171717"/>
          <w:spacing w:val="7"/>
        </w:rPr>
        <w:t> </w:t>
      </w:r>
      <w:r>
        <w:rPr>
          <w:color w:val="171717"/>
          <w:spacing w:val="-3"/>
        </w:rPr>
        <w:t>for</w:t>
      </w:r>
      <w:r>
        <w:rPr>
          <w:color w:val="171717"/>
          <w:spacing w:val="4"/>
        </w:rPr>
        <w:t> </w:t>
      </w:r>
      <w:r>
        <w:rPr>
          <w:color w:val="171717"/>
          <w:spacing w:val="-3"/>
        </w:rPr>
        <w:t>recurring</w:t>
      </w:r>
      <w:r>
        <w:rPr>
          <w:color w:val="171717"/>
          <w:spacing w:val="3"/>
        </w:rPr>
        <w:t> </w:t>
      </w:r>
      <w:r>
        <w:rPr>
          <w:color w:val="171717"/>
          <w:spacing w:val="-1"/>
        </w:rPr>
        <w:t>projects.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</w:pPr>
      <w:r>
        <w:rPr>
          <w:color w:val="171717"/>
          <w:spacing w:val="-2"/>
        </w:rPr>
        <w:t>Creation</w:t>
      </w:r>
      <w:r>
        <w:rPr>
          <w:color w:val="171717"/>
          <w:spacing w:val="-6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2"/>
        </w:rPr>
        <w:t> </w:t>
      </w:r>
      <w:r>
        <w:rPr>
          <w:color w:val="171717"/>
          <w:spacing w:val="-1"/>
        </w:rPr>
        <w:t>review</w:t>
      </w:r>
      <w:r>
        <w:rPr>
          <w:color w:val="171717"/>
          <w:spacing w:val="2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1"/>
        </w:rPr>
        <w:t> </w:t>
      </w:r>
      <w:r>
        <w:rPr>
          <w:color w:val="171717"/>
          <w:spacing w:val="-1"/>
        </w:rPr>
        <w:t>terms</w:t>
      </w:r>
      <w:r>
        <w:rPr>
          <w:color w:val="171717"/>
          <w:spacing w:val="1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conditions</w:t>
      </w:r>
      <w:r>
        <w:rPr>
          <w:color w:val="171717"/>
          <w:spacing w:val="1"/>
        </w:rPr>
        <w:t> </w:t>
      </w:r>
      <w:r>
        <w:rPr>
          <w:color w:val="171717"/>
          <w:spacing w:val="4"/>
        </w:rPr>
        <w:t>of</w:t>
      </w:r>
      <w:r>
        <w:rPr>
          <w:color w:val="171717"/>
          <w:spacing w:val="-11"/>
        </w:rPr>
        <w:t> </w:t>
      </w:r>
      <w:r>
        <w:rPr>
          <w:color w:val="171717"/>
        </w:rPr>
        <w:t>the</w:t>
      </w:r>
      <w:r>
        <w:rPr>
          <w:color w:val="171717"/>
          <w:spacing w:val="-4"/>
        </w:rPr>
        <w:t> </w:t>
      </w:r>
      <w:r>
        <w:rPr>
          <w:color w:val="171717"/>
          <w:spacing w:val="-2"/>
        </w:rPr>
        <w:t>translation</w:t>
      </w:r>
      <w:r>
        <w:rPr>
          <w:color w:val="171717"/>
          <w:spacing w:val="-6"/>
        </w:rPr>
        <w:t> </w:t>
      </w:r>
      <w:r>
        <w:rPr>
          <w:color w:val="171717"/>
          <w:spacing w:val="-2"/>
        </w:rPr>
        <w:t>service.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</w:pPr>
      <w:r>
        <w:rPr>
          <w:color w:val="171717"/>
          <w:spacing w:val="-2"/>
        </w:rPr>
        <w:t>Reporting</w:t>
      </w:r>
      <w:r>
        <w:rPr>
          <w:color w:val="171717"/>
          <w:spacing w:val="3"/>
        </w:rPr>
        <w:t> </w:t>
      </w:r>
      <w:r>
        <w:rPr>
          <w:color w:val="171717"/>
          <w:spacing w:val="-1"/>
        </w:rPr>
        <w:t>and</w:t>
      </w:r>
      <w:r>
        <w:rPr>
          <w:color w:val="171717"/>
          <w:spacing w:val="12"/>
        </w:rPr>
        <w:t> </w:t>
      </w:r>
      <w:r>
        <w:rPr>
          <w:color w:val="171717"/>
          <w:spacing w:val="-4"/>
        </w:rPr>
        <w:t>meeting</w:t>
      </w:r>
      <w:r>
        <w:rPr>
          <w:color w:val="171717"/>
          <w:spacing w:val="2"/>
        </w:rPr>
        <w:t> </w:t>
      </w:r>
      <w:r>
        <w:rPr>
          <w:color w:val="171717"/>
          <w:spacing w:val="-1"/>
        </w:rPr>
        <w:t>with</w:t>
      </w:r>
      <w:r>
        <w:rPr>
          <w:color w:val="171717"/>
          <w:spacing w:val="3"/>
        </w:rPr>
        <w:t> </w:t>
      </w:r>
      <w:r>
        <w:rPr>
          <w:color w:val="171717"/>
          <w:spacing w:val="-3"/>
        </w:rPr>
        <w:t>management</w:t>
      </w:r>
      <w:r>
        <w:rPr>
          <w:color w:val="171717"/>
          <w:spacing w:val="13"/>
        </w:rPr>
        <w:t> </w:t>
      </w:r>
      <w:r>
        <w:rPr>
          <w:color w:val="171717"/>
          <w:spacing w:val="2"/>
        </w:rPr>
        <w:t>on</w:t>
      </w:r>
      <w:r>
        <w:rPr>
          <w:color w:val="171717"/>
          <w:spacing w:val="-8"/>
        </w:rPr>
        <w:t> </w:t>
      </w:r>
      <w:r>
        <w:rPr>
          <w:color w:val="171717"/>
          <w:spacing w:val="-4"/>
        </w:rPr>
        <w:t>weekly,</w:t>
      </w:r>
      <w:r>
        <w:rPr>
          <w:color w:val="171717"/>
          <w:spacing w:val="19"/>
        </w:rPr>
        <w:t> </w:t>
      </w:r>
      <w:r>
        <w:rPr>
          <w:color w:val="171717"/>
          <w:spacing w:val="-3"/>
        </w:rPr>
        <w:t>monthly</w:t>
      </w:r>
      <w:r>
        <w:rPr>
          <w:color w:val="171717"/>
          <w:spacing w:val="-12"/>
        </w:rPr>
        <w:t> </w:t>
      </w:r>
      <w:r>
        <w:rPr>
          <w:color w:val="171717"/>
          <w:spacing w:val="-1"/>
        </w:rPr>
        <w:t>and</w:t>
      </w:r>
      <w:r>
        <w:rPr>
          <w:color w:val="171717"/>
          <w:spacing w:val="2"/>
        </w:rPr>
        <w:t> </w:t>
      </w:r>
      <w:r>
        <w:rPr>
          <w:color w:val="171717"/>
        </w:rPr>
        <w:t>annual</w:t>
      </w:r>
      <w:r>
        <w:rPr>
          <w:color w:val="171717"/>
          <w:spacing w:val="-1"/>
        </w:rPr>
        <w:t> </w:t>
      </w:r>
      <w:r>
        <w:rPr>
          <w:color w:val="171717"/>
          <w:spacing w:val="-3"/>
        </w:rPr>
        <w:t>bases.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</w:pPr>
      <w:r>
        <w:rPr>
          <w:color w:val="171717"/>
          <w:spacing w:val="-3"/>
        </w:rPr>
        <w:t>Training</w:t>
      </w:r>
      <w:r>
        <w:rPr>
          <w:color w:val="171717"/>
          <w:spacing w:val="7"/>
        </w:rPr>
        <w:t> </w:t>
      </w:r>
      <w:r>
        <w:rPr>
          <w:color w:val="171717"/>
          <w:spacing w:val="-2"/>
        </w:rPr>
        <w:t>new</w:t>
      </w:r>
      <w:r>
        <w:rPr>
          <w:color w:val="171717"/>
          <w:spacing w:val="1"/>
        </w:rPr>
        <w:t> </w:t>
      </w:r>
      <w:r>
        <w:rPr>
          <w:color w:val="171717"/>
        </w:rPr>
        <w:t>translators</w:t>
      </w:r>
      <w:r>
        <w:rPr>
          <w:color w:val="171717"/>
          <w:spacing w:val="-8"/>
        </w:rPr>
        <w:t> </w:t>
      </w:r>
      <w:r>
        <w:rPr>
          <w:color w:val="171717"/>
        </w:rPr>
        <w:t>to</w:t>
      </w:r>
      <w:r>
        <w:rPr>
          <w:color w:val="171717"/>
          <w:spacing w:val="12"/>
        </w:rPr>
        <w:t> </w:t>
      </w:r>
      <w:r>
        <w:rPr>
          <w:color w:val="171717"/>
          <w:spacing w:val="-3"/>
        </w:rPr>
        <w:t>effectively</w:t>
      </w:r>
      <w:r>
        <w:rPr>
          <w:color w:val="171717"/>
          <w:spacing w:val="-7"/>
        </w:rPr>
        <w:t> </w:t>
      </w:r>
      <w:r>
        <w:rPr>
          <w:color w:val="171717"/>
          <w:spacing w:val="1"/>
        </w:rPr>
        <w:t>work</w:t>
      </w:r>
      <w:r>
        <w:rPr>
          <w:color w:val="171717"/>
          <w:spacing w:val="12"/>
        </w:rPr>
        <w:t> </w:t>
      </w:r>
      <w:r>
        <w:rPr>
          <w:color w:val="171717"/>
          <w:spacing w:val="-3"/>
        </w:rPr>
        <w:t>under</w:t>
      </w:r>
      <w:r>
        <w:rPr>
          <w:color w:val="171717"/>
          <w:spacing w:val="-1"/>
        </w:rPr>
        <w:t> </w:t>
      </w:r>
      <w:r>
        <w:rPr>
          <w:color w:val="171717"/>
        </w:rPr>
        <w:t>the</w:t>
      </w:r>
      <w:r>
        <w:rPr>
          <w:color w:val="171717"/>
          <w:spacing w:val="2"/>
        </w:rPr>
        <w:t> </w:t>
      </w:r>
      <w:r>
        <w:rPr>
          <w:rFonts w:ascii="Times New Roman" w:hAnsi="Times New Roman" w:cs="Times New Roman" w:eastAsia="Times New Roman"/>
          <w:color w:val="171717"/>
          <w:spacing w:val="-2"/>
        </w:rPr>
        <w:t>company’s</w:t>
      </w:r>
      <w:r>
        <w:rPr>
          <w:rFonts w:ascii="Times New Roman" w:hAnsi="Times New Roman" w:cs="Times New Roman" w:eastAsia="Times New Roman"/>
          <w:color w:val="171717"/>
        </w:rPr>
        <w:t> </w:t>
      </w:r>
      <w:r>
        <w:rPr>
          <w:color w:val="171717"/>
          <w:spacing w:val="-2"/>
        </w:rPr>
        <w:t>policies.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5" w:lineRule="auto" w:before="207"/>
        <w:ind w:left="479" w:right="6500"/>
        <w:jc w:val="left"/>
        <w:rPr>
          <w:b w:val="0"/>
          <w:bCs w:val="0"/>
        </w:rPr>
      </w:pPr>
      <w:r>
        <w:rPr>
          <w:color w:val="171717"/>
        </w:rPr>
        <w:t>2001</w:t>
      </w:r>
      <w:r>
        <w:rPr>
          <w:color w:val="171717"/>
          <w:spacing w:val="2"/>
        </w:rPr>
        <w:t> </w:t>
      </w:r>
      <w:r>
        <w:rPr>
          <w:color w:val="171717"/>
        </w:rPr>
        <w:t>-</w:t>
      </w:r>
      <w:r>
        <w:rPr>
          <w:color w:val="171717"/>
          <w:spacing w:val="8"/>
        </w:rPr>
        <w:t> </w:t>
      </w:r>
      <w:r>
        <w:rPr>
          <w:color w:val="171717"/>
          <w:spacing w:val="-2"/>
        </w:rPr>
        <w:t>October</w:t>
      </w:r>
      <w:r>
        <w:rPr>
          <w:color w:val="171717"/>
          <w:spacing w:val="-8"/>
        </w:rPr>
        <w:t> </w:t>
      </w:r>
      <w:r>
        <w:rPr>
          <w:color w:val="171717"/>
        </w:rPr>
        <w:t>2009:</w:t>
      </w:r>
      <w:r>
        <w:rPr>
          <w:color w:val="171717"/>
          <w:spacing w:val="23"/>
        </w:rPr>
        <w:t> </w:t>
      </w:r>
      <w:r>
        <w:rPr>
          <w:color w:val="171717"/>
          <w:spacing w:val="-1"/>
        </w:rPr>
        <w:t>Language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Instructor</w:t>
      </w:r>
      <w:r>
        <w:rPr>
          <w:b w:val="0"/>
        </w:rPr>
      </w:r>
    </w:p>
    <w:p>
      <w:pPr>
        <w:pStyle w:val="BodyText"/>
        <w:spacing w:line="240" w:lineRule="auto" w:before="3"/>
        <w:ind w:left="479" w:right="0"/>
        <w:jc w:val="left"/>
      </w:pPr>
      <w:r>
        <w:rPr>
          <w:color w:val="171717"/>
          <w:spacing w:val="-1"/>
        </w:rPr>
        <w:t>Several</w:t>
      </w:r>
      <w:r>
        <w:rPr>
          <w:color w:val="171717"/>
          <w:spacing w:val="-6"/>
        </w:rPr>
        <w:t> </w:t>
      </w:r>
      <w:r>
        <w:rPr>
          <w:color w:val="171717"/>
          <w:spacing w:val="-2"/>
        </w:rPr>
        <w:t>Language</w:t>
      </w:r>
      <w:r>
        <w:rPr>
          <w:color w:val="171717"/>
          <w:spacing w:val="1"/>
        </w:rPr>
        <w:t> </w:t>
      </w:r>
      <w:r>
        <w:rPr>
          <w:color w:val="171717"/>
          <w:spacing w:val="-2"/>
        </w:rPr>
        <w:t>Institutions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and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Schools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2"/>
        <w:ind w:left="479" w:right="0"/>
        <w:jc w:val="left"/>
        <w:rPr>
          <w:b w:val="0"/>
          <w:bCs w:val="0"/>
        </w:rPr>
      </w:pPr>
      <w:r>
        <w:rPr>
          <w:color w:val="171717"/>
        </w:rPr>
      </w:r>
      <w:r>
        <w:rPr>
          <w:color w:val="171717"/>
          <w:spacing w:val="-1"/>
          <w:u w:val="thick" w:color="171717"/>
        </w:rPr>
        <w:t>EDUCATION</w:t>
      </w:r>
      <w:r>
        <w:rPr>
          <w:color w:val="171717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321" w:lineRule="auto" w:before="0"/>
        <w:ind w:left="479" w:right="650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pacing w:val="-1"/>
          <w:sz w:val="24"/>
        </w:rPr>
        <w:t>August</w:t>
      </w:r>
      <w:r>
        <w:rPr>
          <w:rFonts w:ascii="Times New Roman"/>
          <w:b/>
          <w:color w:val="171717"/>
          <w:spacing w:val="3"/>
          <w:sz w:val="24"/>
        </w:rPr>
        <w:t> </w:t>
      </w:r>
      <w:r>
        <w:rPr>
          <w:rFonts w:ascii="Times New Roman"/>
          <w:b/>
          <w:color w:val="171717"/>
          <w:sz w:val="24"/>
        </w:rPr>
        <w:t>2018:</w:t>
      </w:r>
      <w:r>
        <w:rPr>
          <w:rFonts w:ascii="Times New Roman"/>
          <w:b/>
          <w:color w:val="171717"/>
          <w:spacing w:val="24"/>
          <w:sz w:val="24"/>
        </w:rPr>
        <w:t> </w:t>
      </w:r>
      <w:r>
        <w:rPr>
          <w:rFonts w:ascii="Times New Roman"/>
          <w:b/>
          <w:color w:val="171717"/>
          <w:spacing w:val="-2"/>
          <w:sz w:val="24"/>
        </w:rPr>
        <w:t>Proz.com</w:t>
      </w:r>
      <w:r>
        <w:rPr>
          <w:rFonts w:ascii="Times New Roman"/>
          <w:color w:val="171717"/>
          <w:spacing w:val="-2"/>
          <w:sz w:val="24"/>
        </w:rPr>
        <w:t>,</w:t>
      </w:r>
      <w:r>
        <w:rPr>
          <w:rFonts w:ascii="Times New Roman"/>
          <w:color w:val="171717"/>
          <w:spacing w:val="9"/>
          <w:sz w:val="24"/>
        </w:rPr>
        <w:t> </w:t>
      </w:r>
      <w:r>
        <w:rPr>
          <w:rFonts w:ascii="Times New Roman"/>
          <w:color w:val="171717"/>
          <w:spacing w:val="-3"/>
          <w:sz w:val="24"/>
        </w:rPr>
        <w:t>Online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7"/>
        <w:ind w:left="479" w:right="0"/>
        <w:jc w:val="left"/>
      </w:pPr>
      <w:r>
        <w:rPr>
          <w:color w:val="171717"/>
          <w:spacing w:val="-2"/>
        </w:rPr>
        <w:t>Translating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Clinical</w:t>
      </w:r>
      <w:r>
        <w:rPr>
          <w:color w:val="171717"/>
          <w:spacing w:val="-7"/>
        </w:rPr>
        <w:t> </w:t>
      </w:r>
      <w:r>
        <w:rPr>
          <w:color w:val="171717"/>
          <w:spacing w:val="-2"/>
        </w:rPr>
        <w:t>Trials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321" w:lineRule="auto" w:before="0"/>
        <w:ind w:left="479" w:right="722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z w:val="24"/>
        </w:rPr>
        <w:t>June</w:t>
      </w:r>
      <w:r>
        <w:rPr>
          <w:rFonts w:ascii="Times New Roman"/>
          <w:b/>
          <w:color w:val="171717"/>
          <w:spacing w:val="2"/>
          <w:sz w:val="24"/>
        </w:rPr>
        <w:t> </w:t>
      </w:r>
      <w:r>
        <w:rPr>
          <w:rFonts w:ascii="Times New Roman"/>
          <w:b/>
          <w:color w:val="171717"/>
          <w:sz w:val="24"/>
        </w:rPr>
        <w:t>2014:</w:t>
      </w:r>
      <w:r>
        <w:rPr>
          <w:rFonts w:ascii="Times New Roman"/>
          <w:b/>
          <w:color w:val="171717"/>
          <w:sz w:val="24"/>
        </w:rPr>
        <w:t> </w:t>
      </w:r>
      <w:r>
        <w:rPr>
          <w:rFonts w:ascii="Times New Roman"/>
          <w:b/>
          <w:color w:val="171717"/>
          <w:spacing w:val="-1"/>
          <w:sz w:val="24"/>
        </w:rPr>
        <w:t>SDL</w:t>
      </w:r>
      <w:r>
        <w:rPr>
          <w:rFonts w:ascii="Times New Roman"/>
          <w:color w:val="171717"/>
          <w:spacing w:val="-1"/>
          <w:sz w:val="24"/>
        </w:rPr>
        <w:t>,</w:t>
      </w:r>
      <w:r>
        <w:rPr>
          <w:rFonts w:ascii="Times New Roman"/>
          <w:color w:val="171717"/>
          <w:spacing w:val="4"/>
          <w:sz w:val="24"/>
        </w:rPr>
        <w:t> </w:t>
      </w:r>
      <w:r>
        <w:rPr>
          <w:rFonts w:ascii="Times New Roman"/>
          <w:color w:val="171717"/>
          <w:spacing w:val="-4"/>
          <w:sz w:val="24"/>
        </w:rPr>
        <w:t>Online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7"/>
        <w:ind w:left="479" w:right="0"/>
        <w:jc w:val="left"/>
      </w:pPr>
      <w:r>
        <w:rPr>
          <w:color w:val="171717"/>
          <w:spacing w:val="-2"/>
        </w:rPr>
        <w:t>Post</w:t>
      </w:r>
      <w:r>
        <w:rPr>
          <w:color w:val="171717"/>
          <w:spacing w:val="3"/>
        </w:rPr>
        <w:t> </w:t>
      </w:r>
      <w:r>
        <w:rPr>
          <w:color w:val="171717"/>
          <w:spacing w:val="-3"/>
        </w:rPr>
        <w:t>Editing</w:t>
      </w:r>
      <w:r>
        <w:rPr>
          <w:color w:val="171717"/>
          <w:spacing w:val="2"/>
        </w:rPr>
        <w:t> </w:t>
      </w:r>
      <w:r>
        <w:rPr>
          <w:color w:val="171717"/>
          <w:spacing w:val="-2"/>
        </w:rPr>
        <w:t>Certification</w:t>
      </w:r>
      <w:r>
        <w:rPr>
          <w:color w:val="171717"/>
          <w:spacing w:val="3"/>
        </w:rPr>
        <w:t> </w:t>
      </w:r>
      <w:r>
        <w:rPr>
          <w:color w:val="171717"/>
          <w:spacing w:val="-5"/>
        </w:rPr>
        <w:t>in</w:t>
      </w:r>
      <w:r>
        <w:rPr>
          <w:color w:val="171717"/>
          <w:spacing w:val="-7"/>
        </w:rPr>
        <w:t> </w:t>
      </w:r>
      <w:r>
        <w:rPr>
          <w:color w:val="171717"/>
        </w:rPr>
        <w:t>Trados</w:t>
      </w:r>
      <w:r>
        <w:rPr>
          <w:color w:val="171717"/>
          <w:spacing w:val="-4"/>
        </w:rPr>
        <w:t> </w:t>
      </w:r>
      <w:r>
        <w:rPr>
          <w:color w:val="171717"/>
          <w:spacing w:val="-3"/>
        </w:rPr>
        <w:t>Studio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1"/>
        <w:ind w:left="479" w:right="0"/>
        <w:jc w:val="left"/>
        <w:rPr>
          <w:b w:val="0"/>
          <w:bCs w:val="0"/>
        </w:rPr>
      </w:pPr>
      <w:r>
        <w:rPr>
          <w:color w:val="171717"/>
        </w:rPr>
        <w:t>2007:</w:t>
      </w:r>
      <w:r>
        <w:rPr>
          <w:b w:val="0"/>
        </w:rPr>
      </w:r>
    </w:p>
    <w:p>
      <w:pPr>
        <w:spacing w:line="321" w:lineRule="auto" w:before="104"/>
        <w:ind w:left="479" w:right="11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pacing w:val="-1"/>
          <w:sz w:val="24"/>
        </w:rPr>
        <w:t>University</w:t>
      </w:r>
      <w:r>
        <w:rPr>
          <w:rFonts w:ascii="Times New Roman"/>
          <w:b/>
          <w:color w:val="171717"/>
          <w:spacing w:val="3"/>
          <w:sz w:val="24"/>
        </w:rPr>
        <w:t> </w:t>
      </w:r>
      <w:r>
        <w:rPr>
          <w:rFonts w:ascii="Times New Roman"/>
          <w:b/>
          <w:color w:val="171717"/>
          <w:sz w:val="24"/>
        </w:rPr>
        <w:t>of</w:t>
      </w:r>
      <w:r>
        <w:rPr>
          <w:rFonts w:ascii="Times New Roman"/>
          <w:b/>
          <w:color w:val="171717"/>
          <w:spacing w:val="-6"/>
          <w:sz w:val="24"/>
        </w:rPr>
        <w:t> </w:t>
      </w:r>
      <w:r>
        <w:rPr>
          <w:rFonts w:ascii="Times New Roman"/>
          <w:b/>
          <w:color w:val="171717"/>
          <w:spacing w:val="-1"/>
          <w:sz w:val="24"/>
        </w:rPr>
        <w:t>Maryland</w:t>
      </w:r>
      <w:r>
        <w:rPr>
          <w:rFonts w:ascii="Times New Roman"/>
          <w:b/>
          <w:color w:val="171717"/>
          <w:spacing w:val="4"/>
          <w:sz w:val="24"/>
        </w:rPr>
        <w:t> </w:t>
      </w:r>
      <w:r>
        <w:rPr>
          <w:rFonts w:ascii="Times New Roman"/>
          <w:b/>
          <w:color w:val="171717"/>
          <w:spacing w:val="-2"/>
          <w:sz w:val="24"/>
        </w:rPr>
        <w:t>Baltimore</w:t>
      </w:r>
      <w:r>
        <w:rPr>
          <w:rFonts w:ascii="Times New Roman"/>
          <w:b/>
          <w:color w:val="171717"/>
          <w:spacing w:val="2"/>
          <w:sz w:val="24"/>
        </w:rPr>
        <w:t> </w:t>
      </w:r>
      <w:r>
        <w:rPr>
          <w:rFonts w:ascii="Times New Roman"/>
          <w:b/>
          <w:color w:val="171717"/>
          <w:sz w:val="24"/>
        </w:rPr>
        <w:t>County</w:t>
      </w:r>
      <w:r>
        <w:rPr>
          <w:rFonts w:ascii="Times New Roman"/>
          <w:color w:val="171717"/>
          <w:sz w:val="24"/>
        </w:rPr>
        <w:t>,</w:t>
      </w:r>
      <w:r>
        <w:rPr>
          <w:rFonts w:ascii="Times New Roman"/>
          <w:color w:val="171717"/>
          <w:spacing w:val="4"/>
          <w:sz w:val="24"/>
        </w:rPr>
        <w:t> </w:t>
      </w:r>
      <w:r>
        <w:rPr>
          <w:rFonts w:ascii="Times New Roman"/>
          <w:color w:val="171717"/>
          <w:spacing w:val="-3"/>
          <w:sz w:val="24"/>
        </w:rPr>
        <w:t>Alliance</w:t>
      </w:r>
      <w:r>
        <w:rPr>
          <w:rFonts w:ascii="Times New Roman"/>
          <w:color w:val="171717"/>
          <w:spacing w:val="2"/>
          <w:sz w:val="24"/>
        </w:rPr>
        <w:t> </w:t>
      </w:r>
      <w:r>
        <w:rPr>
          <w:rFonts w:ascii="Times New Roman"/>
          <w:color w:val="171717"/>
          <w:spacing w:val="-1"/>
          <w:sz w:val="24"/>
        </w:rPr>
        <w:t>with</w:t>
      </w:r>
      <w:r>
        <w:rPr>
          <w:rFonts w:ascii="Times New Roman"/>
          <w:color w:val="171717"/>
          <w:spacing w:val="-7"/>
          <w:sz w:val="24"/>
        </w:rPr>
        <w:t> </w:t>
      </w:r>
      <w:r>
        <w:rPr>
          <w:rFonts w:ascii="Times New Roman"/>
          <w:color w:val="171717"/>
          <w:spacing w:val="-2"/>
          <w:sz w:val="24"/>
        </w:rPr>
        <w:t>Binational</w:t>
      </w:r>
      <w:r>
        <w:rPr>
          <w:rFonts w:ascii="Times New Roman"/>
          <w:color w:val="171717"/>
          <w:spacing w:val="-6"/>
          <w:sz w:val="24"/>
        </w:rPr>
        <w:t> </w:t>
      </w:r>
      <w:r>
        <w:rPr>
          <w:rFonts w:ascii="Times New Roman"/>
          <w:color w:val="171717"/>
          <w:sz w:val="24"/>
        </w:rPr>
        <w:t>Center</w:t>
      </w:r>
      <w:r>
        <w:rPr>
          <w:rFonts w:ascii="Times New Roman"/>
          <w:color w:val="171717"/>
          <w:spacing w:val="9"/>
          <w:sz w:val="24"/>
        </w:rPr>
        <w:t> </w:t>
      </w:r>
      <w:r>
        <w:rPr>
          <w:rFonts w:ascii="Times New Roman"/>
          <w:color w:val="171717"/>
          <w:spacing w:val="-5"/>
          <w:sz w:val="24"/>
        </w:rPr>
        <w:t>in</w:t>
      </w:r>
      <w:r>
        <w:rPr>
          <w:rFonts w:ascii="Times New Roman"/>
          <w:color w:val="171717"/>
          <w:spacing w:val="-12"/>
          <w:sz w:val="24"/>
        </w:rPr>
        <w:t> </w:t>
      </w:r>
      <w:r>
        <w:rPr>
          <w:rFonts w:ascii="Times New Roman"/>
          <w:color w:val="171717"/>
          <w:spacing w:val="-3"/>
          <w:sz w:val="24"/>
        </w:rPr>
        <w:t>Colombia</w:t>
      </w:r>
      <w:r>
        <w:rPr>
          <w:rFonts w:ascii="Times New Roman"/>
          <w:color w:val="171717"/>
          <w:spacing w:val="56"/>
          <w:sz w:val="24"/>
        </w:rPr>
        <w:t> </w:t>
      </w:r>
      <w:r>
        <w:rPr>
          <w:rFonts w:ascii="Times New Roman"/>
          <w:color w:val="171717"/>
          <w:spacing w:val="-1"/>
          <w:sz w:val="24"/>
        </w:rPr>
        <w:t>TEFL </w:t>
      </w:r>
      <w:r>
        <w:rPr>
          <w:rFonts w:ascii="Times New Roman"/>
          <w:color w:val="171717"/>
          <w:spacing w:val="-2"/>
          <w:sz w:val="24"/>
        </w:rPr>
        <w:t>Certificate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479" w:right="0"/>
        <w:jc w:val="left"/>
        <w:rPr>
          <w:b w:val="0"/>
          <w:bCs w:val="0"/>
        </w:rPr>
      </w:pPr>
      <w:r>
        <w:rPr>
          <w:color w:val="171717"/>
        </w:rPr>
        <w:t>2000</w:t>
      </w:r>
      <w:r>
        <w:rPr>
          <w:color w:val="171717"/>
          <w:spacing w:val="2"/>
        </w:rPr>
        <w:t> </w:t>
      </w:r>
      <w:r>
        <w:rPr>
          <w:color w:val="171717"/>
        </w:rPr>
        <w:t>-</w:t>
      </w:r>
      <w:r>
        <w:rPr>
          <w:color w:val="171717"/>
          <w:spacing w:val="8"/>
        </w:rPr>
        <w:t> </w:t>
      </w:r>
      <w:r>
        <w:rPr>
          <w:color w:val="171717"/>
          <w:spacing w:val="-2"/>
        </w:rPr>
        <w:t>2002:</w:t>
      </w:r>
      <w:r>
        <w:rPr>
          <w:b w:val="0"/>
        </w:rPr>
      </w:r>
    </w:p>
    <w:p>
      <w:pPr>
        <w:spacing w:line="312" w:lineRule="auto" w:before="99"/>
        <w:ind w:left="479" w:right="392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171717"/>
          <w:spacing w:val="-1"/>
          <w:sz w:val="24"/>
          <w:szCs w:val="24"/>
        </w:rPr>
        <w:t>Universidad</w:t>
      </w:r>
      <w:r>
        <w:rPr>
          <w:rFonts w:ascii="Times New Roman" w:hAnsi="Times New Roman" w:cs="Times New Roman" w:eastAsia="Times New Roman"/>
          <w:b/>
          <w:bCs/>
          <w:color w:val="171717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1717"/>
          <w:spacing w:val="-1"/>
          <w:sz w:val="24"/>
          <w:szCs w:val="24"/>
        </w:rPr>
        <w:t>Santiago</w:t>
      </w:r>
      <w:r>
        <w:rPr>
          <w:rFonts w:ascii="Times New Roman" w:hAnsi="Times New Roman" w:cs="Times New Roman" w:eastAsia="Times New Roman"/>
          <w:b/>
          <w:bCs/>
          <w:color w:val="171717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1717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color w:val="171717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71717"/>
          <w:spacing w:val="-1"/>
          <w:sz w:val="24"/>
          <w:szCs w:val="24"/>
        </w:rPr>
        <w:t>Cali</w:t>
      </w:r>
      <w:r>
        <w:rPr>
          <w:rFonts w:ascii="Times New Roman" w:hAnsi="Times New Roman" w:cs="Times New Roman" w:eastAsia="Times New Roman"/>
          <w:color w:val="171717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171717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71717"/>
          <w:spacing w:val="-6"/>
          <w:sz w:val="24"/>
          <w:szCs w:val="24"/>
        </w:rPr>
        <w:t>Cali,</w:t>
      </w:r>
      <w:r>
        <w:rPr>
          <w:rFonts w:ascii="Times New Roman" w:hAnsi="Times New Roman" w:cs="Times New Roman" w:eastAsia="Times New Roman"/>
          <w:color w:val="171717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71717"/>
          <w:spacing w:val="-3"/>
          <w:sz w:val="24"/>
          <w:szCs w:val="24"/>
        </w:rPr>
        <w:t>Colombia</w:t>
      </w:r>
      <w:r>
        <w:rPr>
          <w:rFonts w:ascii="Times New Roman" w:hAnsi="Times New Roman" w:cs="Times New Roman" w:eastAsia="Times New Roman"/>
          <w:color w:val="171717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71717"/>
          <w:spacing w:val="-2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color w:val="171717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71717"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171717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71717"/>
          <w:spacing w:val="-3"/>
          <w:sz w:val="24"/>
          <w:szCs w:val="24"/>
        </w:rPr>
        <w:t>Politics</w:t>
      </w:r>
      <w:r>
        <w:rPr>
          <w:rFonts w:ascii="Times New Roman" w:hAnsi="Times New Roman" w:cs="Times New Roman" w:eastAsia="Times New Roman"/>
          <w:color w:val="171717"/>
          <w:spacing w:val="1"/>
          <w:sz w:val="24"/>
          <w:szCs w:val="24"/>
        </w:rPr>
        <w:t> (3</w:t>
      </w:r>
      <w:r>
        <w:rPr>
          <w:rFonts w:ascii="Times New Roman" w:hAnsi="Times New Roman" w:cs="Times New Roman" w:eastAsia="Times New Roman"/>
          <w:color w:val="171717"/>
          <w:spacing w:val="1"/>
          <w:position w:val="9"/>
          <w:sz w:val="16"/>
          <w:szCs w:val="16"/>
        </w:rPr>
        <w:t>rd</w:t>
      </w:r>
      <w:r>
        <w:rPr>
          <w:rFonts w:ascii="Times New Roman" w:hAnsi="Times New Roman" w:cs="Times New Roman" w:eastAsia="Times New Roman"/>
          <w:color w:val="171717"/>
          <w:spacing w:val="24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171717"/>
          <w:spacing w:val="-3"/>
          <w:sz w:val="24"/>
          <w:szCs w:val="24"/>
        </w:rPr>
        <w:t>year</w:t>
      </w:r>
      <w:r>
        <w:rPr>
          <w:rFonts w:ascii="Times New Roman" w:hAnsi="Times New Roman" w:cs="Times New Roman" w:eastAsia="Times New Roman"/>
          <w:color w:val="171717"/>
          <w:spacing w:val="-3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color w:val="171717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71717"/>
          <w:spacing w:val="-2"/>
          <w:sz w:val="24"/>
          <w:szCs w:val="24"/>
        </w:rPr>
        <w:t>Incomplete</w:t>
      </w:r>
      <w:r>
        <w:rPr>
          <w:rFonts w:ascii="Times New Roman" w:hAnsi="Times New Roman" w:cs="Times New Roman" w:eastAsia="Times New Roman"/>
          <w:color w:val="171717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71717"/>
          <w:spacing w:val="-3"/>
          <w:sz w:val="24"/>
          <w:szCs w:val="24"/>
        </w:rPr>
        <w:t>studies)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31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71" w:footer="0" w:top="1360" w:bottom="280" w:left="1220" w:right="17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171717"/>
        </w:rPr>
        <w:t>June</w:t>
      </w:r>
      <w:r>
        <w:rPr>
          <w:color w:val="171717"/>
          <w:spacing w:val="2"/>
        </w:rPr>
        <w:t> </w:t>
      </w:r>
      <w:r>
        <w:rPr>
          <w:color w:val="171717"/>
        </w:rPr>
        <w:t>1999:</w:t>
      </w:r>
      <w:r>
        <w:rPr>
          <w:b w:val="0"/>
        </w:rPr>
      </w:r>
    </w:p>
    <w:p>
      <w:pPr>
        <w:spacing w:line="321" w:lineRule="auto" w:before="99"/>
        <w:ind w:left="119" w:right="434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171717"/>
          <w:spacing w:val="-1"/>
          <w:sz w:val="24"/>
        </w:rPr>
        <w:t>Colegio</w:t>
      </w:r>
      <w:r>
        <w:rPr>
          <w:rFonts w:ascii="Times New Roman" w:hAnsi="Times New Roman"/>
          <w:b/>
          <w:color w:val="171717"/>
          <w:spacing w:val="3"/>
          <w:sz w:val="24"/>
        </w:rPr>
        <w:t> </w:t>
      </w:r>
      <w:r>
        <w:rPr>
          <w:rFonts w:ascii="Times New Roman" w:hAnsi="Times New Roman"/>
          <w:b/>
          <w:color w:val="171717"/>
          <w:spacing w:val="-1"/>
          <w:sz w:val="24"/>
        </w:rPr>
        <w:t>Bilingüe</w:t>
      </w:r>
      <w:r>
        <w:rPr>
          <w:rFonts w:ascii="Times New Roman" w:hAnsi="Times New Roman"/>
          <w:b/>
          <w:color w:val="171717"/>
          <w:spacing w:val="2"/>
          <w:sz w:val="24"/>
        </w:rPr>
        <w:t> </w:t>
      </w:r>
      <w:r>
        <w:rPr>
          <w:rFonts w:ascii="Times New Roman" w:hAnsi="Times New Roman"/>
          <w:b/>
          <w:color w:val="171717"/>
          <w:sz w:val="24"/>
        </w:rPr>
        <w:t>Diana</w:t>
      </w:r>
      <w:r>
        <w:rPr>
          <w:rFonts w:ascii="Times New Roman" w:hAnsi="Times New Roman"/>
          <w:b/>
          <w:color w:val="171717"/>
          <w:spacing w:val="-3"/>
          <w:sz w:val="24"/>
        </w:rPr>
        <w:t> </w:t>
      </w:r>
      <w:r>
        <w:rPr>
          <w:rFonts w:ascii="Times New Roman" w:hAnsi="Times New Roman"/>
          <w:b/>
          <w:color w:val="171717"/>
          <w:spacing w:val="-1"/>
          <w:sz w:val="24"/>
        </w:rPr>
        <w:t>Oese</w:t>
      </w:r>
      <w:r>
        <w:rPr>
          <w:rFonts w:ascii="Times New Roman" w:hAnsi="Times New Roman"/>
          <w:color w:val="171717"/>
          <w:spacing w:val="-1"/>
          <w:sz w:val="24"/>
        </w:rPr>
        <w:t>,</w:t>
      </w:r>
      <w:r>
        <w:rPr>
          <w:rFonts w:ascii="Times New Roman" w:hAnsi="Times New Roman"/>
          <w:color w:val="171717"/>
          <w:spacing w:val="4"/>
          <w:sz w:val="24"/>
        </w:rPr>
        <w:t> </w:t>
      </w:r>
      <w:r>
        <w:rPr>
          <w:rFonts w:ascii="Times New Roman" w:hAnsi="Times New Roman"/>
          <w:color w:val="171717"/>
          <w:spacing w:val="-5"/>
          <w:sz w:val="24"/>
        </w:rPr>
        <w:t>Cali,</w:t>
      </w:r>
      <w:r>
        <w:rPr>
          <w:rFonts w:ascii="Times New Roman" w:hAnsi="Times New Roman"/>
          <w:color w:val="171717"/>
          <w:spacing w:val="4"/>
          <w:sz w:val="24"/>
        </w:rPr>
        <w:t> </w:t>
      </w:r>
      <w:r>
        <w:rPr>
          <w:rFonts w:ascii="Times New Roman" w:hAnsi="Times New Roman"/>
          <w:color w:val="171717"/>
          <w:spacing w:val="-2"/>
          <w:sz w:val="24"/>
        </w:rPr>
        <w:t>Colombia</w:t>
      </w:r>
      <w:r>
        <w:rPr>
          <w:rFonts w:ascii="Times New Roman" w:hAnsi="Times New Roman"/>
          <w:color w:val="171717"/>
          <w:spacing w:val="27"/>
          <w:sz w:val="24"/>
        </w:rPr>
        <w:t> </w:t>
      </w:r>
      <w:r>
        <w:rPr>
          <w:rFonts w:ascii="Times New Roman" w:hAnsi="Times New Roman"/>
          <w:color w:val="171717"/>
          <w:spacing w:val="-3"/>
          <w:sz w:val="24"/>
        </w:rPr>
        <w:t>Diploma,</w:t>
      </w:r>
      <w:r>
        <w:rPr>
          <w:rFonts w:ascii="Times New Roman" w:hAnsi="Times New Roman"/>
          <w:color w:val="171717"/>
          <w:spacing w:val="10"/>
          <w:sz w:val="24"/>
        </w:rPr>
        <w:t> </w:t>
      </w:r>
      <w:r>
        <w:rPr>
          <w:rFonts w:ascii="Times New Roman" w:hAnsi="Times New Roman"/>
          <w:color w:val="171717"/>
          <w:spacing w:val="-2"/>
          <w:sz w:val="24"/>
        </w:rPr>
        <w:t>High</w:t>
      </w:r>
      <w:r>
        <w:rPr>
          <w:rFonts w:ascii="Times New Roman" w:hAnsi="Times New Roman"/>
          <w:color w:val="171717"/>
          <w:spacing w:val="-7"/>
          <w:sz w:val="24"/>
        </w:rPr>
        <w:t> </w:t>
      </w:r>
      <w:r>
        <w:rPr>
          <w:rFonts w:ascii="Times New Roman" w:hAnsi="Times New Roman"/>
          <w:color w:val="171717"/>
          <w:spacing w:val="1"/>
          <w:sz w:val="24"/>
        </w:rPr>
        <w:t>School</w:t>
      </w:r>
      <w:r>
        <w:rPr>
          <w:rFonts w:ascii="Times New Roman" w:hAnsi="Times New Roman"/>
          <w:color w:val="171717"/>
          <w:spacing w:val="-11"/>
          <w:sz w:val="24"/>
        </w:rPr>
        <w:t> </w:t>
      </w:r>
      <w:r>
        <w:rPr>
          <w:rFonts w:ascii="Times New Roman" w:hAnsi="Times New Roman"/>
          <w:color w:val="171717"/>
          <w:spacing w:val="-2"/>
          <w:sz w:val="24"/>
        </w:rPr>
        <w:t>(Bilingual)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171717"/>
        </w:rPr>
      </w:r>
      <w:r>
        <w:rPr>
          <w:color w:val="171717"/>
          <w:spacing w:val="-1"/>
          <w:u w:val="thick" w:color="171717"/>
        </w:rPr>
        <w:t>SKILLS</w:t>
      </w:r>
      <w:r>
        <w:rPr>
          <w:color w:val="171717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24" w:right="0"/>
        <w:jc w:val="both"/>
      </w:pPr>
      <w:r>
        <w:rPr>
          <w:color w:val="171717"/>
          <w:spacing w:val="-2"/>
        </w:rPr>
        <w:t>MS</w:t>
      </w:r>
      <w:r>
        <w:rPr>
          <w:color w:val="171717"/>
          <w:spacing w:val="3"/>
        </w:rPr>
        <w:t> </w:t>
      </w:r>
      <w:r>
        <w:rPr>
          <w:color w:val="171717"/>
          <w:spacing w:val="-1"/>
        </w:rPr>
        <w:t>Word,</w:t>
      </w:r>
      <w:r>
        <w:rPr>
          <w:color w:val="171717"/>
          <w:spacing w:val="10"/>
        </w:rPr>
        <w:t> </w:t>
      </w:r>
      <w:r>
        <w:rPr>
          <w:color w:val="171717"/>
          <w:spacing w:val="-2"/>
        </w:rPr>
        <w:t>MS Excel,</w:t>
      </w:r>
      <w:r>
        <w:rPr>
          <w:color w:val="171717"/>
          <w:spacing w:val="10"/>
        </w:rPr>
        <w:t> </w:t>
      </w:r>
      <w:r>
        <w:rPr>
          <w:color w:val="171717"/>
          <w:spacing w:val="-2"/>
        </w:rPr>
        <w:t>MS</w:t>
      </w:r>
      <w:r>
        <w:rPr>
          <w:color w:val="171717"/>
          <w:spacing w:val="8"/>
        </w:rPr>
        <w:t> </w:t>
      </w:r>
      <w:r>
        <w:rPr>
          <w:color w:val="171717"/>
          <w:spacing w:val="-1"/>
        </w:rPr>
        <w:t>PowerPoint,</w:t>
      </w:r>
      <w:r>
        <w:rPr>
          <w:color w:val="171717"/>
          <w:spacing w:val="4"/>
        </w:rPr>
        <w:t> </w:t>
      </w:r>
      <w:r>
        <w:rPr>
          <w:color w:val="171717"/>
          <w:spacing w:val="-2"/>
        </w:rPr>
        <w:t>Adobe</w:t>
      </w:r>
      <w:r>
        <w:rPr>
          <w:color w:val="171717"/>
          <w:spacing w:val="1"/>
        </w:rPr>
        <w:t> </w:t>
      </w:r>
      <w:r>
        <w:rPr>
          <w:color w:val="171717"/>
          <w:spacing w:val="-1"/>
        </w:rPr>
        <w:t>Acrobat</w:t>
      </w:r>
      <w:r>
        <w:rPr>
          <w:color w:val="171717"/>
          <w:spacing w:val="2"/>
        </w:rPr>
        <w:t> </w:t>
      </w:r>
      <w:r>
        <w:rPr>
          <w:color w:val="171717"/>
          <w:spacing w:val="-1"/>
        </w:rPr>
        <w:t>Pro/Reader</w:t>
      </w:r>
      <w:r>
        <w:rPr/>
      </w:r>
    </w:p>
    <w:p>
      <w:pPr>
        <w:spacing w:before="103"/>
        <w:ind w:left="12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pacing w:val="-1"/>
          <w:sz w:val="24"/>
        </w:rPr>
        <w:t>Level:</w:t>
      </w:r>
      <w:r>
        <w:rPr>
          <w:rFonts w:ascii="Times New Roman"/>
          <w:b/>
          <w:color w:val="171717"/>
          <w:spacing w:val="9"/>
          <w:sz w:val="24"/>
        </w:rPr>
        <w:t> </w:t>
      </w:r>
      <w:r>
        <w:rPr>
          <w:rFonts w:ascii="Times New Roman"/>
          <w:color w:val="171717"/>
          <w:spacing w:val="-2"/>
          <w:sz w:val="24"/>
        </w:rPr>
        <w:t>Advanced</w:t>
      </w:r>
      <w:r>
        <w:rPr>
          <w:rFonts w:ascii="Times New Roman"/>
          <w:sz w:val="24"/>
        </w:rPr>
      </w:r>
    </w:p>
    <w:p>
      <w:pPr>
        <w:spacing w:before="103"/>
        <w:ind w:left="12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pacing w:val="-1"/>
          <w:sz w:val="24"/>
        </w:rPr>
        <w:t>Years</w:t>
      </w:r>
      <w:r>
        <w:rPr>
          <w:rFonts w:ascii="Times New Roman"/>
          <w:b/>
          <w:color w:val="171717"/>
          <w:sz w:val="24"/>
        </w:rPr>
        <w:t> </w:t>
      </w:r>
      <w:r>
        <w:rPr>
          <w:rFonts w:ascii="Times New Roman"/>
          <w:b/>
          <w:color w:val="171717"/>
          <w:spacing w:val="-1"/>
          <w:sz w:val="24"/>
        </w:rPr>
        <w:t>Practiced:</w:t>
      </w:r>
      <w:r>
        <w:rPr>
          <w:rFonts w:ascii="Times New Roman"/>
          <w:b/>
          <w:color w:val="171717"/>
          <w:spacing w:val="10"/>
          <w:sz w:val="24"/>
        </w:rPr>
        <w:t> </w:t>
      </w:r>
      <w:r>
        <w:rPr>
          <w:rFonts w:ascii="Times New Roman"/>
          <w:color w:val="171717"/>
          <w:sz w:val="24"/>
        </w:rPr>
        <w:t>10</w:t>
      </w:r>
      <w:r>
        <w:rPr>
          <w:rFonts w:ascii="Times New Roman"/>
          <w:color w:val="171717"/>
          <w:spacing w:val="12"/>
          <w:sz w:val="24"/>
        </w:rPr>
        <w:t> </w:t>
      </w:r>
      <w:r>
        <w:rPr>
          <w:rFonts w:ascii="Times New Roman"/>
          <w:color w:val="171717"/>
          <w:spacing w:val="-3"/>
          <w:sz w:val="24"/>
        </w:rPr>
        <w:t>years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325" w:lineRule="auto" w:before="197"/>
        <w:ind w:left="124" w:right="634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71717"/>
          <w:sz w:val="24"/>
        </w:rPr>
        <w:t>SDL</w:t>
      </w:r>
      <w:r>
        <w:rPr>
          <w:rFonts w:ascii="Times New Roman"/>
          <w:color w:val="171717"/>
          <w:spacing w:val="19"/>
          <w:sz w:val="24"/>
        </w:rPr>
        <w:t> </w:t>
      </w:r>
      <w:r>
        <w:rPr>
          <w:rFonts w:ascii="Times New Roman"/>
          <w:color w:val="171717"/>
          <w:sz w:val="24"/>
        </w:rPr>
        <w:t>Trados</w:t>
      </w:r>
      <w:r>
        <w:rPr>
          <w:rFonts w:ascii="Times New Roman"/>
          <w:color w:val="171717"/>
          <w:spacing w:val="19"/>
          <w:sz w:val="24"/>
        </w:rPr>
        <w:t> </w:t>
      </w:r>
      <w:r>
        <w:rPr>
          <w:rFonts w:ascii="Times New Roman"/>
          <w:color w:val="171717"/>
          <w:spacing w:val="-2"/>
          <w:sz w:val="24"/>
        </w:rPr>
        <w:t>Studio</w:t>
      </w:r>
      <w:r>
        <w:rPr>
          <w:rFonts w:ascii="Times New Roman"/>
          <w:color w:val="171717"/>
          <w:spacing w:val="32"/>
          <w:sz w:val="24"/>
        </w:rPr>
        <w:t> </w:t>
      </w:r>
      <w:r>
        <w:rPr>
          <w:rFonts w:ascii="Times New Roman"/>
          <w:color w:val="171717"/>
          <w:sz w:val="24"/>
        </w:rPr>
        <w:t>2015</w:t>
      </w:r>
      <w:r>
        <w:rPr>
          <w:rFonts w:ascii="Times New Roman"/>
          <w:color w:val="171717"/>
          <w:spacing w:val="23"/>
          <w:sz w:val="24"/>
        </w:rPr>
        <w:t> </w:t>
      </w:r>
      <w:r>
        <w:rPr>
          <w:rFonts w:ascii="Times New Roman"/>
          <w:b/>
          <w:color w:val="171717"/>
          <w:spacing w:val="-1"/>
          <w:sz w:val="24"/>
        </w:rPr>
        <w:t>Level:</w:t>
      </w:r>
      <w:r>
        <w:rPr>
          <w:rFonts w:ascii="Times New Roman"/>
          <w:b/>
          <w:color w:val="171717"/>
          <w:spacing w:val="14"/>
          <w:sz w:val="24"/>
        </w:rPr>
        <w:t> </w:t>
      </w:r>
      <w:r>
        <w:rPr>
          <w:rFonts w:ascii="Times New Roman"/>
          <w:color w:val="171717"/>
          <w:spacing w:val="-1"/>
          <w:sz w:val="24"/>
        </w:rPr>
        <w:t>High</w:t>
      </w:r>
      <w:r>
        <w:rPr>
          <w:rFonts w:ascii="Times New Roman"/>
          <w:color w:val="171717"/>
          <w:spacing w:val="7"/>
          <w:sz w:val="24"/>
        </w:rPr>
        <w:t> </w:t>
      </w:r>
      <w:r>
        <w:rPr>
          <w:rFonts w:ascii="Times New Roman"/>
          <w:color w:val="171717"/>
          <w:spacing w:val="-1"/>
          <w:sz w:val="24"/>
        </w:rPr>
        <w:t>Intermediate</w:t>
      </w:r>
      <w:r>
        <w:rPr>
          <w:rFonts w:ascii="Times New Roman"/>
          <w:color w:val="171717"/>
          <w:spacing w:val="26"/>
          <w:sz w:val="24"/>
        </w:rPr>
        <w:t> </w:t>
      </w:r>
      <w:r>
        <w:rPr>
          <w:rFonts w:ascii="Times New Roman"/>
          <w:b/>
          <w:color w:val="171717"/>
          <w:spacing w:val="-1"/>
          <w:sz w:val="24"/>
        </w:rPr>
        <w:t>Years</w:t>
      </w:r>
      <w:r>
        <w:rPr>
          <w:rFonts w:ascii="Times New Roman"/>
          <w:b/>
          <w:color w:val="171717"/>
          <w:sz w:val="24"/>
        </w:rPr>
        <w:t> </w:t>
      </w:r>
      <w:r>
        <w:rPr>
          <w:rFonts w:ascii="Times New Roman"/>
          <w:b/>
          <w:color w:val="171717"/>
          <w:spacing w:val="-1"/>
          <w:sz w:val="24"/>
        </w:rPr>
        <w:t>Practiced:</w:t>
      </w:r>
      <w:r>
        <w:rPr>
          <w:rFonts w:ascii="Times New Roman"/>
          <w:b/>
          <w:color w:val="171717"/>
          <w:spacing w:val="10"/>
          <w:sz w:val="24"/>
        </w:rPr>
        <w:t> </w:t>
      </w:r>
      <w:r>
        <w:rPr>
          <w:rFonts w:ascii="Times New Roman"/>
          <w:color w:val="171717"/>
          <w:sz w:val="24"/>
        </w:rPr>
        <w:t>4</w:t>
      </w:r>
      <w:r>
        <w:rPr>
          <w:rFonts w:ascii="Times New Roman"/>
          <w:color w:val="171717"/>
          <w:spacing w:val="12"/>
          <w:sz w:val="24"/>
        </w:rPr>
        <w:t> </w:t>
      </w:r>
      <w:r>
        <w:rPr>
          <w:rFonts w:ascii="Times New Roman"/>
          <w:color w:val="171717"/>
          <w:spacing w:val="-3"/>
          <w:sz w:val="24"/>
        </w:rPr>
        <w:t>years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124" w:right="0"/>
        <w:jc w:val="both"/>
      </w:pPr>
      <w:r>
        <w:rPr>
          <w:color w:val="171717"/>
          <w:spacing w:val="-2"/>
        </w:rPr>
        <w:t>MemoQ</w:t>
      </w:r>
      <w:r>
        <w:rPr>
          <w:color w:val="171717"/>
          <w:spacing w:val="1"/>
        </w:rPr>
        <w:t> </w:t>
      </w:r>
      <w:r>
        <w:rPr>
          <w:color w:val="171717"/>
        </w:rPr>
        <w:t>8</w:t>
      </w:r>
      <w:r>
        <w:rPr/>
      </w:r>
    </w:p>
    <w:p>
      <w:pPr>
        <w:spacing w:before="103"/>
        <w:ind w:left="12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pacing w:val="-1"/>
          <w:sz w:val="24"/>
        </w:rPr>
        <w:t>Level:</w:t>
      </w:r>
      <w:r>
        <w:rPr>
          <w:rFonts w:ascii="Times New Roman"/>
          <w:b/>
          <w:color w:val="171717"/>
          <w:spacing w:val="9"/>
          <w:sz w:val="24"/>
        </w:rPr>
        <w:t> </w:t>
      </w:r>
      <w:r>
        <w:rPr>
          <w:rFonts w:ascii="Times New Roman"/>
          <w:color w:val="171717"/>
          <w:spacing w:val="-1"/>
          <w:sz w:val="24"/>
        </w:rPr>
        <w:t>Intermediate</w:t>
      </w:r>
      <w:r>
        <w:rPr>
          <w:rFonts w:ascii="Times New Roman"/>
          <w:sz w:val="24"/>
        </w:rPr>
      </w:r>
    </w:p>
    <w:p>
      <w:pPr>
        <w:spacing w:before="103"/>
        <w:ind w:left="12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pacing w:val="-1"/>
          <w:sz w:val="24"/>
        </w:rPr>
        <w:t>Years</w:t>
      </w:r>
      <w:r>
        <w:rPr>
          <w:rFonts w:ascii="Times New Roman"/>
          <w:b/>
          <w:color w:val="171717"/>
          <w:sz w:val="24"/>
        </w:rPr>
        <w:t> </w:t>
      </w:r>
      <w:r>
        <w:rPr>
          <w:rFonts w:ascii="Times New Roman"/>
          <w:b/>
          <w:color w:val="171717"/>
          <w:spacing w:val="-1"/>
          <w:sz w:val="24"/>
        </w:rPr>
        <w:t>Practiced:</w:t>
      </w:r>
      <w:r>
        <w:rPr>
          <w:rFonts w:ascii="Times New Roman"/>
          <w:b/>
          <w:color w:val="171717"/>
          <w:spacing w:val="10"/>
          <w:sz w:val="24"/>
        </w:rPr>
        <w:t> </w:t>
      </w:r>
      <w:r>
        <w:rPr>
          <w:rFonts w:ascii="Times New Roman"/>
          <w:color w:val="171717"/>
          <w:sz w:val="24"/>
        </w:rPr>
        <w:t>3</w:t>
      </w:r>
      <w:r>
        <w:rPr>
          <w:rFonts w:ascii="Times New Roman"/>
          <w:color w:val="171717"/>
          <w:spacing w:val="12"/>
          <w:sz w:val="24"/>
        </w:rPr>
        <w:t> </w:t>
      </w:r>
      <w:r>
        <w:rPr>
          <w:rFonts w:ascii="Times New Roman"/>
          <w:color w:val="171717"/>
          <w:spacing w:val="-3"/>
          <w:sz w:val="24"/>
        </w:rPr>
        <w:t>years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97"/>
        <w:ind w:right="0"/>
        <w:jc w:val="both"/>
        <w:rPr>
          <w:b w:val="0"/>
          <w:bCs w:val="0"/>
        </w:rPr>
      </w:pPr>
      <w:r>
        <w:rPr>
          <w:color w:val="171717"/>
        </w:rPr>
      </w:r>
      <w:r>
        <w:rPr>
          <w:color w:val="171717"/>
          <w:spacing w:val="-1"/>
          <w:u w:val="thick" w:color="171717"/>
        </w:rPr>
        <w:t>LANGUAGES</w:t>
      </w:r>
      <w:r>
        <w:rPr>
          <w:color w:val="171717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pacing w:val="-1"/>
          <w:sz w:val="24"/>
        </w:rPr>
        <w:t>Language</w:t>
      </w:r>
      <w:r>
        <w:rPr>
          <w:rFonts w:ascii="Times New Roman"/>
          <w:color w:val="171717"/>
          <w:spacing w:val="-1"/>
          <w:sz w:val="24"/>
        </w:rPr>
        <w:t>:</w:t>
      </w:r>
      <w:r>
        <w:rPr>
          <w:rFonts w:ascii="Times New Roman"/>
          <w:color w:val="171717"/>
          <w:spacing w:val="-2"/>
          <w:sz w:val="24"/>
        </w:rPr>
        <w:t> </w:t>
      </w:r>
      <w:r>
        <w:rPr>
          <w:rFonts w:ascii="Times New Roman"/>
          <w:color w:val="171717"/>
          <w:spacing w:val="-3"/>
          <w:sz w:val="24"/>
        </w:rPr>
        <w:t>English</w:t>
      </w:r>
      <w:r>
        <w:rPr>
          <w:rFonts w:ascii="Times New Roman"/>
          <w:sz w:val="24"/>
        </w:rPr>
      </w:r>
    </w:p>
    <w:p>
      <w:pPr>
        <w:pStyle w:val="Heading1"/>
        <w:spacing w:line="240" w:lineRule="auto" w:before="104"/>
        <w:ind w:right="0"/>
        <w:jc w:val="left"/>
        <w:rPr>
          <w:b w:val="0"/>
          <w:bCs w:val="0"/>
        </w:rPr>
      </w:pPr>
      <w:r>
        <w:rPr>
          <w:color w:val="171717"/>
          <w:spacing w:val="-2"/>
        </w:rPr>
        <w:t>Level</w:t>
      </w:r>
      <w:r>
        <w:rPr>
          <w:rFonts w:ascii="Times New Roman"/>
          <w:b w:val="0"/>
          <w:color w:val="171717"/>
          <w:spacing w:val="-2"/>
        </w:rPr>
        <w:t>:</w:t>
      </w:r>
      <w:r>
        <w:rPr>
          <w:rFonts w:ascii="Times New Roman"/>
          <w:b w:val="0"/>
          <w:color w:val="171717"/>
          <w:spacing w:val="2"/>
        </w:rPr>
        <w:t> </w:t>
      </w:r>
      <w:r>
        <w:rPr>
          <w:color w:val="171717"/>
          <w:spacing w:val="-3"/>
        </w:rPr>
        <w:t>Expert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201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71717"/>
          <w:spacing w:val="-1"/>
          <w:sz w:val="24"/>
        </w:rPr>
        <w:t>Language</w:t>
      </w:r>
      <w:r>
        <w:rPr>
          <w:rFonts w:ascii="Times New Roman"/>
          <w:color w:val="171717"/>
          <w:spacing w:val="-1"/>
          <w:sz w:val="24"/>
        </w:rPr>
        <w:t>:</w:t>
      </w:r>
      <w:r>
        <w:rPr>
          <w:rFonts w:ascii="Times New Roman"/>
          <w:color w:val="171717"/>
          <w:spacing w:val="2"/>
          <w:sz w:val="24"/>
        </w:rPr>
        <w:t> </w:t>
      </w:r>
      <w:r>
        <w:rPr>
          <w:rFonts w:ascii="Times New Roman"/>
          <w:color w:val="171717"/>
          <w:spacing w:val="-2"/>
          <w:sz w:val="24"/>
        </w:rPr>
        <w:t>Spanish</w:t>
      </w:r>
      <w:r>
        <w:rPr>
          <w:rFonts w:ascii="Times New Roman"/>
          <w:sz w:val="24"/>
        </w:rPr>
      </w:r>
    </w:p>
    <w:p>
      <w:pPr>
        <w:pStyle w:val="Heading1"/>
        <w:spacing w:line="240" w:lineRule="auto" w:before="98"/>
        <w:ind w:right="0"/>
        <w:jc w:val="left"/>
        <w:rPr>
          <w:b w:val="0"/>
          <w:bCs w:val="0"/>
        </w:rPr>
      </w:pPr>
      <w:r>
        <w:rPr>
          <w:color w:val="171717"/>
          <w:spacing w:val="-2"/>
        </w:rPr>
        <w:t>Level</w:t>
      </w:r>
      <w:r>
        <w:rPr>
          <w:rFonts w:ascii="Times New Roman"/>
          <w:b w:val="0"/>
          <w:color w:val="171717"/>
          <w:spacing w:val="-2"/>
        </w:rPr>
        <w:t>:</w:t>
      </w:r>
      <w:r>
        <w:rPr>
          <w:rFonts w:ascii="Times New Roman"/>
          <w:b w:val="0"/>
          <w:color w:val="171717"/>
          <w:spacing w:val="2"/>
        </w:rPr>
        <w:t> </w:t>
      </w:r>
      <w:r>
        <w:rPr>
          <w:color w:val="171717"/>
        </w:rPr>
        <w:t>Native</w:t>
      </w:r>
      <w:r>
        <w:rPr>
          <w:b w:val="0"/>
        </w:rPr>
      </w:r>
    </w:p>
    <w:sectPr>
      <w:pgSz w:w="12240" w:h="15840"/>
      <w:pgMar w:header="771" w:footer="0" w:top="1360" w:bottom="280" w:left="1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84001pt;margin-top:37.540001pt;width:291.5pt;height:32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Christian</w:t>
                </w:r>
                <w:r>
                  <w:rPr>
                    <w:rFonts w:ascii="Calibri"/>
                    <w:b/>
                    <w:spacing w:val="-22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J.</w:t>
                </w:r>
                <w:r>
                  <w:rPr>
                    <w:rFonts w:ascii="Calibri"/>
                    <w:b/>
                    <w:spacing w:val="-23"/>
                    <w:sz w:val="28"/>
                  </w:rPr>
                  <w:t> </w:t>
                </w:r>
                <w:r>
                  <w:rPr>
                    <w:rFonts w:ascii="Calibri"/>
                    <w:b/>
                    <w:sz w:val="28"/>
                  </w:rPr>
                  <w:t>Esquivel</w:t>
                </w:r>
                <w:r>
                  <w:rPr>
                    <w:rFonts w:ascii="Calibri"/>
                    <w:sz w:val="28"/>
                  </w:rPr>
                </w:r>
              </w:p>
              <w:p>
                <w:pPr>
                  <w:spacing w:before="51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color w:val="1F477B"/>
                    <w:spacing w:val="-2"/>
                    <w:sz w:val="22"/>
                  </w:rPr>
                  <w:t>Freelance</w:t>
                </w:r>
                <w:r>
                  <w:rPr>
                    <w:rFonts w:ascii="Calibri"/>
                    <w:b/>
                    <w:color w:val="1F477B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77B"/>
                    <w:spacing w:val="-2"/>
                    <w:sz w:val="22"/>
                  </w:rPr>
                  <w:t>Translator,</w:t>
                </w:r>
                <w:r>
                  <w:rPr>
                    <w:rFonts w:ascii="Calibri"/>
                    <w:b/>
                    <w:color w:val="1F477B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77B"/>
                    <w:spacing w:val="-3"/>
                    <w:sz w:val="22"/>
                  </w:rPr>
                  <w:t>Editor</w:t>
                </w:r>
                <w:r>
                  <w:rPr>
                    <w:rFonts w:ascii="Calibri"/>
                    <w:b/>
                    <w:color w:val="1F477B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77B"/>
                    <w:sz w:val="22"/>
                  </w:rPr>
                  <w:t>and </w:t>
                </w:r>
                <w:r>
                  <w:rPr>
                    <w:rFonts w:ascii="Calibri"/>
                    <w:b/>
                    <w:color w:val="1F477B"/>
                    <w:spacing w:val="-2"/>
                    <w:sz w:val="22"/>
                  </w:rPr>
                  <w:t>Linguistic</w:t>
                </w:r>
                <w:r>
                  <w:rPr>
                    <w:rFonts w:ascii="Calibri"/>
                    <w:b/>
                    <w:color w:val="1F477B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77B"/>
                    <w:spacing w:val="-2"/>
                    <w:sz w:val="22"/>
                  </w:rPr>
                  <w:t>Validation</w:t>
                </w:r>
                <w:r>
                  <w:rPr>
                    <w:rFonts w:ascii="Calibri"/>
                    <w:b/>
                    <w:color w:val="1F477B"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77B"/>
                    <w:spacing w:val="-2"/>
                    <w:sz w:val="22"/>
                  </w:rPr>
                  <w:t>Consultant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/>
        <w:color w:val="171717"/>
        <w:sz w:val="24"/>
        <w:szCs w:val="24"/>
      </w:rPr>
    </w:lvl>
    <w:lvl w:ilvl="1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403" w:hanging="284"/>
      </w:pPr>
      <w:rPr>
        <w:rFonts w:hint="default" w:ascii="Times New Roman" w:hAnsi="Times New Roman" w:eastAsia="Times New Roman"/>
        <w:color w:val="171717"/>
        <w:sz w:val="24"/>
        <w:szCs w:val="24"/>
      </w:rPr>
    </w:lvl>
    <w:lvl w:ilvl="1">
      <w:start w:val="1"/>
      <w:numFmt w:val="bullet"/>
      <w:lvlText w:val="•"/>
      <w:lvlJc w:val="left"/>
      <w:pPr>
        <w:ind w:left="127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4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esquivel.translations@g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dcterms:created xsi:type="dcterms:W3CDTF">2019-06-27T17:28:13Z</dcterms:created>
  <dcterms:modified xsi:type="dcterms:W3CDTF">2019-06-27T17:28:13Z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2019-06-27T00:00:00Z</vt:filetime>
  </property>
</Properties>
</file>