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99" w:rsidRDefault="0061426E" w:rsidP="00CF03C5">
      <w:pPr>
        <w:spacing w:before="37"/>
        <w:rPr>
          <w:b/>
          <w:i/>
          <w:sz w:val="24"/>
        </w:rPr>
      </w:pPr>
      <w:r>
        <w:rPr>
          <w:b/>
          <w:i/>
          <w:sz w:val="24"/>
        </w:rPr>
        <w:t>Aron Nagy</w:t>
      </w:r>
    </w:p>
    <w:p w:rsidR="003C5E99" w:rsidRDefault="0061426E" w:rsidP="00CF03C5">
      <w:pPr>
        <w:spacing w:before="14" w:line="242" w:lineRule="auto"/>
        <w:ind w:right="6337"/>
        <w:rPr>
          <w:b/>
          <w:sz w:val="18"/>
        </w:rPr>
      </w:pPr>
      <w:r>
        <w:rPr>
          <w:b/>
          <w:sz w:val="18"/>
        </w:rPr>
        <w:t>English-Hungarian translator, proofreader</w:t>
      </w:r>
    </w:p>
    <w:p w:rsidR="00CF03C5" w:rsidRDefault="00343116" w:rsidP="00CF03C5">
      <w:pPr>
        <w:spacing w:line="244" w:lineRule="auto"/>
        <w:ind w:right="6469"/>
        <w:rPr>
          <w:sz w:val="16"/>
        </w:rPr>
      </w:pPr>
      <w:r>
        <w:rPr>
          <w:sz w:val="16"/>
        </w:rPr>
        <w:t xml:space="preserve">14 </w:t>
      </w:r>
      <w:proofErr w:type="spellStart"/>
      <w:r>
        <w:rPr>
          <w:sz w:val="16"/>
        </w:rPr>
        <w:t>Beke</w:t>
      </w:r>
      <w:proofErr w:type="spellEnd"/>
      <w:r>
        <w:rPr>
          <w:sz w:val="16"/>
        </w:rPr>
        <w:t xml:space="preserve"> </w:t>
      </w:r>
      <w:proofErr w:type="spellStart"/>
      <w:proofErr w:type="gramStart"/>
      <w:r>
        <w:rPr>
          <w:sz w:val="16"/>
        </w:rPr>
        <w:t>Str</w:t>
      </w:r>
      <w:proofErr w:type="spellEnd"/>
      <w:proofErr w:type="gramEnd"/>
      <w:r>
        <w:rPr>
          <w:sz w:val="16"/>
        </w:rPr>
        <w:t>, 2621</w:t>
      </w:r>
      <w:r w:rsidR="00CF03C5">
        <w:rPr>
          <w:sz w:val="16"/>
        </w:rPr>
        <w:t xml:space="preserve"> </w:t>
      </w:r>
      <w:proofErr w:type="spellStart"/>
      <w:r w:rsidR="00CF03C5">
        <w:rPr>
          <w:sz w:val="16"/>
        </w:rPr>
        <w:t>Veroce</w:t>
      </w:r>
      <w:proofErr w:type="spellEnd"/>
      <w:r w:rsidR="00CF03C5">
        <w:rPr>
          <w:sz w:val="16"/>
        </w:rPr>
        <w:t>, Hungary</w:t>
      </w:r>
    </w:p>
    <w:p w:rsidR="00CF03C5" w:rsidRDefault="0061426E" w:rsidP="00CF03C5">
      <w:pPr>
        <w:spacing w:line="244" w:lineRule="auto"/>
        <w:ind w:right="6469"/>
        <w:rPr>
          <w:sz w:val="16"/>
        </w:rPr>
      </w:pPr>
      <w:r>
        <w:rPr>
          <w:sz w:val="16"/>
        </w:rPr>
        <w:t>Mobile:</w:t>
      </w:r>
      <w:r>
        <w:rPr>
          <w:spacing w:val="-5"/>
          <w:sz w:val="16"/>
        </w:rPr>
        <w:t xml:space="preserve"> </w:t>
      </w:r>
      <w:r>
        <w:rPr>
          <w:sz w:val="16"/>
        </w:rPr>
        <w:t>+36-70-9402723</w:t>
      </w:r>
    </w:p>
    <w:p w:rsidR="00CF03C5" w:rsidRDefault="00420967" w:rsidP="00CF03C5">
      <w:pPr>
        <w:spacing w:line="244" w:lineRule="auto"/>
        <w:ind w:right="6469"/>
        <w:rPr>
          <w:sz w:val="16"/>
        </w:rPr>
      </w:pPr>
      <w:hyperlink r:id="rId6">
        <w:r w:rsidR="0061426E">
          <w:rPr>
            <w:sz w:val="16"/>
          </w:rPr>
          <w:t>escribe.aron@gmail.com</w:t>
        </w:r>
      </w:hyperlink>
    </w:p>
    <w:p w:rsidR="003C5E99" w:rsidRDefault="0061426E" w:rsidP="00CF03C5">
      <w:pPr>
        <w:spacing w:line="244" w:lineRule="auto"/>
        <w:ind w:right="6469"/>
        <w:rPr>
          <w:sz w:val="16"/>
        </w:rPr>
      </w:pPr>
      <w:r>
        <w:rPr>
          <w:sz w:val="16"/>
        </w:rPr>
        <w:t xml:space="preserve">Skype: </w:t>
      </w:r>
      <w:proofErr w:type="spellStart"/>
      <w:r>
        <w:rPr>
          <w:sz w:val="16"/>
        </w:rPr>
        <w:t>nagy.aron</w:t>
      </w:r>
      <w:proofErr w:type="spellEnd"/>
    </w:p>
    <w:p w:rsidR="003C5E99" w:rsidRDefault="003C5E99">
      <w:pPr>
        <w:pStyle w:val="Szvegtrzs"/>
        <w:rPr>
          <w:sz w:val="20"/>
        </w:rPr>
      </w:pPr>
    </w:p>
    <w:p w:rsidR="003C5E99" w:rsidRDefault="003C5E99">
      <w:pPr>
        <w:pStyle w:val="Szvegtrzs"/>
        <w:rPr>
          <w:sz w:val="20"/>
        </w:rPr>
      </w:pPr>
    </w:p>
    <w:p w:rsidR="003C5E99" w:rsidRDefault="003C5E99">
      <w:pPr>
        <w:pStyle w:val="Szvegtrzs"/>
        <w:spacing w:before="5"/>
        <w:rPr>
          <w:sz w:val="18"/>
        </w:rPr>
      </w:pPr>
    </w:p>
    <w:p w:rsidR="003C5E99" w:rsidRDefault="0061426E">
      <w:pPr>
        <w:pStyle w:val="Cmsor1"/>
        <w:ind w:left="222"/>
        <w:jc w:val="both"/>
      </w:pPr>
      <w:bookmarkStart w:id="0" w:name="Objectives"/>
      <w:bookmarkEnd w:id="0"/>
      <w:r>
        <w:t>Objectives</w:t>
      </w:r>
    </w:p>
    <w:p w:rsidR="003C5E99" w:rsidRDefault="003C5E99">
      <w:pPr>
        <w:pStyle w:val="Szvegtrzs"/>
        <w:spacing w:before="1"/>
        <w:rPr>
          <w:b/>
        </w:rPr>
      </w:pPr>
    </w:p>
    <w:p w:rsidR="003C5E99" w:rsidRDefault="0061426E">
      <w:pPr>
        <w:pStyle w:val="Szvegtrzs"/>
        <w:ind w:left="222" w:right="227"/>
        <w:jc w:val="both"/>
      </w:pPr>
      <w:r>
        <w:t>As a freelance translator, editor and proof-reader in the source and target languages of English and Hungarian, I expand my capabilities and refine my processes with each assignment in order to meet the client’s needs in the most effective way. In addition to the linguistic quality of the translated texts, I always lay emphasis on technical quality, compatible file formats, character encodings and customer service, responsiveness, reliable deadlines and budgets.</w:t>
      </w:r>
    </w:p>
    <w:p w:rsidR="003C5E99" w:rsidRDefault="003C5E99">
      <w:pPr>
        <w:pStyle w:val="Szvegtrzs"/>
      </w:pPr>
    </w:p>
    <w:p w:rsidR="003C5E99" w:rsidRDefault="003C5E99">
      <w:pPr>
        <w:pStyle w:val="Szvegtrzs"/>
      </w:pPr>
    </w:p>
    <w:p w:rsidR="003C5E99" w:rsidRDefault="0061426E">
      <w:pPr>
        <w:pStyle w:val="Cmsor1"/>
        <w:spacing w:before="144"/>
        <w:ind w:left="222"/>
        <w:jc w:val="both"/>
      </w:pPr>
      <w:bookmarkStart w:id="1" w:name="Education"/>
      <w:bookmarkEnd w:id="1"/>
      <w:r>
        <w:t>Education</w:t>
      </w:r>
    </w:p>
    <w:p w:rsidR="003C5E99" w:rsidRDefault="003C5E99">
      <w:pPr>
        <w:pStyle w:val="Szvegtrzs"/>
        <w:rPr>
          <w:b/>
          <w:sz w:val="24"/>
        </w:rPr>
      </w:pPr>
    </w:p>
    <w:p w:rsidR="003C5E99" w:rsidRDefault="003C5E99">
      <w:pPr>
        <w:pStyle w:val="Szvegtrzs"/>
        <w:spacing w:before="11"/>
        <w:rPr>
          <w:b/>
          <w:sz w:val="33"/>
        </w:rPr>
      </w:pPr>
    </w:p>
    <w:p w:rsidR="003C5E99" w:rsidRDefault="0061426E">
      <w:pPr>
        <w:ind w:left="222"/>
        <w:jc w:val="both"/>
      </w:pPr>
      <w:r>
        <w:rPr>
          <w:color w:val="848484"/>
        </w:rPr>
        <w:t xml:space="preserve">1998-1999      </w:t>
      </w:r>
      <w:r>
        <w:rPr>
          <w:b/>
        </w:rPr>
        <w:t>ELTE English-American Department</w:t>
      </w:r>
      <w:r>
        <w:t>, Budapest; Babes-</w:t>
      </w:r>
      <w:proofErr w:type="spellStart"/>
      <w:r>
        <w:t>Bolyai</w:t>
      </w:r>
      <w:proofErr w:type="spellEnd"/>
      <w:r>
        <w:t xml:space="preserve"> University, Cluj-Napoca</w:t>
      </w:r>
    </w:p>
    <w:p w:rsidR="003C5E99" w:rsidRDefault="0061426E">
      <w:pPr>
        <w:pStyle w:val="Szvegtrzs"/>
        <w:ind w:right="619"/>
        <w:jc w:val="right"/>
      </w:pPr>
      <w:r>
        <w:t>(</w:t>
      </w:r>
      <w:proofErr w:type="spellStart"/>
      <w:r>
        <w:t>Kolozsvár</w:t>
      </w:r>
      <w:proofErr w:type="spellEnd"/>
      <w:r>
        <w:t>)</w:t>
      </w:r>
    </w:p>
    <w:p w:rsidR="003C5E99" w:rsidRDefault="0061426E">
      <w:pPr>
        <w:pStyle w:val="Listaszerbekezds"/>
        <w:numPr>
          <w:ilvl w:val="0"/>
          <w:numId w:val="2"/>
        </w:numPr>
        <w:tabs>
          <w:tab w:val="left" w:pos="1773"/>
        </w:tabs>
        <w:spacing w:line="300" w:lineRule="auto"/>
        <w:ind w:right="2486"/>
      </w:pPr>
      <w:r>
        <w:t>Junior</w:t>
      </w:r>
      <w:r>
        <w:rPr>
          <w:spacing w:val="-8"/>
        </w:rPr>
        <w:t xml:space="preserve"> </w:t>
      </w:r>
      <w:r>
        <w:t>researcher,</w:t>
      </w:r>
      <w:r>
        <w:rPr>
          <w:spacing w:val="-13"/>
        </w:rPr>
        <w:t xml:space="preserve"> </w:t>
      </w:r>
      <w:r>
        <w:t>MA</w:t>
      </w:r>
      <w:r>
        <w:rPr>
          <w:spacing w:val="-16"/>
        </w:rPr>
        <w:t xml:space="preserve"> </w:t>
      </w:r>
      <w:r>
        <w:t>course,</w:t>
      </w:r>
      <w:r>
        <w:rPr>
          <w:spacing w:val="-13"/>
        </w:rPr>
        <w:t xml:space="preserve"> </w:t>
      </w:r>
      <w:r>
        <w:t>Myth</w:t>
      </w:r>
      <w:r>
        <w:rPr>
          <w:spacing w:val="-11"/>
        </w:rPr>
        <w:t xml:space="preserve"> </w:t>
      </w:r>
      <w:r>
        <w:t>Criticism,</w:t>
      </w:r>
      <w:r>
        <w:rPr>
          <w:spacing w:val="-15"/>
        </w:rPr>
        <w:t xml:space="preserve"> </w:t>
      </w:r>
      <w:r>
        <w:rPr>
          <w:spacing w:val="-7"/>
        </w:rPr>
        <w:t>World</w:t>
      </w:r>
      <w:r>
        <w:rPr>
          <w:spacing w:val="-28"/>
        </w:rPr>
        <w:t xml:space="preserve"> </w:t>
      </w:r>
      <w:r>
        <w:rPr>
          <w:spacing w:val="-8"/>
        </w:rPr>
        <w:t xml:space="preserve">Literature, </w:t>
      </w:r>
      <w:r>
        <w:t>Northrop</w:t>
      </w:r>
      <w:r>
        <w:rPr>
          <w:spacing w:val="-16"/>
        </w:rPr>
        <w:t xml:space="preserve"> </w:t>
      </w:r>
      <w:r>
        <w:t>Frye</w:t>
      </w:r>
      <w:r>
        <w:rPr>
          <w:spacing w:val="-17"/>
        </w:rPr>
        <w:t xml:space="preserve"> </w:t>
      </w:r>
      <w:r>
        <w:t>and</w:t>
      </w:r>
      <w:r>
        <w:rPr>
          <w:spacing w:val="-16"/>
        </w:rPr>
        <w:t xml:space="preserve"> </w:t>
      </w:r>
      <w:r>
        <w:t>William</w:t>
      </w:r>
      <w:r>
        <w:rPr>
          <w:spacing w:val="-16"/>
        </w:rPr>
        <w:t xml:space="preserve"> </w:t>
      </w:r>
      <w:r>
        <w:t>Blake</w:t>
      </w:r>
      <w:r>
        <w:rPr>
          <w:spacing w:val="-9"/>
        </w:rPr>
        <w:t xml:space="preserve"> </w:t>
      </w:r>
      <w:r>
        <w:t>research</w:t>
      </w:r>
    </w:p>
    <w:p w:rsidR="003C5E99" w:rsidRDefault="003C5E99">
      <w:pPr>
        <w:pStyle w:val="Szvegtrzs"/>
        <w:spacing w:before="5"/>
        <w:rPr>
          <w:sz w:val="17"/>
        </w:rPr>
      </w:pPr>
    </w:p>
    <w:p w:rsidR="003C5E99" w:rsidRDefault="0061426E">
      <w:pPr>
        <w:pStyle w:val="Cmsor2"/>
        <w:numPr>
          <w:ilvl w:val="0"/>
          <w:numId w:val="2"/>
        </w:numPr>
        <w:tabs>
          <w:tab w:val="left" w:pos="1780"/>
        </w:tabs>
        <w:spacing w:before="1"/>
        <w:ind w:left="1780" w:hanging="144"/>
      </w:pPr>
      <w:bookmarkStart w:id="2" w:name="•_Domus_Hungarica_Scientiarium_et_Artium"/>
      <w:bookmarkEnd w:id="2"/>
      <w:proofErr w:type="spellStart"/>
      <w:r>
        <w:t>Domus</w:t>
      </w:r>
      <w:proofErr w:type="spellEnd"/>
      <w:r>
        <w:t xml:space="preserve"> </w:t>
      </w:r>
      <w:proofErr w:type="spellStart"/>
      <w:r>
        <w:t>Hungarica</w:t>
      </w:r>
      <w:proofErr w:type="spellEnd"/>
      <w:r>
        <w:t xml:space="preserve"> </w:t>
      </w:r>
      <w:proofErr w:type="spellStart"/>
      <w:r>
        <w:t>Scientiarium</w:t>
      </w:r>
      <w:proofErr w:type="spellEnd"/>
      <w:r>
        <w:t xml:space="preserve"> </w:t>
      </w:r>
      <w:proofErr w:type="gramStart"/>
      <w:r>
        <w:t>et</w:t>
      </w:r>
      <w:proofErr w:type="gramEnd"/>
      <w:r>
        <w:t xml:space="preserve"> </w:t>
      </w:r>
      <w:proofErr w:type="spellStart"/>
      <w:r>
        <w:t>Artium</w:t>
      </w:r>
      <w:proofErr w:type="spellEnd"/>
      <w:r>
        <w:t xml:space="preserve"> and Transylvanian Museum</w:t>
      </w:r>
      <w:r>
        <w:rPr>
          <w:spacing w:val="-9"/>
        </w:rPr>
        <w:t xml:space="preserve"> </w:t>
      </w:r>
      <w:r>
        <w:t>Society</w:t>
      </w:r>
    </w:p>
    <w:p w:rsidR="003C5E99" w:rsidRDefault="0061426E">
      <w:pPr>
        <w:pStyle w:val="Szvegtrzs"/>
        <w:ind w:left="1772"/>
      </w:pPr>
      <w:proofErr w:type="gramStart"/>
      <w:r>
        <w:t>scholarships</w:t>
      </w:r>
      <w:proofErr w:type="gramEnd"/>
    </w:p>
    <w:p w:rsidR="003C5E99" w:rsidRDefault="003C5E99">
      <w:pPr>
        <w:pStyle w:val="Szvegtrzs"/>
      </w:pPr>
    </w:p>
    <w:p w:rsidR="003C5E99" w:rsidRDefault="003C5E99">
      <w:pPr>
        <w:pStyle w:val="Szvegtrzs"/>
        <w:spacing w:before="1"/>
        <w:rPr>
          <w:sz w:val="31"/>
        </w:rPr>
      </w:pPr>
    </w:p>
    <w:p w:rsidR="003C5E99" w:rsidRDefault="0061426E">
      <w:pPr>
        <w:tabs>
          <w:tab w:val="left" w:pos="1638"/>
        </w:tabs>
        <w:ind w:left="229"/>
      </w:pPr>
      <w:r>
        <w:rPr>
          <w:color w:val="848484"/>
        </w:rPr>
        <w:t>1993-1998</w:t>
      </w:r>
      <w:r>
        <w:rPr>
          <w:color w:val="848484"/>
        </w:rPr>
        <w:tab/>
      </w:r>
      <w:r>
        <w:rPr>
          <w:b/>
        </w:rPr>
        <w:t>Babes-</w:t>
      </w:r>
      <w:proofErr w:type="spellStart"/>
      <w:r>
        <w:rPr>
          <w:b/>
        </w:rPr>
        <w:t>Bolyai</w:t>
      </w:r>
      <w:proofErr w:type="spellEnd"/>
      <w:r>
        <w:rPr>
          <w:b/>
        </w:rPr>
        <w:t xml:space="preserve"> University</w:t>
      </w:r>
      <w:r>
        <w:t>, Arts Department,</w:t>
      </w:r>
      <w:r>
        <w:rPr>
          <w:spacing w:val="-9"/>
        </w:rPr>
        <w:t xml:space="preserve"> </w:t>
      </w:r>
      <w:r>
        <w:t>Cluj-</w:t>
      </w:r>
      <w:proofErr w:type="gramStart"/>
      <w:r>
        <w:t>Napoca(</w:t>
      </w:r>
      <w:proofErr w:type="spellStart"/>
      <w:proofErr w:type="gramEnd"/>
      <w:r>
        <w:t>Klausenburg</w:t>
      </w:r>
      <w:proofErr w:type="spellEnd"/>
      <w:r>
        <w:t>)</w:t>
      </w:r>
    </w:p>
    <w:p w:rsidR="003C5E99" w:rsidRDefault="0061426E">
      <w:pPr>
        <w:pStyle w:val="Listaszerbekezds"/>
        <w:numPr>
          <w:ilvl w:val="0"/>
          <w:numId w:val="2"/>
        </w:numPr>
        <w:tabs>
          <w:tab w:val="left" w:pos="1783"/>
        </w:tabs>
        <w:spacing w:before="180"/>
        <w:ind w:left="1782" w:hanging="144"/>
      </w:pPr>
      <w:r>
        <w:t>Degree</w:t>
      </w:r>
      <w:r>
        <w:rPr>
          <w:spacing w:val="-8"/>
        </w:rPr>
        <w:t xml:space="preserve"> </w:t>
      </w:r>
      <w:r>
        <w:t>in</w:t>
      </w:r>
      <w:r>
        <w:rPr>
          <w:spacing w:val="-12"/>
        </w:rPr>
        <w:t xml:space="preserve"> </w:t>
      </w:r>
      <w:r>
        <w:rPr>
          <w:b/>
        </w:rPr>
        <w:t>English</w:t>
      </w:r>
      <w:r>
        <w:rPr>
          <w:b/>
          <w:spacing w:val="-12"/>
        </w:rPr>
        <w:t xml:space="preserve"> </w:t>
      </w:r>
      <w:r>
        <w:rPr>
          <w:b/>
        </w:rPr>
        <w:t>and</w:t>
      </w:r>
      <w:r>
        <w:rPr>
          <w:b/>
          <w:spacing w:val="-12"/>
        </w:rPr>
        <w:t xml:space="preserve"> </w:t>
      </w:r>
      <w:r>
        <w:rPr>
          <w:b/>
        </w:rPr>
        <w:t>Hungarian</w:t>
      </w:r>
      <w:r>
        <w:rPr>
          <w:b/>
          <w:spacing w:val="-12"/>
        </w:rPr>
        <w:t xml:space="preserve"> </w:t>
      </w:r>
      <w:r>
        <w:rPr>
          <w:b/>
        </w:rPr>
        <w:t>Linguistics</w:t>
      </w:r>
      <w:r>
        <w:rPr>
          <w:b/>
          <w:spacing w:val="-9"/>
        </w:rPr>
        <w:t xml:space="preserve"> </w:t>
      </w:r>
      <w:r>
        <w:rPr>
          <w:b/>
        </w:rPr>
        <w:t>and</w:t>
      </w:r>
      <w:r>
        <w:rPr>
          <w:b/>
          <w:spacing w:val="-12"/>
        </w:rPr>
        <w:t xml:space="preserve"> </w:t>
      </w:r>
      <w:r>
        <w:rPr>
          <w:b/>
        </w:rPr>
        <w:t>Literature</w:t>
      </w:r>
      <w:r>
        <w:t>,</w:t>
      </w:r>
      <w:r>
        <w:rPr>
          <w:spacing w:val="-18"/>
        </w:rPr>
        <w:t xml:space="preserve"> </w:t>
      </w:r>
      <w:r>
        <w:t>Journalism</w:t>
      </w:r>
    </w:p>
    <w:p w:rsidR="003C5E99" w:rsidRDefault="003C5E99">
      <w:pPr>
        <w:pStyle w:val="Szvegtrzs"/>
        <w:spacing w:before="3"/>
        <w:rPr>
          <w:sz w:val="21"/>
        </w:rPr>
      </w:pPr>
    </w:p>
    <w:p w:rsidR="003C5E99" w:rsidRDefault="0061426E">
      <w:pPr>
        <w:pStyle w:val="Listaszerbekezds"/>
        <w:numPr>
          <w:ilvl w:val="0"/>
          <w:numId w:val="2"/>
        </w:numPr>
        <w:tabs>
          <w:tab w:val="left" w:pos="1783"/>
        </w:tabs>
        <w:spacing w:line="264" w:lineRule="exact"/>
        <w:ind w:left="1782" w:right="2830" w:hanging="144"/>
      </w:pPr>
      <w:r>
        <w:t>Thesis: Canadian Myth Criticism, Archetypal Criticism and Hermeneutics</w:t>
      </w:r>
    </w:p>
    <w:p w:rsidR="003C5E99" w:rsidRDefault="003C5E99">
      <w:pPr>
        <w:pStyle w:val="Szvegtrzs"/>
      </w:pPr>
    </w:p>
    <w:p w:rsidR="003C5E99" w:rsidRDefault="003C5E99">
      <w:pPr>
        <w:pStyle w:val="Szvegtrzs"/>
        <w:spacing w:before="8"/>
        <w:rPr>
          <w:sz w:val="29"/>
        </w:rPr>
      </w:pPr>
    </w:p>
    <w:p w:rsidR="003C5E99" w:rsidRDefault="0061426E">
      <w:pPr>
        <w:pStyle w:val="Cmsor1"/>
        <w:ind w:left="104" w:right="150"/>
        <w:jc w:val="both"/>
      </w:pPr>
      <w:bookmarkStart w:id="3" w:name="Translation_and_Proofreading_Projects_fo"/>
      <w:bookmarkEnd w:id="3"/>
      <w:r>
        <w:t>Translation and Proofreading Projects for Language Service Providers and in the US, CAN, AU, EU, GB, HU and Direct Clients in Hungary</w:t>
      </w:r>
    </w:p>
    <w:p w:rsidR="003C5E99" w:rsidRDefault="003C5E99">
      <w:pPr>
        <w:pStyle w:val="Szvegtrzs"/>
        <w:spacing w:before="4"/>
        <w:rPr>
          <w:b/>
          <w:sz w:val="34"/>
        </w:rPr>
      </w:pPr>
    </w:p>
    <w:p w:rsidR="003C5E99" w:rsidRDefault="0061426E">
      <w:pPr>
        <w:pStyle w:val="Szvegtrzs"/>
        <w:ind w:left="104" w:right="107"/>
        <w:jc w:val="both"/>
      </w:pPr>
      <w:r>
        <w:t>Due to the fact that in most cases the translation,  proofreading  projects  and  project  coordination  duties were carried out in  cooperation  with  language  service  providers  on  the  basis  of  legally  binding Non- Disclosure Agreements, the data related to language service providers and completed projects must not be disclosed to third</w:t>
      </w:r>
      <w:r>
        <w:rPr>
          <w:spacing w:val="21"/>
        </w:rPr>
        <w:t xml:space="preserve"> </w:t>
      </w:r>
      <w:r>
        <w:t>parties.</w:t>
      </w:r>
    </w:p>
    <w:p w:rsidR="003C5E99" w:rsidRDefault="003C5E99">
      <w:pPr>
        <w:jc w:val="both"/>
        <w:sectPr w:rsidR="003C5E99">
          <w:type w:val="continuous"/>
          <w:pgSz w:w="11930" w:h="16860"/>
          <w:pgMar w:top="1440" w:right="1020" w:bottom="280" w:left="1160" w:header="708" w:footer="708" w:gutter="0"/>
          <w:cols w:space="708"/>
        </w:sectPr>
      </w:pPr>
    </w:p>
    <w:p w:rsidR="003C5E99" w:rsidRDefault="0061426E">
      <w:pPr>
        <w:pStyle w:val="Cmsor1"/>
        <w:spacing w:before="30" w:line="292" w:lineRule="exact"/>
      </w:pPr>
      <w:bookmarkStart w:id="4" w:name="E-Commerce"/>
      <w:bookmarkEnd w:id="4"/>
      <w:r>
        <w:lastRenderedPageBreak/>
        <w:t>E-Commerce</w:t>
      </w:r>
    </w:p>
    <w:p w:rsidR="003C5E99" w:rsidRDefault="0061426E">
      <w:pPr>
        <w:pStyle w:val="Szvegtrzs"/>
        <w:spacing w:before="4" w:line="235" w:lineRule="auto"/>
        <w:ind w:left="204" w:right="267"/>
        <w:jc w:val="both"/>
      </w:pPr>
      <w:r>
        <w:t>UI Strings, marketing and advertising contents, product descriptions for leading online advertisers (approx. 170, 000 words); product informatio</w:t>
      </w:r>
      <w:hyperlink r:id="rId7">
        <w:r>
          <w:t>n and specification</w:t>
        </w:r>
      </w:hyperlink>
      <w:r>
        <w:t xml:space="preserve"> for </w:t>
      </w:r>
      <w:proofErr w:type="spellStart"/>
      <w:r>
        <w:t>Icecat</w:t>
      </w:r>
      <w:proofErr w:type="spellEnd"/>
      <w:r>
        <w:t xml:space="preserve"> e-commerce market, </w:t>
      </w:r>
      <w:hyperlink r:id="rId8">
        <w:r>
          <w:t>http://icecat.co.uk/,</w:t>
        </w:r>
      </w:hyperlink>
      <w:r>
        <w:t xml:space="preserve"> (approx. 180,000 words, direct client)</w:t>
      </w:r>
    </w:p>
    <w:p w:rsidR="003C5E99" w:rsidRDefault="0061426E">
      <w:pPr>
        <w:pStyle w:val="Szvegtrzs"/>
        <w:spacing w:line="266" w:lineRule="exact"/>
        <w:ind w:left="204"/>
      </w:pPr>
      <w:bookmarkStart w:id="5" w:name="Studies_and_Presentations"/>
      <w:bookmarkEnd w:id="5"/>
      <w:r>
        <w:t>Experience: 7 years</w:t>
      </w:r>
    </w:p>
    <w:p w:rsidR="003C5E99" w:rsidRDefault="0061426E">
      <w:pPr>
        <w:pStyle w:val="Cmsor1"/>
        <w:spacing w:before="95"/>
      </w:pPr>
      <w:r>
        <w:t>Studies and Presentations</w:t>
      </w:r>
    </w:p>
    <w:p w:rsidR="003C5E99" w:rsidRDefault="0061426E">
      <w:pPr>
        <w:pStyle w:val="Szvegtrzs"/>
        <w:spacing w:before="3"/>
        <w:ind w:left="204"/>
      </w:pPr>
      <w:r>
        <w:t>Translation of studies, PowerPoint and Prezi presentations and media articles with geography and gastro-tourism relevance – US, Alaska, EU, Moravia, Slovenia, Montenegro, Transylvania and Hungary – as well as medical communication and IT systems (approx. 200,000 words)</w:t>
      </w:r>
    </w:p>
    <w:p w:rsidR="003C5E99" w:rsidRDefault="0061426E">
      <w:pPr>
        <w:pStyle w:val="Szvegtrzs"/>
        <w:ind w:left="204"/>
      </w:pPr>
      <w:bookmarkStart w:id="6" w:name="Homepages,_Marketing_and_System_Descript"/>
      <w:bookmarkEnd w:id="6"/>
      <w:r>
        <w:t>Experience: 10 years</w:t>
      </w:r>
    </w:p>
    <w:p w:rsidR="003C5E99" w:rsidRDefault="0061426E">
      <w:pPr>
        <w:pStyle w:val="Cmsor1"/>
        <w:spacing w:before="91" w:line="275" w:lineRule="exact"/>
      </w:pPr>
      <w:r>
        <w:t>Homepages, Marketing and System Descriptions</w:t>
      </w:r>
    </w:p>
    <w:p w:rsidR="003C5E99" w:rsidRDefault="00420967">
      <w:pPr>
        <w:spacing w:before="19" w:line="196" w:lineRule="auto"/>
        <w:ind w:left="204" w:right="370" w:firstLine="14"/>
      </w:pPr>
      <w:r>
        <w:pict>
          <v:line id="_x0000_s1030" style="position:absolute;left:0;text-align:left;z-index:-5296;mso-position-horizontal-relative:page" from="470.3pt,29.9pt" to="472.8pt,29.9pt" strokeweight=".72pt">
            <w10:wrap anchorx="page"/>
          </v:line>
        </w:pict>
      </w:r>
      <w:r w:rsidR="0061426E">
        <w:t xml:space="preserve">Translation of homepages, manuals, marketing texts and technical specifications and correspondence for </w:t>
      </w:r>
      <w:hyperlink r:id="rId9">
        <w:r w:rsidR="0061426E">
          <w:rPr>
            <w:sz w:val="16"/>
          </w:rPr>
          <w:t>http://wizzair.com/#/</w:t>
        </w:r>
      </w:hyperlink>
      <w:r w:rsidR="0061426E">
        <w:rPr>
          <w:sz w:val="16"/>
        </w:rPr>
        <w:t xml:space="preserve"> </w:t>
      </w:r>
      <w:r w:rsidR="0061426E">
        <w:rPr>
          <w:sz w:val="20"/>
        </w:rPr>
        <w:t xml:space="preserve">(approx. 160,000 words), </w:t>
      </w:r>
      <w:r w:rsidR="0061426E">
        <w:t xml:space="preserve">and a market-leading flight company (286,215 words), as well as a UAV </w:t>
      </w:r>
      <w:hyperlink r:id="rId10">
        <w:r w:rsidR="0061426E">
          <w:t>company:</w:t>
        </w:r>
      </w:hyperlink>
      <w:r w:rsidR="0061426E">
        <w:t xml:space="preserve"> </w:t>
      </w:r>
      <w:hyperlink r:id="rId11">
        <w:r w:rsidR="0061426E">
          <w:rPr>
            <w:sz w:val="16"/>
          </w:rPr>
          <w:t>http://storksystems.hu/</w:t>
        </w:r>
      </w:hyperlink>
      <w:r w:rsidR="0061426E">
        <w:rPr>
          <w:sz w:val="16"/>
        </w:rPr>
        <w:t xml:space="preserve"> </w:t>
      </w:r>
      <w:proofErr w:type="spellStart"/>
      <w:r w:rsidR="0061426E">
        <w:rPr>
          <w:sz w:val="16"/>
        </w:rPr>
        <w:t>en</w:t>
      </w:r>
      <w:proofErr w:type="spellEnd"/>
      <w:r w:rsidR="0061426E">
        <w:rPr>
          <w:sz w:val="16"/>
        </w:rPr>
        <w:t xml:space="preserve">/products/ </w:t>
      </w:r>
      <w:r w:rsidR="0061426E">
        <w:rPr>
          <w:sz w:val="20"/>
        </w:rPr>
        <w:t xml:space="preserve">(approx. 170,000 words, direct </w:t>
      </w:r>
      <w:hyperlink r:id="rId12">
        <w:r w:rsidR="0061426E">
          <w:rPr>
            <w:sz w:val="20"/>
          </w:rPr>
          <w:t>client)</w:t>
        </w:r>
        <w:r w:rsidR="0061426E">
          <w:t>; a hair clinic</w:t>
        </w:r>
        <w:r w:rsidR="0061426E">
          <w:rPr>
            <w:color w:val="002060"/>
          </w:rPr>
          <w:t xml:space="preserve">: </w:t>
        </w:r>
        <w:r w:rsidR="0061426E">
          <w:rPr>
            <w:sz w:val="16"/>
          </w:rPr>
          <w:t>http://biohairclinic.wix.com/</w:t>
        </w:r>
      </w:hyperlink>
      <w:r w:rsidR="0061426E">
        <w:rPr>
          <w:sz w:val="16"/>
        </w:rPr>
        <w:t xml:space="preserve"> </w:t>
      </w:r>
      <w:proofErr w:type="spellStart"/>
      <w:r w:rsidR="0061426E">
        <w:rPr>
          <w:sz w:val="16"/>
        </w:rPr>
        <w:t>biohairclinic</w:t>
      </w:r>
      <w:proofErr w:type="spellEnd"/>
      <w:r w:rsidR="0061426E">
        <w:rPr>
          <w:sz w:val="16"/>
        </w:rPr>
        <w:t>#!contact/c11m6</w:t>
      </w:r>
      <w:hyperlink r:id="rId13">
        <w:r w:rsidR="0061426E">
          <w:t>, and an IT company</w:t>
        </w:r>
        <w:r w:rsidR="0061426E">
          <w:rPr>
            <w:color w:val="002060"/>
          </w:rPr>
          <w:t>:</w:t>
        </w:r>
      </w:hyperlink>
      <w:r w:rsidR="0061426E">
        <w:rPr>
          <w:color w:val="002060"/>
        </w:rPr>
        <w:t xml:space="preserve"> </w:t>
      </w:r>
      <w:hyperlink r:id="rId14">
        <w:r w:rsidR="0061426E">
          <w:rPr>
            <w:sz w:val="16"/>
          </w:rPr>
          <w:t>http://plensys.com/en/</w:t>
        </w:r>
        <w:r w:rsidR="0061426E">
          <w:t>,</w:t>
        </w:r>
      </w:hyperlink>
      <w:r w:rsidR="0061426E">
        <w:t xml:space="preserve"> etc.</w:t>
      </w:r>
    </w:p>
    <w:p w:rsidR="003C5E99" w:rsidRDefault="0061426E">
      <w:pPr>
        <w:pStyle w:val="Szvegtrzs"/>
        <w:spacing w:line="229" w:lineRule="exact"/>
        <w:ind w:left="210"/>
      </w:pPr>
      <w:r>
        <w:t>Experience: 11 years</w:t>
      </w:r>
    </w:p>
    <w:p w:rsidR="003C5E99" w:rsidRDefault="00420967">
      <w:pPr>
        <w:pStyle w:val="Szvegtrzs"/>
        <w:spacing w:line="20" w:lineRule="exact"/>
        <w:ind w:left="5340"/>
        <w:rPr>
          <w:sz w:val="2"/>
        </w:rPr>
      </w:pPr>
      <w:r>
        <w:rPr>
          <w:sz w:val="2"/>
        </w:rPr>
      </w:r>
      <w:r>
        <w:rPr>
          <w:sz w:val="2"/>
        </w:rPr>
        <w:pict>
          <v:group id="_x0000_s1028" style="width:3.1pt;height:.75pt;mso-position-horizontal-relative:char;mso-position-vertical-relative:line" coordsize="62,15">
            <v:line id="_x0000_s1029" style="position:absolute" from="8,8" to="55,8" strokecolor="blue" strokeweight=".72pt"/>
            <w10:wrap type="none"/>
            <w10:anchorlock/>
          </v:group>
        </w:pict>
      </w:r>
    </w:p>
    <w:p w:rsidR="003C5E99" w:rsidRDefault="0061426E">
      <w:pPr>
        <w:pStyle w:val="Cmsor1"/>
        <w:spacing w:before="152" w:line="291" w:lineRule="exact"/>
      </w:pPr>
      <w:r>
        <w:t>Software, Technical Manuals and Tenders</w:t>
      </w:r>
    </w:p>
    <w:p w:rsidR="003C5E99" w:rsidRDefault="0061426E">
      <w:pPr>
        <w:pStyle w:val="Szvegtrzs"/>
        <w:spacing w:before="4" w:line="232" w:lineRule="auto"/>
        <w:ind w:left="204" w:right="483"/>
      </w:pPr>
      <w:r>
        <w:t xml:space="preserve">Technical description of implantable hearing aids, product registration, accessory cards, warranty certificates (approx. 37,000 words); software used in sports and fitness (19,000 words); a metrology software for manual systems (82,000 words); an automatic splicer manual (43,000 words); a honey analysis software and manual 17,200 words); software used in agriculture; know-how for the introduction of agricultural software, patents, executive summaries and tenders (approx. 210,000 words); electrical engineering texts and test reports for </w:t>
      </w:r>
      <w:proofErr w:type="spellStart"/>
      <w:r>
        <w:t>Veiki</w:t>
      </w:r>
      <w:proofErr w:type="spellEnd"/>
      <w:r>
        <w:t xml:space="preserve">-VNL Ltd., </w:t>
      </w:r>
      <w:hyperlink r:id="rId15">
        <w:r>
          <w:rPr>
            <w:sz w:val="16"/>
          </w:rPr>
          <w:t>http://www.vnl.hu/www/</w:t>
        </w:r>
      </w:hyperlink>
      <w:r>
        <w:rPr>
          <w:sz w:val="16"/>
        </w:rPr>
        <w:t xml:space="preserve"> </w:t>
      </w:r>
      <w:r>
        <w:t>(approx. 65,000 words)</w:t>
      </w:r>
    </w:p>
    <w:p w:rsidR="003C5E99" w:rsidRDefault="0061426E">
      <w:pPr>
        <w:pStyle w:val="Szvegtrzs"/>
        <w:spacing w:line="263" w:lineRule="exact"/>
        <w:ind w:left="204"/>
      </w:pPr>
      <w:r>
        <w:t>Experience: 7 years</w:t>
      </w:r>
    </w:p>
    <w:p w:rsidR="003C5E99" w:rsidRDefault="003C5E99">
      <w:pPr>
        <w:pStyle w:val="Szvegtrzs"/>
        <w:spacing w:before="7"/>
        <w:rPr>
          <w:sz w:val="21"/>
        </w:rPr>
      </w:pPr>
    </w:p>
    <w:p w:rsidR="003C5E99" w:rsidRDefault="0061426E">
      <w:pPr>
        <w:pStyle w:val="Cmsor1"/>
      </w:pPr>
      <w:bookmarkStart w:id="7" w:name="Film_and_Video_Subtitles_and_Voice-Over"/>
      <w:bookmarkEnd w:id="7"/>
      <w:r>
        <w:t>Film and Video Subtitles and Voice-Over</w:t>
      </w:r>
    </w:p>
    <w:p w:rsidR="003C5E99" w:rsidRDefault="0061426E">
      <w:pPr>
        <w:pStyle w:val="Szvegtrzs"/>
        <w:spacing w:before="2"/>
        <w:ind w:left="204"/>
      </w:pPr>
      <w:r>
        <w:t xml:space="preserve">Translation and proofreading of film and video subtitles for major media providers through language services provider companies (dramas, art films, comedies, cartoons, documentary films, discoveries, science, report films, </w:t>
      </w:r>
      <w:hyperlink r:id="rId16">
        <w:r>
          <w:t>technical inventions and promotional, as well as</w:t>
        </w:r>
      </w:hyperlink>
      <w:r>
        <w:t xml:space="preserve"> tutorial videos, and voice over recordings (approx. 200 hours) </w:t>
      </w:r>
      <w:hyperlink r:id="rId17">
        <w:r>
          <w:t>Experience: 4 years</w:t>
        </w:r>
      </w:hyperlink>
    </w:p>
    <w:p w:rsidR="003C5E99" w:rsidRDefault="003C5E99">
      <w:pPr>
        <w:pStyle w:val="Szvegtrzs"/>
        <w:spacing w:before="1"/>
        <w:rPr>
          <w:sz w:val="18"/>
        </w:rPr>
      </w:pPr>
    </w:p>
    <w:p w:rsidR="003C5E99" w:rsidRDefault="0061426E">
      <w:pPr>
        <w:pStyle w:val="Cmsor1"/>
      </w:pPr>
      <w:bookmarkStart w:id="8" w:name="Academic_Writing"/>
      <w:bookmarkEnd w:id="8"/>
      <w:r>
        <w:t>Academic Writing</w:t>
      </w:r>
    </w:p>
    <w:p w:rsidR="003C5E99" w:rsidRDefault="0061426E">
      <w:pPr>
        <w:pStyle w:val="Szvegtrzs"/>
        <w:spacing w:before="4"/>
        <w:ind w:left="204" w:right="110"/>
      </w:pPr>
      <w:r>
        <w:t>Dissertations, abstracts and academic articles in diverse subjects (psychology, sociology, anthropology, dramaturgy, literature, linguistics, philosophy, geography, environment, etc.) for several universities in Hungary and foreign language service providers (approx. 300,000 words)</w:t>
      </w:r>
    </w:p>
    <w:p w:rsidR="003C5E99" w:rsidRDefault="0061426E">
      <w:pPr>
        <w:pStyle w:val="Szvegtrzs"/>
        <w:spacing w:before="1"/>
        <w:ind w:left="204"/>
      </w:pPr>
      <w:r>
        <w:t>Experience: 15 years</w:t>
      </w:r>
    </w:p>
    <w:p w:rsidR="003C5E99" w:rsidRDefault="003C5E99">
      <w:pPr>
        <w:pStyle w:val="Szvegtrzs"/>
        <w:spacing w:before="8"/>
        <w:rPr>
          <w:sz w:val="21"/>
        </w:rPr>
      </w:pPr>
    </w:p>
    <w:p w:rsidR="003C5E99" w:rsidRDefault="0061426E">
      <w:pPr>
        <w:pStyle w:val="Cmsor1"/>
      </w:pPr>
      <w:bookmarkStart w:id="9" w:name="Innovation_and_Presentation_Materials"/>
      <w:bookmarkEnd w:id="9"/>
      <w:r>
        <w:rPr>
          <w:color w:val="161616"/>
        </w:rPr>
        <w:t>Innovation and Presentation Materials</w:t>
      </w:r>
    </w:p>
    <w:p w:rsidR="003C5E99" w:rsidRDefault="0061426E">
      <w:pPr>
        <w:pStyle w:val="Szvegtrzs"/>
        <w:spacing w:before="5" w:line="264" w:lineRule="exact"/>
        <w:ind w:left="204"/>
      </w:pPr>
      <w:r>
        <w:rPr>
          <w:color w:val="161616"/>
        </w:rPr>
        <w:t xml:space="preserve">Innovative technologies, rail transport, science and online articles for several technical and innovation companies (270,000 words), e.g. presentation articles for InnoTrans Fair, Berlin, through </w:t>
      </w:r>
      <w:proofErr w:type="spellStart"/>
      <w:r>
        <w:rPr>
          <w:color w:val="161616"/>
        </w:rPr>
        <w:t>Innotéka</w:t>
      </w:r>
      <w:proofErr w:type="spellEnd"/>
      <w:r>
        <w:rPr>
          <w:color w:val="161616"/>
        </w:rPr>
        <w:t xml:space="preserve"> Periodical</w:t>
      </w:r>
    </w:p>
    <w:p w:rsidR="003C5E99" w:rsidRDefault="00420967">
      <w:pPr>
        <w:spacing w:before="6"/>
        <w:ind w:left="204"/>
        <w:rPr>
          <w:sz w:val="16"/>
        </w:rPr>
      </w:pPr>
      <w:hyperlink r:id="rId18">
        <w:r w:rsidR="0061426E">
          <w:rPr>
            <w:color w:val="161616"/>
          </w:rPr>
          <w:t xml:space="preserve">(direct client) </w:t>
        </w:r>
        <w:r w:rsidR="0061426E">
          <w:rPr>
            <w:sz w:val="16"/>
          </w:rPr>
          <w:t>http://www.innoteka.hu/cikk/construction_of_special_railway_superstructures_in_major_and_urban_rai</w:t>
        </w:r>
      </w:hyperlink>
    </w:p>
    <w:p w:rsidR="003C5E99" w:rsidRDefault="00420967">
      <w:pPr>
        <w:spacing w:before="15" w:line="228" w:lineRule="auto"/>
        <w:ind w:left="204" w:right="833"/>
      </w:pPr>
      <w:hyperlink r:id="rId19">
        <w:proofErr w:type="gramStart"/>
        <w:r w:rsidR="0061426E">
          <w:rPr>
            <w:sz w:val="16"/>
          </w:rPr>
          <w:t>ls.1009.html,</w:t>
        </w:r>
      </w:hyperlink>
      <w:r w:rsidR="0061426E">
        <w:rPr>
          <w:sz w:val="16"/>
        </w:rPr>
        <w:t xml:space="preserve"> http://www.i</w:t>
      </w:r>
      <w:hyperlink r:id="rId20">
        <w:r w:rsidR="0061426E">
          <w:rPr>
            <w:sz w:val="16"/>
          </w:rPr>
          <w:t>nnoteka.hu/cikk/application_of_top_down_track_construction_technology.1011.html, http://www.</w:t>
        </w:r>
        <w:proofErr w:type="gramEnd"/>
      </w:hyperlink>
      <w:proofErr w:type="gramStart"/>
      <w:r w:rsidR="0061426E">
        <w:rPr>
          <w:sz w:val="16"/>
        </w:rPr>
        <w:t xml:space="preserve">innoteka.hu/cikk/ </w:t>
      </w:r>
      <w:hyperlink r:id="rId21">
        <w:r w:rsidR="0061426E">
          <w:rPr>
            <w:sz w:val="16"/>
          </w:rPr>
          <w:t xml:space="preserve">credibility_has_great_tensile_strength.1005.html, </w:t>
        </w:r>
        <w:r w:rsidR="0061426E">
          <w:t>etc.</w:t>
        </w:r>
        <w:proofErr w:type="gramEnd"/>
      </w:hyperlink>
    </w:p>
    <w:p w:rsidR="003C5E99" w:rsidRDefault="0061426E">
      <w:pPr>
        <w:pStyle w:val="Szvegtrzs"/>
        <w:spacing w:before="4"/>
        <w:ind w:left="204"/>
      </w:pPr>
      <w:r>
        <w:t>Experience: 8 years</w:t>
      </w:r>
    </w:p>
    <w:p w:rsidR="003C5E99" w:rsidRDefault="00420967" w:rsidP="00420967">
      <w:pPr>
        <w:pStyle w:val="Cmsor1"/>
        <w:spacing w:before="122"/>
        <w:ind w:left="0" w:firstLine="117"/>
      </w:pPr>
      <w:r>
        <w:pict>
          <v:line id="_x0000_s1027" style="position:absolute;left:0;text-align:left;z-index:1096;mso-position-horizontal-relative:page" from="420.5pt,12.65pt" to="422.85pt,12.65pt" strokecolor="blue" strokeweight=".72pt">
            <w10:wrap anchorx="page"/>
          </v:line>
        </w:pict>
      </w:r>
      <w:bookmarkStart w:id="10" w:name="Legal"/>
      <w:bookmarkEnd w:id="10"/>
      <w:r w:rsidR="0061426E">
        <w:t>Legal</w:t>
      </w:r>
    </w:p>
    <w:p w:rsidR="003C5E99" w:rsidRDefault="00420967">
      <w:pPr>
        <w:pStyle w:val="Szvegtrzs"/>
        <w:spacing w:before="18" w:line="242" w:lineRule="auto"/>
        <w:ind w:left="117" w:right="110" w:firstLine="56"/>
      </w:pPr>
      <w:r>
        <w:pict>
          <v:line id="_x0000_s1026" style="position:absolute;left:0;text-align:left;z-index:-5248;mso-position-horizontal-relative:page" from="223pt,7.55pt" to="224.8pt,7.55pt" strokeweight=".72pt">
            <w10:wrap anchorx="page"/>
          </v:line>
        </w:pict>
      </w:r>
      <w:r w:rsidR="0061426E">
        <w:t>GDPR texts, terms and conditions, legal correspondence, document translation, certificates, legal statements and proceedings, c</w:t>
      </w:r>
      <w:bookmarkStart w:id="11" w:name="_GoBack"/>
      <w:bookmarkEnd w:id="11"/>
      <w:r w:rsidR="0061426E">
        <w:t>ourt decisions, leases, MOUs, agreements and contracts for different courts and language service providers in the US, GB, EU and Hungary, as well as for Hungarians living in NY (approx. 330,000 words) Experience: 10 years</w:t>
      </w:r>
    </w:p>
    <w:p w:rsidR="003C5E99" w:rsidRDefault="003C5E99">
      <w:pPr>
        <w:spacing w:line="242" w:lineRule="auto"/>
        <w:sectPr w:rsidR="003C5E99">
          <w:pgSz w:w="11930" w:h="16860"/>
          <w:pgMar w:top="780" w:right="340" w:bottom="280" w:left="1120" w:header="708" w:footer="708" w:gutter="0"/>
          <w:cols w:space="708"/>
        </w:sectPr>
      </w:pPr>
    </w:p>
    <w:p w:rsidR="003C5E99" w:rsidRDefault="0061426E">
      <w:pPr>
        <w:pStyle w:val="Cmsor1"/>
        <w:spacing w:before="28"/>
        <w:ind w:left="120"/>
      </w:pPr>
      <w:bookmarkStart w:id="12" w:name="Books,_Handbooks_and_Computer_Games"/>
      <w:bookmarkEnd w:id="12"/>
      <w:r>
        <w:lastRenderedPageBreak/>
        <w:t>Books, Handbooks and Computer Games</w:t>
      </w:r>
    </w:p>
    <w:p w:rsidR="003C5E99" w:rsidRDefault="0061426E">
      <w:pPr>
        <w:pStyle w:val="Szvegtrzs"/>
        <w:spacing w:before="13"/>
        <w:ind w:left="120"/>
      </w:pPr>
      <w:r>
        <w:t xml:space="preserve">Better-off </w:t>
      </w:r>
      <w:proofErr w:type="gramStart"/>
      <w:r>
        <w:t>Without</w:t>
      </w:r>
      <w:proofErr w:type="gramEnd"/>
      <w:r>
        <w:t xml:space="preserve"> Waste, How to live a sustainable lifestyle, e-book for American readers, 312 pages,</w:t>
      </w:r>
    </w:p>
    <w:p w:rsidR="003C5E99" w:rsidRDefault="00420967">
      <w:pPr>
        <w:spacing w:before="44" w:line="244" w:lineRule="auto"/>
        <w:ind w:left="119" w:right="103"/>
        <w:rPr>
          <w:sz w:val="16"/>
        </w:rPr>
      </w:pPr>
      <w:hyperlink r:id="rId22">
        <w:r w:rsidR="0061426E">
          <w:rPr>
            <w:sz w:val="16"/>
          </w:rPr>
          <w:t>(unfortunately the client changed the title and</w:t>
        </w:r>
      </w:hyperlink>
      <w:r w:rsidR="0061426E">
        <w:rPr>
          <w:sz w:val="16"/>
        </w:rPr>
        <w:t xml:space="preserve"> presentation </w:t>
      </w:r>
      <w:hyperlink r:id="rId23">
        <w:r w:rsidR="0061426E">
          <w:rPr>
            <w:sz w:val="16"/>
          </w:rPr>
          <w:t>paragraph), https://www.amazon.com/Richer-Without-Waste-Robert-B</w:t>
        </w:r>
      </w:hyperlink>
      <w:r w:rsidR="0061426E">
        <w:rPr>
          <w:sz w:val="16"/>
        </w:rPr>
        <w:t xml:space="preserve">aranyi- </w:t>
      </w:r>
      <w:proofErr w:type="spellStart"/>
      <w:r w:rsidR="0061426E">
        <w:rPr>
          <w:sz w:val="16"/>
        </w:rPr>
        <w:t>ebook</w:t>
      </w:r>
      <w:proofErr w:type="spellEnd"/>
      <w:r w:rsidR="0061426E">
        <w:rPr>
          <w:sz w:val="16"/>
        </w:rPr>
        <w:t>/</w:t>
      </w:r>
      <w:proofErr w:type="spellStart"/>
      <w:r w:rsidR="0061426E">
        <w:rPr>
          <w:sz w:val="16"/>
        </w:rPr>
        <w:t>dp</w:t>
      </w:r>
      <w:proofErr w:type="spellEnd"/>
      <w:r w:rsidR="0061426E">
        <w:rPr>
          <w:sz w:val="16"/>
        </w:rPr>
        <w:t>/B079P68Q5N/ref=</w:t>
      </w:r>
      <w:proofErr w:type="spellStart"/>
      <w:r w:rsidR="0061426E">
        <w:rPr>
          <w:sz w:val="16"/>
        </w:rPr>
        <w:t>redir_mobile_desktop</w:t>
      </w:r>
      <w:proofErr w:type="spellEnd"/>
      <w:r w:rsidR="0061426E">
        <w:rPr>
          <w:sz w:val="16"/>
        </w:rPr>
        <w:t>/146-1601278- 3280907? _encoding=UTF8&amp;dpID=5125qZhnRlL&amp;dpPl=1&amp;keywords=Robert% 20Baranyi&amp;pi=AC_SX236_SY340_FMwebp_QL65&amp;qid=1518792090&amp;ref=plSrch&amp;ref_=mp_s_a_1_1&amp;sr=8-1</w:t>
      </w:r>
    </w:p>
    <w:p w:rsidR="003C5E99" w:rsidRDefault="0061426E">
      <w:pPr>
        <w:pStyle w:val="Szvegtrzs"/>
        <w:spacing w:line="238" w:lineRule="exact"/>
        <w:ind w:left="119"/>
      </w:pPr>
      <w:r>
        <w:t>Yoga Philosophy and Practice, 317 pages (HU-EN)</w:t>
      </w:r>
    </w:p>
    <w:p w:rsidR="003C5E99" w:rsidRDefault="0061426E">
      <w:pPr>
        <w:pStyle w:val="Szvegtrzs"/>
        <w:spacing w:before="3" w:line="230" w:lineRule="auto"/>
        <w:ind w:left="119" w:right="333"/>
      </w:pPr>
      <w:r>
        <w:t xml:space="preserve">Children’s books from English to Hungarian for </w:t>
      </w:r>
      <w:proofErr w:type="spellStart"/>
      <w:r>
        <w:t>Libri</w:t>
      </w:r>
      <w:proofErr w:type="spellEnd"/>
      <w:r>
        <w:t xml:space="preserve"> Publishing Ltd. approx. 1400 pages, as well as Minecraft Handbooks (I-IV, 670 pages), and translation of computer games (36,000 words); </w:t>
      </w:r>
      <w:bookmarkStart w:id="13" w:name="Company_Governance"/>
      <w:bookmarkEnd w:id="13"/>
      <w:r>
        <w:t>Experience: 6 years</w:t>
      </w:r>
    </w:p>
    <w:p w:rsidR="003C5E99" w:rsidRDefault="003C5E99">
      <w:pPr>
        <w:pStyle w:val="Szvegtrzs"/>
        <w:spacing w:before="5"/>
        <w:rPr>
          <w:sz w:val="17"/>
        </w:rPr>
      </w:pPr>
    </w:p>
    <w:p w:rsidR="003C5E99" w:rsidRDefault="0061426E">
      <w:pPr>
        <w:pStyle w:val="Cmsor1"/>
        <w:spacing w:line="265" w:lineRule="exact"/>
        <w:ind w:left="120"/>
      </w:pPr>
      <w:r>
        <w:t>Company Governance</w:t>
      </w:r>
    </w:p>
    <w:p w:rsidR="003C5E99" w:rsidRDefault="0061426E">
      <w:pPr>
        <w:pStyle w:val="Szvegtrzs"/>
        <w:spacing w:before="14" w:line="192" w:lineRule="auto"/>
        <w:ind w:left="120" w:right="230" w:hanging="1"/>
      </w:pPr>
      <w:r>
        <w:t>HSE-Quality Management, workshops for Management and Supervision, PowerPoint presentations and e-learning materials for world leading companies (approx. 180,000 words)</w:t>
      </w:r>
    </w:p>
    <w:p w:rsidR="003C5E99" w:rsidRDefault="0061426E">
      <w:pPr>
        <w:pStyle w:val="Szvegtrzs"/>
        <w:spacing w:line="226" w:lineRule="exact"/>
        <w:ind w:left="119"/>
      </w:pPr>
      <w:bookmarkStart w:id="14" w:name="Medical_and_Life_sciences"/>
      <w:bookmarkEnd w:id="14"/>
      <w:r>
        <w:t>Experience: 9 years</w:t>
      </w:r>
    </w:p>
    <w:p w:rsidR="003C5E99" w:rsidRDefault="0061426E">
      <w:pPr>
        <w:pStyle w:val="Cmsor1"/>
        <w:spacing w:before="150"/>
        <w:ind w:left="119"/>
      </w:pPr>
      <w:r>
        <w:t>Medical and Life sciences</w:t>
      </w:r>
    </w:p>
    <w:p w:rsidR="003C5E99" w:rsidRDefault="0061426E">
      <w:pPr>
        <w:pStyle w:val="Szvegtrzs"/>
        <w:spacing w:before="6"/>
        <w:ind w:left="119"/>
      </w:pPr>
      <w:r>
        <w:t>Medical Devices and Terms Definitions (IVD, GMDN, 28,000 words)</w:t>
      </w:r>
    </w:p>
    <w:p w:rsidR="003C5E99" w:rsidRDefault="0061426E">
      <w:pPr>
        <w:pStyle w:val="Szvegtrzs"/>
        <w:ind w:left="120"/>
      </w:pPr>
      <w:r>
        <w:t>Life sciences texts for language services providers (approx. 30,000 words)</w:t>
      </w:r>
    </w:p>
    <w:p w:rsidR="003C5E99" w:rsidRDefault="0061426E">
      <w:pPr>
        <w:pStyle w:val="Szvegtrzs"/>
        <w:ind w:left="120"/>
      </w:pPr>
      <w:r>
        <w:t>Experience: 6 years</w:t>
      </w:r>
    </w:p>
    <w:p w:rsidR="003C5E99" w:rsidRDefault="003C5E99">
      <w:pPr>
        <w:pStyle w:val="Szvegtrzs"/>
        <w:spacing w:before="7"/>
        <w:rPr>
          <w:sz w:val="23"/>
        </w:rPr>
      </w:pPr>
    </w:p>
    <w:p w:rsidR="003C5E99" w:rsidRDefault="0061426E">
      <w:pPr>
        <w:pStyle w:val="Cmsor1"/>
        <w:spacing w:line="293" w:lineRule="exact"/>
        <w:ind w:left="120"/>
      </w:pPr>
      <w:bookmarkStart w:id="15" w:name="Language_Tutoring_Materials"/>
      <w:bookmarkEnd w:id="15"/>
      <w:r>
        <w:t>Language Tutoring Materials</w:t>
      </w:r>
    </w:p>
    <w:p w:rsidR="003C5E99" w:rsidRDefault="0061426E">
      <w:pPr>
        <w:pStyle w:val="Szvegtrzs"/>
        <w:spacing w:line="242" w:lineRule="auto"/>
        <w:ind w:left="119" w:right="103"/>
      </w:pPr>
      <w:r>
        <w:t xml:space="preserve">Creation and development of generic and specialized English-Hungarian language tutoring materials and scripts for contact courses, blended learning, e-learning and m-learning purposes (3660 pages) </w:t>
      </w:r>
      <w:bookmarkStart w:id="16" w:name="Language_Trainings,_Private_Tutoring_and"/>
      <w:bookmarkEnd w:id="16"/>
      <w:r>
        <w:t>Experience: 18 years</w:t>
      </w:r>
    </w:p>
    <w:p w:rsidR="003C5E99" w:rsidRDefault="0061426E">
      <w:pPr>
        <w:pStyle w:val="Cmsor1"/>
        <w:spacing w:before="80" w:line="288" w:lineRule="exact"/>
        <w:ind w:left="119"/>
      </w:pPr>
      <w:r>
        <w:t>Language Trainings, Private Tutoring and Translations for private language schools and companies located in Budapest</w:t>
      </w:r>
    </w:p>
    <w:p w:rsidR="003C5E99" w:rsidRDefault="00420967">
      <w:pPr>
        <w:spacing w:before="17" w:line="192" w:lineRule="exact"/>
        <w:ind w:left="119" w:right="1215"/>
        <w:rPr>
          <w:sz w:val="16"/>
        </w:rPr>
      </w:pPr>
      <w:hyperlink r:id="rId24">
        <w:r w:rsidR="0061426E">
          <w:rPr>
            <w:sz w:val="16"/>
          </w:rPr>
          <w:t>http://www.gmnhungary.hu/,</w:t>
        </w:r>
      </w:hyperlink>
      <w:r w:rsidR="0061426E">
        <w:rPr>
          <w:sz w:val="16"/>
        </w:rPr>
        <w:t xml:space="preserve"> </w:t>
      </w:r>
      <w:hyperlink r:id="rId25">
        <w:r w:rsidR="0061426E">
          <w:rPr>
            <w:sz w:val="16"/>
          </w:rPr>
          <w:t>http://langsols.hu/,</w:t>
        </w:r>
      </w:hyperlink>
      <w:r w:rsidR="0061426E">
        <w:rPr>
          <w:sz w:val="16"/>
        </w:rPr>
        <w:t xml:space="preserve"> </w:t>
      </w:r>
      <w:hyperlink r:id="rId26">
        <w:r w:rsidR="0061426E">
          <w:rPr>
            <w:sz w:val="16"/>
          </w:rPr>
          <w:t>http://relaxa.hu/,</w:t>
        </w:r>
      </w:hyperlink>
      <w:r w:rsidR="0061426E">
        <w:rPr>
          <w:sz w:val="16"/>
        </w:rPr>
        <w:t xml:space="preserve"> </w:t>
      </w:r>
      <w:hyperlink r:id="rId27">
        <w:r w:rsidR="0061426E">
          <w:rPr>
            <w:sz w:val="16"/>
          </w:rPr>
          <w:t>http://storksystems.hu/en/,</w:t>
        </w:r>
      </w:hyperlink>
      <w:r w:rsidR="0061426E">
        <w:rPr>
          <w:sz w:val="16"/>
        </w:rPr>
        <w:t xml:space="preserve"> </w:t>
      </w:r>
      <w:hyperlink r:id="rId28">
        <w:r w:rsidR="0061426E">
          <w:rPr>
            <w:sz w:val="16"/>
          </w:rPr>
          <w:t>http://indigocom.hu/,</w:t>
        </w:r>
      </w:hyperlink>
      <w:r w:rsidR="0061426E">
        <w:rPr>
          <w:sz w:val="16"/>
        </w:rPr>
        <w:t xml:space="preserve"> http:// </w:t>
      </w:r>
      <w:hyperlink r:id="rId29">
        <w:r w:rsidR="0061426E">
          <w:rPr>
            <w:sz w:val="16"/>
          </w:rPr>
          <w:t>www.elonyelvek.hu/</w:t>
        </w:r>
      </w:hyperlink>
    </w:p>
    <w:p w:rsidR="003C5E99" w:rsidRDefault="0061426E">
      <w:pPr>
        <w:pStyle w:val="Szvegtrzs"/>
        <w:spacing w:line="264" w:lineRule="exact"/>
        <w:ind w:left="120"/>
      </w:pPr>
      <w:r>
        <w:t>1999-</w:t>
      </w:r>
    </w:p>
    <w:p w:rsidR="003C5E99" w:rsidRDefault="003C5E99">
      <w:pPr>
        <w:pStyle w:val="Szvegtrzs"/>
        <w:spacing w:before="3"/>
        <w:rPr>
          <w:sz w:val="21"/>
        </w:rPr>
      </w:pPr>
    </w:p>
    <w:p w:rsidR="003C5E99" w:rsidRDefault="0061426E">
      <w:pPr>
        <w:pStyle w:val="Szvegtrzs"/>
        <w:ind w:left="120"/>
      </w:pPr>
      <w:proofErr w:type="gramStart"/>
      <w:r>
        <w:t>Registered with a large number of Language Service Providers worldwide, based on language tests.</w:t>
      </w:r>
      <w:proofErr w:type="gramEnd"/>
    </w:p>
    <w:p w:rsidR="003C5E99" w:rsidRDefault="003C5E99">
      <w:pPr>
        <w:pStyle w:val="Szvegtrzs"/>
        <w:spacing w:before="10"/>
        <w:rPr>
          <w:sz w:val="21"/>
        </w:rPr>
      </w:pPr>
    </w:p>
    <w:p w:rsidR="003C5E99" w:rsidRDefault="0061426E">
      <w:pPr>
        <w:pStyle w:val="Cmsor1"/>
        <w:ind w:left="120"/>
      </w:pPr>
      <w:bookmarkStart w:id="17" w:name="CAT_Tools_-_IT_Skills"/>
      <w:bookmarkEnd w:id="17"/>
      <w:r>
        <w:t>CAT Tools - IT Skills</w:t>
      </w:r>
    </w:p>
    <w:p w:rsidR="003C5E99" w:rsidRDefault="0061426E">
      <w:pPr>
        <w:pStyle w:val="Listaszerbekezds"/>
        <w:numPr>
          <w:ilvl w:val="0"/>
          <w:numId w:val="1"/>
        </w:numPr>
        <w:tabs>
          <w:tab w:val="left" w:pos="399"/>
        </w:tabs>
        <w:spacing w:before="129"/>
      </w:pPr>
      <w:r>
        <w:t>SDL</w:t>
      </w:r>
      <w:r>
        <w:rPr>
          <w:spacing w:val="-10"/>
        </w:rPr>
        <w:t xml:space="preserve"> </w:t>
      </w:r>
      <w:proofErr w:type="spellStart"/>
      <w:r>
        <w:t>Trados</w:t>
      </w:r>
      <w:proofErr w:type="spellEnd"/>
      <w:r>
        <w:rPr>
          <w:spacing w:val="-9"/>
        </w:rPr>
        <w:t xml:space="preserve"> </w:t>
      </w:r>
      <w:r>
        <w:t>Studio</w:t>
      </w:r>
      <w:r>
        <w:rPr>
          <w:spacing w:val="-10"/>
        </w:rPr>
        <w:t xml:space="preserve"> </w:t>
      </w:r>
      <w:r>
        <w:t>2017,</w:t>
      </w:r>
      <w:r>
        <w:rPr>
          <w:spacing w:val="-14"/>
        </w:rPr>
        <w:t xml:space="preserve"> </w:t>
      </w:r>
      <w:proofErr w:type="spellStart"/>
      <w:r>
        <w:t>memoQ</w:t>
      </w:r>
      <w:proofErr w:type="spellEnd"/>
      <w:r>
        <w:rPr>
          <w:spacing w:val="-9"/>
        </w:rPr>
        <w:t xml:space="preserve"> </w:t>
      </w:r>
      <w:r>
        <w:t>2015,</w:t>
      </w:r>
      <w:r>
        <w:rPr>
          <w:spacing w:val="-11"/>
        </w:rPr>
        <w:t xml:space="preserve"> </w:t>
      </w:r>
      <w:proofErr w:type="spellStart"/>
      <w:r>
        <w:t>Wordfast</w:t>
      </w:r>
      <w:proofErr w:type="spellEnd"/>
      <w:r>
        <w:t>,</w:t>
      </w:r>
    </w:p>
    <w:p w:rsidR="003C5E99" w:rsidRDefault="0061426E">
      <w:pPr>
        <w:pStyle w:val="Szvegtrzs"/>
        <w:spacing w:before="105"/>
        <w:ind w:left="398"/>
      </w:pPr>
      <w:r>
        <w:t>GTT, Subtitle editor, RC-</w:t>
      </w:r>
      <w:proofErr w:type="spellStart"/>
      <w:r>
        <w:t>WinTrans</w:t>
      </w:r>
      <w:proofErr w:type="spellEnd"/>
      <w:r>
        <w:t xml:space="preserve">, XTM, </w:t>
      </w:r>
      <w:proofErr w:type="spellStart"/>
      <w:r>
        <w:t>CrowdIn</w:t>
      </w:r>
      <w:proofErr w:type="spellEnd"/>
      <w:r>
        <w:t>, World Server, Stream</w:t>
      </w:r>
    </w:p>
    <w:p w:rsidR="003C5E99" w:rsidRDefault="0061426E">
      <w:pPr>
        <w:pStyle w:val="Listaszerbekezds"/>
        <w:numPr>
          <w:ilvl w:val="0"/>
          <w:numId w:val="1"/>
        </w:numPr>
        <w:tabs>
          <w:tab w:val="left" w:pos="399"/>
        </w:tabs>
        <w:spacing w:before="124"/>
      </w:pPr>
      <w:r>
        <w:rPr>
          <w:spacing w:val="-4"/>
        </w:rPr>
        <w:t>Microsoft</w:t>
      </w:r>
      <w:r>
        <w:rPr>
          <w:spacing w:val="-9"/>
        </w:rPr>
        <w:t xml:space="preserve"> </w:t>
      </w:r>
      <w:r>
        <w:t>Office,</w:t>
      </w:r>
      <w:r>
        <w:rPr>
          <w:spacing w:val="-7"/>
        </w:rPr>
        <w:t xml:space="preserve"> </w:t>
      </w:r>
      <w:r>
        <w:rPr>
          <w:spacing w:val="-5"/>
        </w:rPr>
        <w:t>Windows</w:t>
      </w:r>
      <w:r>
        <w:rPr>
          <w:spacing w:val="-12"/>
        </w:rPr>
        <w:t xml:space="preserve"> </w:t>
      </w:r>
      <w:r>
        <w:t>Vista,</w:t>
      </w:r>
      <w:r>
        <w:rPr>
          <w:spacing w:val="-4"/>
        </w:rPr>
        <w:t xml:space="preserve"> </w:t>
      </w:r>
      <w:r>
        <w:t>XP,</w:t>
      </w:r>
      <w:r>
        <w:rPr>
          <w:spacing w:val="-9"/>
        </w:rPr>
        <w:t xml:space="preserve"> </w:t>
      </w:r>
      <w:r>
        <w:t>Windows</w:t>
      </w:r>
      <w:r>
        <w:rPr>
          <w:spacing w:val="-7"/>
        </w:rPr>
        <w:t xml:space="preserve"> </w:t>
      </w:r>
      <w:r>
        <w:t>7</w:t>
      </w:r>
      <w:r>
        <w:rPr>
          <w:spacing w:val="-6"/>
        </w:rPr>
        <w:t xml:space="preserve"> </w:t>
      </w:r>
      <w:r>
        <w:t>and</w:t>
      </w:r>
      <w:r>
        <w:rPr>
          <w:spacing w:val="-13"/>
        </w:rPr>
        <w:t xml:space="preserve"> </w:t>
      </w:r>
      <w:r>
        <w:t>10,</w:t>
      </w:r>
      <w:r>
        <w:rPr>
          <w:spacing w:val="-2"/>
        </w:rPr>
        <w:t xml:space="preserve"> </w:t>
      </w:r>
      <w:r>
        <w:rPr>
          <w:spacing w:val="-3"/>
        </w:rPr>
        <w:t>Adobe</w:t>
      </w:r>
      <w:r>
        <w:rPr>
          <w:spacing w:val="-11"/>
        </w:rPr>
        <w:t xml:space="preserve"> </w:t>
      </w:r>
      <w:r>
        <w:t>Acrobat,</w:t>
      </w:r>
      <w:r>
        <w:rPr>
          <w:spacing w:val="-9"/>
        </w:rPr>
        <w:t xml:space="preserve"> </w:t>
      </w:r>
      <w:r>
        <w:t>HTML</w:t>
      </w:r>
    </w:p>
    <w:p w:rsidR="003C5E99" w:rsidRDefault="003C5E99">
      <w:pPr>
        <w:pStyle w:val="Szvegtrzs"/>
        <w:spacing w:before="2"/>
        <w:rPr>
          <w:sz w:val="21"/>
        </w:rPr>
      </w:pPr>
    </w:p>
    <w:p w:rsidR="003C5E99" w:rsidRDefault="0061426E">
      <w:pPr>
        <w:pStyle w:val="Cmsor2"/>
      </w:pPr>
      <w:bookmarkStart w:id="18" w:name="Translation_Capacity"/>
      <w:bookmarkEnd w:id="18"/>
      <w:r>
        <w:t>Translation Capacity</w:t>
      </w:r>
    </w:p>
    <w:p w:rsidR="003C5E99" w:rsidRDefault="0061426E">
      <w:pPr>
        <w:pStyle w:val="Listaszerbekezds"/>
        <w:numPr>
          <w:ilvl w:val="0"/>
          <w:numId w:val="1"/>
        </w:numPr>
        <w:tabs>
          <w:tab w:val="left" w:pos="413"/>
        </w:tabs>
        <w:spacing w:before="182"/>
        <w:ind w:left="412" w:hanging="141"/>
      </w:pPr>
      <w:r>
        <w:t>2000-3000 words/day, available on weekdays and</w:t>
      </w:r>
      <w:r>
        <w:rPr>
          <w:spacing w:val="-38"/>
        </w:rPr>
        <w:t xml:space="preserve"> </w:t>
      </w:r>
      <w:r>
        <w:t>Saturdays</w:t>
      </w:r>
    </w:p>
    <w:p w:rsidR="003C5E99" w:rsidRDefault="003C5E99">
      <w:pPr>
        <w:pStyle w:val="Szvegtrzs"/>
        <w:spacing w:before="3"/>
        <w:rPr>
          <w:sz w:val="20"/>
        </w:rPr>
      </w:pPr>
    </w:p>
    <w:p w:rsidR="003C5E99" w:rsidRDefault="0061426E">
      <w:pPr>
        <w:pStyle w:val="Cmsor2"/>
      </w:pPr>
      <w:bookmarkStart w:id="19" w:name="Payment_Options"/>
      <w:bookmarkEnd w:id="19"/>
      <w:r>
        <w:t>Payment Options</w:t>
      </w:r>
    </w:p>
    <w:p w:rsidR="003C5E99" w:rsidRDefault="0061426E">
      <w:pPr>
        <w:pStyle w:val="Listaszerbekezds"/>
        <w:numPr>
          <w:ilvl w:val="0"/>
          <w:numId w:val="1"/>
        </w:numPr>
        <w:tabs>
          <w:tab w:val="left" w:pos="399"/>
        </w:tabs>
        <w:spacing w:before="184"/>
      </w:pPr>
      <w:r>
        <w:t>Wire transfer,</w:t>
      </w:r>
      <w:r>
        <w:rPr>
          <w:spacing w:val="-10"/>
        </w:rPr>
        <w:t xml:space="preserve"> </w:t>
      </w:r>
      <w:r>
        <w:rPr>
          <w:spacing w:val="-3"/>
        </w:rPr>
        <w:t>PayPal</w:t>
      </w:r>
    </w:p>
    <w:p w:rsidR="003C5E99" w:rsidRDefault="003C5E99">
      <w:pPr>
        <w:pStyle w:val="Szvegtrzs"/>
        <w:spacing w:before="1"/>
        <w:rPr>
          <w:sz w:val="31"/>
        </w:rPr>
      </w:pPr>
    </w:p>
    <w:p w:rsidR="003C5E99" w:rsidRDefault="0061426E">
      <w:pPr>
        <w:pStyle w:val="Szvegtrzs"/>
        <w:spacing w:line="264" w:lineRule="exact"/>
        <w:ind w:left="120" w:right="7359"/>
      </w:pPr>
      <w:r>
        <w:t>Reference letters: upon request.</w:t>
      </w:r>
    </w:p>
    <w:sectPr w:rsidR="003C5E99">
      <w:pgSz w:w="11930" w:h="16860"/>
      <w:pgMar w:top="1060" w:right="118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924C5"/>
    <w:multiLevelType w:val="hybridMultilevel"/>
    <w:tmpl w:val="9CDC2714"/>
    <w:lvl w:ilvl="0" w:tplc="AD426766">
      <w:numFmt w:val="bullet"/>
      <w:lvlText w:val="•"/>
      <w:lvlJc w:val="left"/>
      <w:pPr>
        <w:ind w:left="1773" w:hanging="137"/>
      </w:pPr>
      <w:rPr>
        <w:rFonts w:ascii="Calibri" w:eastAsia="Calibri" w:hAnsi="Calibri" w:cs="Calibri" w:hint="default"/>
        <w:w w:val="98"/>
        <w:sz w:val="20"/>
        <w:szCs w:val="20"/>
      </w:rPr>
    </w:lvl>
    <w:lvl w:ilvl="1" w:tplc="36E41EF4">
      <w:numFmt w:val="bullet"/>
      <w:lvlText w:val="•"/>
      <w:lvlJc w:val="left"/>
      <w:pPr>
        <w:ind w:left="2576" w:hanging="137"/>
      </w:pPr>
      <w:rPr>
        <w:rFonts w:hint="default"/>
      </w:rPr>
    </w:lvl>
    <w:lvl w:ilvl="2" w:tplc="B9823A64">
      <w:numFmt w:val="bullet"/>
      <w:lvlText w:val="•"/>
      <w:lvlJc w:val="left"/>
      <w:pPr>
        <w:ind w:left="3372" w:hanging="137"/>
      </w:pPr>
      <w:rPr>
        <w:rFonts w:hint="default"/>
      </w:rPr>
    </w:lvl>
    <w:lvl w:ilvl="3" w:tplc="A022CBAE">
      <w:numFmt w:val="bullet"/>
      <w:lvlText w:val="•"/>
      <w:lvlJc w:val="left"/>
      <w:pPr>
        <w:ind w:left="4168" w:hanging="137"/>
      </w:pPr>
      <w:rPr>
        <w:rFonts w:hint="default"/>
      </w:rPr>
    </w:lvl>
    <w:lvl w:ilvl="4" w:tplc="6AB40F44">
      <w:numFmt w:val="bullet"/>
      <w:lvlText w:val="•"/>
      <w:lvlJc w:val="left"/>
      <w:pPr>
        <w:ind w:left="4964" w:hanging="137"/>
      </w:pPr>
      <w:rPr>
        <w:rFonts w:hint="default"/>
      </w:rPr>
    </w:lvl>
    <w:lvl w:ilvl="5" w:tplc="0568BA6E">
      <w:numFmt w:val="bullet"/>
      <w:lvlText w:val="•"/>
      <w:lvlJc w:val="left"/>
      <w:pPr>
        <w:ind w:left="5760" w:hanging="137"/>
      </w:pPr>
      <w:rPr>
        <w:rFonts w:hint="default"/>
      </w:rPr>
    </w:lvl>
    <w:lvl w:ilvl="6" w:tplc="9DAEC5F6">
      <w:numFmt w:val="bullet"/>
      <w:lvlText w:val="•"/>
      <w:lvlJc w:val="left"/>
      <w:pPr>
        <w:ind w:left="6556" w:hanging="137"/>
      </w:pPr>
      <w:rPr>
        <w:rFonts w:hint="default"/>
      </w:rPr>
    </w:lvl>
    <w:lvl w:ilvl="7" w:tplc="EE06E2CA">
      <w:numFmt w:val="bullet"/>
      <w:lvlText w:val="•"/>
      <w:lvlJc w:val="left"/>
      <w:pPr>
        <w:ind w:left="7352" w:hanging="137"/>
      </w:pPr>
      <w:rPr>
        <w:rFonts w:hint="default"/>
      </w:rPr>
    </w:lvl>
    <w:lvl w:ilvl="8" w:tplc="F0126106">
      <w:numFmt w:val="bullet"/>
      <w:lvlText w:val="•"/>
      <w:lvlJc w:val="left"/>
      <w:pPr>
        <w:ind w:left="8148" w:hanging="137"/>
      </w:pPr>
      <w:rPr>
        <w:rFonts w:hint="default"/>
      </w:rPr>
    </w:lvl>
  </w:abstractNum>
  <w:abstractNum w:abstractNumId="1">
    <w:nsid w:val="583C2DFF"/>
    <w:multiLevelType w:val="hybridMultilevel"/>
    <w:tmpl w:val="75AE17B8"/>
    <w:lvl w:ilvl="0" w:tplc="711CBF54">
      <w:numFmt w:val="bullet"/>
      <w:lvlText w:val="•"/>
      <w:lvlJc w:val="left"/>
      <w:pPr>
        <w:ind w:left="398" w:hanging="142"/>
      </w:pPr>
      <w:rPr>
        <w:rFonts w:ascii="Calibri" w:eastAsia="Calibri" w:hAnsi="Calibri" w:cs="Calibri" w:hint="default"/>
        <w:w w:val="98"/>
        <w:sz w:val="20"/>
        <w:szCs w:val="20"/>
      </w:rPr>
    </w:lvl>
    <w:lvl w:ilvl="1" w:tplc="89143EB4">
      <w:numFmt w:val="bullet"/>
      <w:lvlText w:val="•"/>
      <w:lvlJc w:val="left"/>
      <w:pPr>
        <w:ind w:left="1320" w:hanging="142"/>
      </w:pPr>
      <w:rPr>
        <w:rFonts w:hint="default"/>
      </w:rPr>
    </w:lvl>
    <w:lvl w:ilvl="2" w:tplc="CEAAFA1E">
      <w:numFmt w:val="bullet"/>
      <w:lvlText w:val="•"/>
      <w:lvlJc w:val="left"/>
      <w:pPr>
        <w:ind w:left="2240" w:hanging="142"/>
      </w:pPr>
      <w:rPr>
        <w:rFonts w:hint="default"/>
      </w:rPr>
    </w:lvl>
    <w:lvl w:ilvl="3" w:tplc="E44012CC">
      <w:numFmt w:val="bullet"/>
      <w:lvlText w:val="•"/>
      <w:lvlJc w:val="left"/>
      <w:pPr>
        <w:ind w:left="3160" w:hanging="142"/>
      </w:pPr>
      <w:rPr>
        <w:rFonts w:hint="default"/>
      </w:rPr>
    </w:lvl>
    <w:lvl w:ilvl="4" w:tplc="88583EA4">
      <w:numFmt w:val="bullet"/>
      <w:lvlText w:val="•"/>
      <w:lvlJc w:val="left"/>
      <w:pPr>
        <w:ind w:left="4080" w:hanging="142"/>
      </w:pPr>
      <w:rPr>
        <w:rFonts w:hint="default"/>
      </w:rPr>
    </w:lvl>
    <w:lvl w:ilvl="5" w:tplc="6F0CC210">
      <w:numFmt w:val="bullet"/>
      <w:lvlText w:val="•"/>
      <w:lvlJc w:val="left"/>
      <w:pPr>
        <w:ind w:left="5000" w:hanging="142"/>
      </w:pPr>
      <w:rPr>
        <w:rFonts w:hint="default"/>
      </w:rPr>
    </w:lvl>
    <w:lvl w:ilvl="6" w:tplc="532C58BA">
      <w:numFmt w:val="bullet"/>
      <w:lvlText w:val="•"/>
      <w:lvlJc w:val="left"/>
      <w:pPr>
        <w:ind w:left="5920" w:hanging="142"/>
      </w:pPr>
      <w:rPr>
        <w:rFonts w:hint="default"/>
      </w:rPr>
    </w:lvl>
    <w:lvl w:ilvl="7" w:tplc="6172E918">
      <w:numFmt w:val="bullet"/>
      <w:lvlText w:val="•"/>
      <w:lvlJc w:val="left"/>
      <w:pPr>
        <w:ind w:left="6840" w:hanging="142"/>
      </w:pPr>
      <w:rPr>
        <w:rFonts w:hint="default"/>
      </w:rPr>
    </w:lvl>
    <w:lvl w:ilvl="8" w:tplc="EDFA4B14">
      <w:numFmt w:val="bullet"/>
      <w:lvlText w:val="•"/>
      <w:lvlJc w:val="left"/>
      <w:pPr>
        <w:ind w:left="7760" w:hanging="1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C5E99"/>
    <w:rsid w:val="00343116"/>
    <w:rsid w:val="003C5E99"/>
    <w:rsid w:val="00420967"/>
    <w:rsid w:val="0061426E"/>
    <w:rsid w:val="006B355D"/>
    <w:rsid w:val="00CF03C5"/>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Calibri" w:eastAsia="Calibri" w:hAnsi="Calibri" w:cs="Calibri"/>
    </w:rPr>
  </w:style>
  <w:style w:type="paragraph" w:styleId="Cmsor1">
    <w:name w:val="heading 1"/>
    <w:basedOn w:val="Norml"/>
    <w:uiPriority w:val="1"/>
    <w:qFormat/>
    <w:pPr>
      <w:ind w:left="204"/>
      <w:outlineLvl w:val="0"/>
    </w:pPr>
    <w:rPr>
      <w:b/>
      <w:bCs/>
      <w:sz w:val="24"/>
      <w:szCs w:val="24"/>
    </w:rPr>
  </w:style>
  <w:style w:type="paragraph" w:styleId="Cmsor2">
    <w:name w:val="heading 2"/>
    <w:basedOn w:val="Norml"/>
    <w:uiPriority w:val="1"/>
    <w:qFormat/>
    <w:pPr>
      <w:ind w:left="120"/>
      <w:outlineLvl w:val="1"/>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Listaszerbekezds">
    <w:name w:val="List Paragraph"/>
    <w:basedOn w:val="Norml"/>
    <w:uiPriority w:val="1"/>
    <w:qFormat/>
    <w:pPr>
      <w:ind w:left="398" w:hanging="144"/>
    </w:pPr>
  </w:style>
  <w:style w:type="paragraph" w:customStyle="1" w:styleId="TableParagraph">
    <w:name w:val="Table Paragraph"/>
    <w:basedOn w:val="Norm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hu-HU" w:eastAsia="hu-HU"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cs="Mang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cat.co.uk/" TargetMode="External"/><Relationship Id="rId13" Type="http://schemas.openxmlformats.org/officeDocument/2006/relationships/hyperlink" Target="http://biohairclinic.wix.com/biohairclinic%23!contact/c11m6" TargetMode="External"/><Relationship Id="rId18" Type="http://schemas.openxmlformats.org/officeDocument/2006/relationships/hyperlink" Target="http://www.innoteka.hu/cikk/construction_of_special_railway_superstructures_in_major_and_urban_rails.1009.html" TargetMode="External"/><Relationship Id="rId26" Type="http://schemas.openxmlformats.org/officeDocument/2006/relationships/hyperlink" Target="http://relaxa.hu/" TargetMode="External"/><Relationship Id="rId3" Type="http://schemas.microsoft.com/office/2007/relationships/stylesWithEffects" Target="stylesWithEffects.xml"/><Relationship Id="rId21" Type="http://schemas.openxmlformats.org/officeDocument/2006/relationships/hyperlink" Target="http://www.innoteka.hu/cikk/application_of_top_down_track_construction_technology.1011.html" TargetMode="External"/><Relationship Id="rId7" Type="http://schemas.openxmlformats.org/officeDocument/2006/relationships/hyperlink" Target="http://icecat.co.uk/" TargetMode="External"/><Relationship Id="rId12" Type="http://schemas.openxmlformats.org/officeDocument/2006/relationships/hyperlink" Target="http://biohairclinic.wix.com/biohairclinic%23!contact/c11m6" TargetMode="External"/><Relationship Id="rId17" Type="http://schemas.openxmlformats.org/officeDocument/2006/relationships/hyperlink" Target="http://www.youtube.com/watch?v=VqK6hDkVarE)" TargetMode="External"/><Relationship Id="rId25" Type="http://schemas.openxmlformats.org/officeDocument/2006/relationships/hyperlink" Target="http://langsols.hu/" TargetMode="External"/><Relationship Id="rId2" Type="http://schemas.openxmlformats.org/officeDocument/2006/relationships/styles" Target="styles.xml"/><Relationship Id="rId16" Type="http://schemas.openxmlformats.org/officeDocument/2006/relationships/hyperlink" Target="https://www.youtube.com/watch?v=VqK6hDkVarE" TargetMode="External"/><Relationship Id="rId20" Type="http://schemas.openxmlformats.org/officeDocument/2006/relationships/hyperlink" Target="http://www.innoteka.hu/cikk/construction_of_special_railway_superstructures_in_major_and_urban_rai" TargetMode="External"/><Relationship Id="rId29" Type="http://schemas.openxmlformats.org/officeDocument/2006/relationships/hyperlink" Target="http://www.elonyelvek.hu/" TargetMode="External"/><Relationship Id="rId1" Type="http://schemas.openxmlformats.org/officeDocument/2006/relationships/numbering" Target="numbering.xml"/><Relationship Id="rId6" Type="http://schemas.openxmlformats.org/officeDocument/2006/relationships/hyperlink" Target="mailto:escribe.aron@gmail.com" TargetMode="External"/><Relationship Id="rId11" Type="http://schemas.openxmlformats.org/officeDocument/2006/relationships/hyperlink" Target="http://storksystems.hu/" TargetMode="External"/><Relationship Id="rId24" Type="http://schemas.openxmlformats.org/officeDocument/2006/relationships/hyperlink" Target="http://www.gmnhungary.hu/" TargetMode="External"/><Relationship Id="rId5" Type="http://schemas.openxmlformats.org/officeDocument/2006/relationships/webSettings" Target="webSettings.xml"/><Relationship Id="rId15" Type="http://schemas.openxmlformats.org/officeDocument/2006/relationships/hyperlink" Target="http://www.vnl.hu/www/" TargetMode="External"/><Relationship Id="rId23" Type="http://schemas.openxmlformats.org/officeDocument/2006/relationships/hyperlink" Target="http://www.amazon.com/Richer-Without-Waste-Robert-Baranyi-ebook/dp/B079P68Q5N/ref%3Dredir_mobile_desktop/146-1601278-" TargetMode="External"/><Relationship Id="rId28" Type="http://schemas.openxmlformats.org/officeDocument/2006/relationships/hyperlink" Target="http://indigocom.hu/" TargetMode="External"/><Relationship Id="rId10" Type="http://schemas.openxmlformats.org/officeDocument/2006/relationships/hyperlink" Target="http://storksystems.hu/" TargetMode="External"/><Relationship Id="rId19" Type="http://schemas.openxmlformats.org/officeDocument/2006/relationships/hyperlink" Target="http://www.innoteka.hu/cikk/construction_of_special_railway_superstructures_in_major_and_urban_rails.1009.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zzair.com/%23/" TargetMode="External"/><Relationship Id="rId14" Type="http://schemas.openxmlformats.org/officeDocument/2006/relationships/hyperlink" Target="http://plensys.com/en/" TargetMode="External"/><Relationship Id="rId22" Type="http://schemas.openxmlformats.org/officeDocument/2006/relationships/hyperlink" Target="http://www.amazon.com/Richer-Without-Waste-Robert-Baranyi-ebook/dp/B079P68Q5N/ref%3Dredir_mobile_desktop/146-1601278-" TargetMode="External"/><Relationship Id="rId27" Type="http://schemas.openxmlformats.org/officeDocument/2006/relationships/hyperlink" Target="http://storksystems.hu/e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7742</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dc:creator>
  <cp:lastModifiedBy>Áron</cp:lastModifiedBy>
  <cp:revision>6</cp:revision>
  <dcterms:created xsi:type="dcterms:W3CDTF">2018-11-21T20:07:00Z</dcterms:created>
  <dcterms:modified xsi:type="dcterms:W3CDTF">2019-02-04T19:49:00Z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Acrobat PDFMaker 15 for Word</vt:lpwstr>
  </property>
  <property fmtid="{D5CDD505-2E9C-101B-9397-08002B2CF9AE}" pid="4" name="LastSaved">
    <vt:filetime>2018-11-21T00:00:00Z</vt:filetime>
  </property>
</Properties>
</file>