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EAEA"/>
  <w:body>
    <w:p w:rsidR="00E5788A" w:rsidRPr="00E10F5E" w:rsidRDefault="0002162B">
      <w:pPr>
        <w:rPr>
          <w:b/>
          <w:lang w:val="en-US"/>
        </w:rPr>
      </w:pPr>
      <w:r w:rsidRPr="00E10F5E">
        <w:rPr>
          <w:b/>
          <w:lang w:val="en-US"/>
        </w:rPr>
        <w:t>6 Poussion Street</w:t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  <w:t>Tel: +27 21 913 1344</w:t>
      </w:r>
    </w:p>
    <w:p w:rsidR="0002162B" w:rsidRPr="00E10F5E" w:rsidRDefault="004E7F24">
      <w:pPr>
        <w:rPr>
          <w:b/>
          <w:lang w:val="en-US"/>
        </w:rPr>
      </w:pPr>
      <w:r>
        <w:rPr>
          <w:b/>
          <w:lang w:val="en-US"/>
        </w:rPr>
        <w:t>Loevenstein</w:t>
      </w:r>
      <w:r w:rsidR="0002162B" w:rsidRPr="00E10F5E">
        <w:rPr>
          <w:b/>
          <w:lang w:val="en-US"/>
        </w:rPr>
        <w:tab/>
      </w:r>
      <w:r w:rsidR="0002162B" w:rsidRPr="00E10F5E">
        <w:rPr>
          <w:b/>
          <w:lang w:val="en-US"/>
        </w:rPr>
        <w:tab/>
      </w:r>
      <w:r w:rsidR="0002162B" w:rsidRPr="00E10F5E">
        <w:rPr>
          <w:b/>
          <w:lang w:val="en-US"/>
        </w:rPr>
        <w:tab/>
      </w:r>
      <w:r w:rsidR="0002162B" w:rsidRPr="00E10F5E">
        <w:rPr>
          <w:b/>
          <w:lang w:val="en-US"/>
        </w:rPr>
        <w:tab/>
      </w:r>
      <w:r w:rsidR="0002162B" w:rsidRPr="00E10F5E">
        <w:rPr>
          <w:b/>
          <w:lang w:val="en-US"/>
        </w:rPr>
        <w:tab/>
      </w:r>
      <w:r w:rsidR="0002162B" w:rsidRPr="00E10F5E">
        <w:rPr>
          <w:b/>
          <w:lang w:val="en-US"/>
        </w:rPr>
        <w:tab/>
      </w:r>
      <w:r w:rsidR="0002162B" w:rsidRPr="00E10F5E">
        <w:rPr>
          <w:b/>
          <w:lang w:val="en-US"/>
        </w:rPr>
        <w:tab/>
      </w:r>
      <w:r w:rsidR="0002162B" w:rsidRPr="00E10F5E">
        <w:rPr>
          <w:b/>
          <w:lang w:val="en-US"/>
        </w:rPr>
        <w:tab/>
        <w:t>Mobile: +27 82 558 3585</w:t>
      </w:r>
    </w:p>
    <w:p w:rsidR="0002162B" w:rsidRPr="00E10F5E" w:rsidRDefault="0002162B">
      <w:pPr>
        <w:rPr>
          <w:b/>
          <w:lang w:val="en-US"/>
        </w:rPr>
      </w:pPr>
      <w:r w:rsidRPr="00E10F5E">
        <w:rPr>
          <w:b/>
          <w:lang w:val="en-US"/>
        </w:rPr>
        <w:t>Cape Town, RSA</w:t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</w:r>
      <w:r w:rsidRPr="00E10F5E">
        <w:rPr>
          <w:b/>
          <w:lang w:val="en-US"/>
        </w:rPr>
        <w:tab/>
        <w:t xml:space="preserve">Email: </w:t>
      </w:r>
      <w:hyperlink r:id="rId6" w:history="1">
        <w:r w:rsidRPr="00E10F5E">
          <w:rPr>
            <w:rStyle w:val="Hyperlink"/>
            <w:b/>
            <w:lang w:val="en-US"/>
          </w:rPr>
          <w:t>arinaw@mweb.co.za</w:t>
        </w:r>
      </w:hyperlink>
    </w:p>
    <w:p w:rsidR="0002162B" w:rsidRPr="00E10F5E" w:rsidRDefault="0002162B" w:rsidP="0002162B">
      <w:pPr>
        <w:rPr>
          <w:lang w:val="en-US"/>
        </w:rPr>
      </w:pPr>
    </w:p>
    <w:p w:rsidR="0002162B" w:rsidRPr="00E10F5E" w:rsidRDefault="0002162B" w:rsidP="00E1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rFonts w:ascii="Consolas" w:hAnsi="Consolas" w:cs="Consolas"/>
          <w:b/>
          <w:color w:val="F2F2F2"/>
          <w:sz w:val="36"/>
          <w:szCs w:val="36"/>
          <w:lang w:val="en-US"/>
        </w:rPr>
      </w:pPr>
      <w:r w:rsidRPr="00E10F5E">
        <w:rPr>
          <w:rFonts w:ascii="Consolas" w:hAnsi="Consolas" w:cs="Consolas"/>
          <w:b/>
          <w:color w:val="F2F2F2"/>
          <w:sz w:val="36"/>
          <w:szCs w:val="36"/>
          <w:lang w:val="en-US"/>
        </w:rPr>
        <w:t>A R I N A   W I L S O N</w:t>
      </w:r>
    </w:p>
    <w:p w:rsidR="0002162B" w:rsidRPr="00E10F5E" w:rsidRDefault="0002162B" w:rsidP="00E1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rFonts w:ascii="Consolas" w:hAnsi="Consolas" w:cs="Consolas"/>
          <w:b/>
          <w:color w:val="F2F2F2"/>
          <w:sz w:val="28"/>
          <w:szCs w:val="28"/>
          <w:lang w:val="en-US"/>
        </w:rPr>
      </w:pPr>
      <w:r w:rsidRPr="00E10F5E">
        <w:rPr>
          <w:rFonts w:ascii="Consolas" w:hAnsi="Consolas" w:cs="Consolas"/>
          <w:b/>
          <w:color w:val="F2F2F2"/>
          <w:sz w:val="28"/>
          <w:szCs w:val="28"/>
          <w:lang w:val="en-US"/>
        </w:rPr>
        <w:t xml:space="preserve"> TRANSLAT</w:t>
      </w:r>
      <w:r w:rsidR="00E10F5E">
        <w:rPr>
          <w:rFonts w:ascii="Consolas" w:hAnsi="Consolas" w:cs="Consolas"/>
          <w:b/>
          <w:color w:val="F2F2F2"/>
          <w:sz w:val="28"/>
          <w:szCs w:val="28"/>
          <w:lang w:val="en-US"/>
        </w:rPr>
        <w:t>IONS / TRANSCRIPTIONS / ADVERTISING</w:t>
      </w:r>
    </w:p>
    <w:p w:rsidR="0002162B" w:rsidRPr="00E10F5E" w:rsidRDefault="0002162B">
      <w:pPr>
        <w:rPr>
          <w:b/>
          <w:lang w:val="en-US"/>
        </w:rPr>
      </w:pPr>
      <w:r w:rsidRPr="00E10F5E">
        <w:rPr>
          <w:b/>
          <w:bdr w:val="single" w:sz="4" w:space="0" w:color="auto"/>
          <w:lang w:val="en-US"/>
        </w:rPr>
        <w:t>LAST POSITION HELD (18 YEARS)</w:t>
      </w:r>
      <w:r w:rsidR="0075620D" w:rsidRPr="00E10F5E">
        <w:rPr>
          <w:b/>
          <w:bdr w:val="single" w:sz="4" w:space="0" w:color="auto"/>
          <w:lang w:val="en-US"/>
        </w:rPr>
        <w:t xml:space="preserve"> </w:t>
      </w:r>
    </w:p>
    <w:p w:rsidR="0002162B" w:rsidRPr="00E10F5E" w:rsidRDefault="0002162B">
      <w:pPr>
        <w:rPr>
          <w:lang w:val="en-US"/>
        </w:rPr>
      </w:pPr>
      <w:r w:rsidRPr="00E10F5E">
        <w:rPr>
          <w:lang w:val="en-US"/>
        </w:rPr>
        <w:t>1991-2009</w:t>
      </w:r>
      <w:r w:rsidRPr="00E10F5E">
        <w:rPr>
          <w:lang w:val="en-US"/>
        </w:rPr>
        <w:tab/>
        <w:t>Adcorp Holdings Ltd</w:t>
      </w:r>
      <w:r w:rsidRPr="00E10F5E">
        <w:rPr>
          <w:lang w:val="en-US"/>
        </w:rPr>
        <w:tab/>
        <w:t>Cape Town</w:t>
      </w:r>
      <w:r w:rsidRPr="00E10F5E">
        <w:rPr>
          <w:lang w:val="en-US"/>
        </w:rPr>
        <w:tab/>
      </w:r>
    </w:p>
    <w:p w:rsidR="0002162B" w:rsidRPr="00E10F5E" w:rsidRDefault="0002162B" w:rsidP="0002162B">
      <w:pPr>
        <w:ind w:left="2160" w:hanging="720"/>
        <w:rPr>
          <w:lang w:val="en-US"/>
        </w:rPr>
      </w:pPr>
      <w:r w:rsidRPr="00E10F5E">
        <w:rPr>
          <w:lang w:val="en-US"/>
        </w:rPr>
        <w:t>•</w:t>
      </w:r>
      <w:r w:rsidRPr="00E10F5E">
        <w:rPr>
          <w:lang w:val="en-US"/>
        </w:rPr>
        <w:tab/>
        <w:t xml:space="preserve">Key client management – in charge of </w:t>
      </w:r>
      <w:r w:rsidR="00BD2F08" w:rsidRPr="00E10F5E">
        <w:rPr>
          <w:lang w:val="en-US"/>
        </w:rPr>
        <w:t xml:space="preserve">the </w:t>
      </w:r>
      <w:r w:rsidRPr="00E10F5E">
        <w:rPr>
          <w:lang w:val="en-US"/>
        </w:rPr>
        <w:t xml:space="preserve">Provincial Government </w:t>
      </w:r>
      <w:r w:rsidR="00BD2F08" w:rsidRPr="00E10F5E">
        <w:rPr>
          <w:lang w:val="en-US"/>
        </w:rPr>
        <w:t xml:space="preserve">Western Cape </w:t>
      </w:r>
      <w:r w:rsidRPr="00E10F5E">
        <w:rPr>
          <w:lang w:val="en-US"/>
        </w:rPr>
        <w:t>accoun</w:t>
      </w:r>
      <w:r w:rsidR="00BD2F08" w:rsidRPr="00E10F5E">
        <w:rPr>
          <w:lang w:val="en-US"/>
        </w:rPr>
        <w:t>t: advertising, response management, competency assessments, verifications; Project management – managed and controlled City of Cape Town’s competency assessment project</w:t>
      </w:r>
    </w:p>
    <w:p w:rsidR="0002162B" w:rsidRPr="00E10F5E" w:rsidRDefault="0002162B">
      <w:pPr>
        <w:rPr>
          <w:lang w:val="en-US"/>
        </w:rPr>
      </w:pPr>
      <w:r w:rsidRPr="00E10F5E">
        <w:rPr>
          <w:lang w:val="en-US"/>
        </w:rPr>
        <w:tab/>
      </w:r>
      <w:r w:rsidRPr="00E10F5E">
        <w:rPr>
          <w:lang w:val="en-US"/>
        </w:rPr>
        <w:tab/>
        <w:t>•</w:t>
      </w:r>
      <w:r w:rsidRPr="00E10F5E">
        <w:rPr>
          <w:lang w:val="en-US"/>
        </w:rPr>
        <w:tab/>
        <w:t>Copywriting, translating, editing, proofreading</w:t>
      </w:r>
    </w:p>
    <w:p w:rsidR="0002162B" w:rsidRPr="00E10F5E" w:rsidRDefault="0002162B">
      <w:pPr>
        <w:rPr>
          <w:lang w:val="en-US"/>
        </w:rPr>
      </w:pPr>
      <w:r w:rsidRPr="00E10F5E">
        <w:rPr>
          <w:lang w:val="en-US"/>
        </w:rPr>
        <w:tab/>
      </w:r>
      <w:r w:rsidRPr="00E10F5E">
        <w:rPr>
          <w:lang w:val="en-US"/>
        </w:rPr>
        <w:tab/>
        <w:t>•</w:t>
      </w:r>
      <w:r w:rsidRPr="00E10F5E">
        <w:rPr>
          <w:lang w:val="en-US"/>
        </w:rPr>
        <w:tab/>
        <w:t>Budgeting, invoicing, forecasting, information management, report writing</w:t>
      </w:r>
    </w:p>
    <w:p w:rsidR="0002162B" w:rsidRPr="00E10F5E" w:rsidRDefault="0002162B" w:rsidP="0002162B">
      <w:pPr>
        <w:ind w:left="2160" w:hanging="720"/>
        <w:rPr>
          <w:i/>
          <w:lang w:val="en-US"/>
        </w:rPr>
      </w:pPr>
      <w:r w:rsidRPr="00E10F5E">
        <w:rPr>
          <w:lang w:val="en-US"/>
        </w:rPr>
        <w:t>•</w:t>
      </w:r>
      <w:r w:rsidRPr="00E10F5E">
        <w:rPr>
          <w:lang w:val="en-US"/>
        </w:rPr>
        <w:tab/>
        <w:t>Management of team comprising of account executives, copywriters, DTP operators, media buyers and admin assistants</w:t>
      </w:r>
    </w:p>
    <w:p w:rsidR="0002162B" w:rsidRPr="00E10F5E" w:rsidRDefault="0002162B">
      <w:pPr>
        <w:rPr>
          <w:b/>
          <w:lang w:val="en-US"/>
        </w:rPr>
      </w:pPr>
      <w:r w:rsidRPr="00E10F5E">
        <w:rPr>
          <w:b/>
          <w:bdr w:val="single" w:sz="4" w:space="0" w:color="auto"/>
          <w:lang w:val="en-US"/>
        </w:rPr>
        <w:t>OTHER POSITIONS HELD</w:t>
      </w:r>
    </w:p>
    <w:p w:rsidR="0002162B" w:rsidRPr="00E10F5E" w:rsidRDefault="0002162B">
      <w:pPr>
        <w:rPr>
          <w:lang w:val="en-US"/>
        </w:rPr>
      </w:pPr>
      <w:r w:rsidRPr="00E10F5E">
        <w:rPr>
          <w:lang w:val="en-US"/>
        </w:rPr>
        <w:t>1985-1991</w:t>
      </w:r>
      <w:r w:rsidRPr="00E10F5E">
        <w:rPr>
          <w:lang w:val="en-US"/>
        </w:rPr>
        <w:tab/>
      </w:r>
      <w:proofErr w:type="spellStart"/>
      <w:r w:rsidRPr="00E10F5E">
        <w:rPr>
          <w:lang w:val="en-US"/>
        </w:rPr>
        <w:t>PdeV</w:t>
      </w:r>
      <w:proofErr w:type="spellEnd"/>
      <w:r w:rsidRPr="00E10F5E">
        <w:rPr>
          <w:lang w:val="en-US"/>
        </w:rPr>
        <w:t xml:space="preserve"> Advertising</w:t>
      </w:r>
      <w:r w:rsidRPr="00E10F5E">
        <w:rPr>
          <w:lang w:val="en-US"/>
        </w:rPr>
        <w:tab/>
        <w:t>Cape Town</w:t>
      </w:r>
      <w:r w:rsidRPr="00E10F5E">
        <w:rPr>
          <w:lang w:val="en-US"/>
        </w:rPr>
        <w:tab/>
        <w:t>Account Director</w:t>
      </w:r>
    </w:p>
    <w:p w:rsidR="0002162B" w:rsidRPr="00E10F5E" w:rsidRDefault="0002162B">
      <w:pPr>
        <w:rPr>
          <w:lang w:val="en-US"/>
        </w:rPr>
      </w:pPr>
      <w:r w:rsidRPr="00E10F5E">
        <w:rPr>
          <w:lang w:val="en-US"/>
        </w:rPr>
        <w:t>1979-1985</w:t>
      </w:r>
      <w:r w:rsidRPr="00E10F5E">
        <w:rPr>
          <w:lang w:val="en-US"/>
        </w:rPr>
        <w:tab/>
      </w:r>
      <w:proofErr w:type="spellStart"/>
      <w:r w:rsidRPr="00E10F5E">
        <w:rPr>
          <w:lang w:val="en-US"/>
        </w:rPr>
        <w:t>Altolevel</w:t>
      </w:r>
      <w:proofErr w:type="spellEnd"/>
      <w:r w:rsidRPr="00E10F5E">
        <w:rPr>
          <w:lang w:val="en-US"/>
        </w:rPr>
        <w:tab/>
      </w:r>
      <w:r w:rsidRPr="00E10F5E">
        <w:rPr>
          <w:lang w:val="en-US"/>
        </w:rPr>
        <w:tab/>
        <w:t>Cape Town</w:t>
      </w:r>
      <w:r w:rsidRPr="00E10F5E">
        <w:rPr>
          <w:lang w:val="en-US"/>
        </w:rPr>
        <w:tab/>
        <w:t>Account Executive</w:t>
      </w:r>
    </w:p>
    <w:p w:rsidR="0002162B" w:rsidRPr="00E10F5E" w:rsidRDefault="0002162B">
      <w:pPr>
        <w:rPr>
          <w:lang w:val="en-US"/>
        </w:rPr>
      </w:pPr>
      <w:r w:rsidRPr="00E10F5E">
        <w:rPr>
          <w:lang w:val="en-US"/>
        </w:rPr>
        <w:t>1975-1979</w:t>
      </w:r>
      <w:r w:rsidRPr="00E10F5E">
        <w:rPr>
          <w:lang w:val="en-US"/>
        </w:rPr>
        <w:tab/>
        <w:t>The Argus</w:t>
      </w:r>
      <w:r w:rsidRPr="00E10F5E">
        <w:rPr>
          <w:lang w:val="en-US"/>
        </w:rPr>
        <w:tab/>
      </w:r>
      <w:r w:rsidRPr="00E10F5E">
        <w:rPr>
          <w:lang w:val="en-US"/>
        </w:rPr>
        <w:tab/>
        <w:t>Cape Town</w:t>
      </w:r>
      <w:r w:rsidRPr="00E10F5E">
        <w:rPr>
          <w:lang w:val="en-US"/>
        </w:rPr>
        <w:tab/>
        <w:t>Advertising Consultant</w:t>
      </w:r>
    </w:p>
    <w:p w:rsidR="0002162B" w:rsidRPr="00E10F5E" w:rsidRDefault="0002162B">
      <w:pPr>
        <w:rPr>
          <w:b/>
          <w:lang w:val="en-US"/>
        </w:rPr>
      </w:pPr>
      <w:r w:rsidRPr="00E10F5E">
        <w:rPr>
          <w:b/>
          <w:bdr w:val="single" w:sz="4" w:space="0" w:color="auto"/>
          <w:lang w:val="en-US"/>
        </w:rPr>
        <w:t>PROFESSIONAL MEMBERSHIP</w:t>
      </w:r>
    </w:p>
    <w:p w:rsidR="0002162B" w:rsidRPr="00E10F5E" w:rsidRDefault="0002162B">
      <w:pPr>
        <w:rPr>
          <w:lang w:val="en-US"/>
        </w:rPr>
      </w:pPr>
      <w:r w:rsidRPr="00E10F5E">
        <w:rPr>
          <w:lang w:val="en-US"/>
        </w:rPr>
        <w:t>Registered and accredited member of the South African Translators’ Institute</w:t>
      </w:r>
    </w:p>
    <w:p w:rsidR="0002162B" w:rsidRPr="00E10F5E" w:rsidRDefault="0002162B">
      <w:pPr>
        <w:rPr>
          <w:b/>
          <w:lang w:val="en-US"/>
        </w:rPr>
      </w:pPr>
      <w:r w:rsidRPr="00E10F5E">
        <w:rPr>
          <w:b/>
          <w:bdr w:val="single" w:sz="4" w:space="0" w:color="auto"/>
          <w:lang w:val="en-US"/>
        </w:rPr>
        <w:t>REFERENCES</w:t>
      </w:r>
    </w:p>
    <w:p w:rsidR="0002162B" w:rsidRPr="00E10F5E" w:rsidRDefault="0002162B">
      <w:pPr>
        <w:rPr>
          <w:lang w:val="en-US"/>
        </w:rPr>
      </w:pPr>
      <w:r w:rsidRPr="00E10F5E">
        <w:rPr>
          <w:lang w:val="en-US"/>
        </w:rPr>
        <w:t xml:space="preserve">Ms </w:t>
      </w:r>
      <w:r w:rsidR="009B301A" w:rsidRPr="00E10F5E">
        <w:rPr>
          <w:lang w:val="en-US"/>
        </w:rPr>
        <w:t>Ilse Willemse</w:t>
      </w:r>
      <w:r w:rsidR="009B301A" w:rsidRPr="00E10F5E">
        <w:rPr>
          <w:lang w:val="en-US"/>
        </w:rPr>
        <w:tab/>
        <w:t>Chief Admin</w:t>
      </w:r>
      <w:r w:rsidR="009B301A" w:rsidRPr="00E10F5E">
        <w:rPr>
          <w:lang w:val="en-US"/>
        </w:rPr>
        <w:tab/>
        <w:t>Cape Winelands D</w:t>
      </w:r>
      <w:r w:rsidR="00504A58" w:rsidRPr="00E10F5E">
        <w:rPr>
          <w:lang w:val="en-US"/>
        </w:rPr>
        <w:t>M</w:t>
      </w:r>
      <w:r w:rsidR="00504A58" w:rsidRPr="00E10F5E">
        <w:rPr>
          <w:lang w:val="en-US"/>
        </w:rPr>
        <w:tab/>
      </w:r>
      <w:r w:rsidR="009B301A" w:rsidRPr="00E10F5E">
        <w:rPr>
          <w:lang w:val="en-US"/>
        </w:rPr>
        <w:tab/>
        <w:t>021 888 5175</w:t>
      </w:r>
    </w:p>
    <w:p w:rsidR="00D850E2" w:rsidRDefault="0002162B">
      <w:pPr>
        <w:rPr>
          <w:lang w:val="en-US"/>
        </w:rPr>
      </w:pPr>
      <w:r w:rsidRPr="00E10F5E">
        <w:rPr>
          <w:lang w:val="en-US"/>
        </w:rPr>
        <w:t>M</w:t>
      </w:r>
      <w:r w:rsidR="00A276C2">
        <w:rPr>
          <w:lang w:val="en-US"/>
        </w:rPr>
        <w:t>s Alison Thomson</w:t>
      </w:r>
      <w:r w:rsidR="00A276C2">
        <w:rPr>
          <w:lang w:val="en-US"/>
        </w:rPr>
        <w:tab/>
        <w:t>Sr. Admin.</w:t>
      </w:r>
      <w:r w:rsidR="00A276C2">
        <w:rPr>
          <w:lang w:val="en-US"/>
        </w:rPr>
        <w:tab/>
        <w:t>Overberg DM</w:t>
      </w:r>
      <w:r w:rsidR="00A276C2">
        <w:rPr>
          <w:lang w:val="en-US"/>
        </w:rPr>
        <w:tab/>
      </w:r>
      <w:r w:rsidR="00A276C2">
        <w:rPr>
          <w:lang w:val="en-US"/>
        </w:rPr>
        <w:tab/>
      </w:r>
      <w:r w:rsidR="00A276C2">
        <w:rPr>
          <w:lang w:val="en-US"/>
        </w:rPr>
        <w:tab/>
      </w:r>
      <w:r w:rsidR="00D850E2">
        <w:rPr>
          <w:lang w:val="en-US"/>
        </w:rPr>
        <w:t>028 425 1157</w:t>
      </w:r>
    </w:p>
    <w:p w:rsidR="00A276C2" w:rsidRDefault="00D850E2" w:rsidP="00D850E2">
      <w:pPr>
        <w:spacing w:after="0" w:line="240" w:lineRule="auto"/>
        <w:rPr>
          <w:lang w:val="en-US"/>
        </w:rPr>
      </w:pPr>
      <w:r>
        <w:rPr>
          <w:lang w:val="en-US"/>
        </w:rPr>
        <w:t>Ms Elise Engelbrecht</w:t>
      </w:r>
      <w:r>
        <w:rPr>
          <w:lang w:val="en-US"/>
        </w:rPr>
        <w:tab/>
        <w:t>Manager:</w:t>
      </w:r>
      <w:r>
        <w:rPr>
          <w:lang w:val="en-US"/>
        </w:rPr>
        <w:tab/>
        <w:t>City of Cape Town</w:t>
      </w:r>
      <w:r>
        <w:rPr>
          <w:lang w:val="en-US"/>
        </w:rPr>
        <w:tab/>
      </w:r>
      <w:r>
        <w:rPr>
          <w:lang w:val="en-US"/>
        </w:rPr>
        <w:tab/>
        <w:t>021 400 3642</w:t>
      </w:r>
    </w:p>
    <w:p w:rsidR="00D850E2" w:rsidRPr="00E10F5E" w:rsidRDefault="00D850E2" w:rsidP="00D850E2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Language Services</w:t>
      </w:r>
    </w:p>
    <w:p w:rsidR="0002162B" w:rsidRPr="00E10F5E" w:rsidRDefault="0002162B">
      <w:pPr>
        <w:rPr>
          <w:lang w:val="en-US"/>
        </w:rPr>
      </w:pPr>
    </w:p>
    <w:p w:rsidR="0075620D" w:rsidRPr="00E10F5E" w:rsidRDefault="0075620D" w:rsidP="0075620D">
      <w:pPr>
        <w:rPr>
          <w:lang w:val="en-US"/>
        </w:rPr>
      </w:pPr>
    </w:p>
    <w:p w:rsidR="0075620D" w:rsidRPr="00E10F5E" w:rsidRDefault="0075620D" w:rsidP="00E1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rFonts w:ascii="Consolas" w:hAnsi="Consolas" w:cs="Consolas"/>
          <w:b/>
          <w:color w:val="F2F2F2"/>
          <w:sz w:val="36"/>
          <w:szCs w:val="36"/>
          <w:lang w:val="en-US"/>
        </w:rPr>
      </w:pPr>
      <w:r w:rsidRPr="00E10F5E">
        <w:rPr>
          <w:rFonts w:ascii="Consolas" w:hAnsi="Consolas" w:cs="Consolas"/>
          <w:b/>
          <w:color w:val="F2F2F2"/>
          <w:sz w:val="36"/>
          <w:szCs w:val="36"/>
          <w:lang w:val="en-US"/>
        </w:rPr>
        <w:lastRenderedPageBreak/>
        <w:t xml:space="preserve">SCOPE OF </w:t>
      </w:r>
      <w:r w:rsidR="000D7838">
        <w:rPr>
          <w:rFonts w:ascii="Consolas" w:hAnsi="Consolas" w:cs="Consolas"/>
          <w:b/>
          <w:color w:val="F2F2F2"/>
          <w:sz w:val="36"/>
          <w:szCs w:val="36"/>
          <w:lang w:val="en-US"/>
        </w:rPr>
        <w:t>SERVICES</w:t>
      </w:r>
    </w:p>
    <w:p w:rsidR="00E10F5E" w:rsidRDefault="00E10F5E" w:rsidP="0075620D">
      <w:pPr>
        <w:spacing w:line="360" w:lineRule="auto"/>
        <w:jc w:val="both"/>
        <w:rPr>
          <w:rFonts w:cs="Calibri"/>
          <w:b/>
          <w:color w:val="595959"/>
          <w:sz w:val="24"/>
          <w:szCs w:val="24"/>
          <w:lang w:val="en-US"/>
        </w:rPr>
      </w:pPr>
    </w:p>
    <w:p w:rsidR="0075620D" w:rsidRPr="00E10F5E" w:rsidRDefault="0075620D" w:rsidP="0075620D">
      <w:pPr>
        <w:spacing w:line="360" w:lineRule="auto"/>
        <w:jc w:val="both"/>
        <w:rPr>
          <w:rFonts w:cs="Calibri"/>
          <w:b/>
          <w:color w:val="595959"/>
          <w:sz w:val="24"/>
          <w:szCs w:val="24"/>
          <w:lang w:val="en-US"/>
        </w:rPr>
      </w:pPr>
      <w:r w:rsidRPr="00E10F5E">
        <w:rPr>
          <w:rFonts w:cs="Calibri"/>
          <w:b/>
          <w:color w:val="595959"/>
          <w:sz w:val="24"/>
          <w:szCs w:val="24"/>
          <w:lang w:val="en-US"/>
        </w:rPr>
        <w:t>1.</w:t>
      </w:r>
      <w:r w:rsidRPr="00E10F5E">
        <w:rPr>
          <w:rFonts w:cs="Calibri"/>
          <w:b/>
          <w:color w:val="595959"/>
          <w:sz w:val="24"/>
          <w:szCs w:val="24"/>
          <w:lang w:val="en-US"/>
        </w:rPr>
        <w:tab/>
      </w:r>
      <w:r w:rsidR="00E33270" w:rsidRPr="00E10F5E">
        <w:rPr>
          <w:rFonts w:cs="Calibri"/>
          <w:b/>
          <w:color w:val="595959"/>
          <w:sz w:val="24"/>
          <w:szCs w:val="24"/>
          <w:lang w:val="en-US"/>
        </w:rPr>
        <w:t xml:space="preserve">Translating, </w:t>
      </w:r>
      <w:r w:rsidR="00D43675" w:rsidRPr="00E10F5E">
        <w:rPr>
          <w:rFonts w:cs="Calibri"/>
          <w:b/>
          <w:color w:val="595959"/>
          <w:sz w:val="24"/>
          <w:szCs w:val="24"/>
          <w:lang w:val="en-US"/>
        </w:rPr>
        <w:t xml:space="preserve">editing </w:t>
      </w:r>
      <w:r w:rsidR="00E33270" w:rsidRPr="00E10F5E">
        <w:rPr>
          <w:rFonts w:cs="Calibri"/>
          <w:b/>
          <w:color w:val="595959"/>
          <w:sz w:val="24"/>
          <w:szCs w:val="24"/>
          <w:lang w:val="en-US"/>
        </w:rPr>
        <w:t xml:space="preserve">and proofreading </w:t>
      </w:r>
      <w:r w:rsidR="00D43675" w:rsidRPr="00E10F5E">
        <w:rPr>
          <w:rFonts w:cs="Calibri"/>
          <w:b/>
          <w:color w:val="595959"/>
          <w:sz w:val="24"/>
          <w:szCs w:val="24"/>
          <w:lang w:val="en-US"/>
        </w:rPr>
        <w:t>work in English and Afrikaans</w:t>
      </w:r>
      <w:r w:rsidR="004E7F24">
        <w:rPr>
          <w:rFonts w:cs="Calibri"/>
          <w:b/>
          <w:color w:val="595959"/>
          <w:sz w:val="24"/>
          <w:szCs w:val="24"/>
          <w:lang w:val="en-US"/>
        </w:rPr>
        <w:t xml:space="preserve">, and Xhosa </w:t>
      </w:r>
      <w:r w:rsidR="004E7F24">
        <w:rPr>
          <w:rFonts w:cs="Calibri"/>
          <w:b/>
          <w:color w:val="595959"/>
          <w:sz w:val="24"/>
          <w:szCs w:val="24"/>
          <w:lang w:val="en-US"/>
        </w:rPr>
        <w:tab/>
        <w:t>translations sub-contracted</w:t>
      </w:r>
    </w:p>
    <w:p w:rsidR="0075620D" w:rsidRDefault="0075620D" w:rsidP="0075620D">
      <w:pPr>
        <w:spacing w:line="360" w:lineRule="auto"/>
        <w:ind w:left="720"/>
        <w:jc w:val="both"/>
        <w:rPr>
          <w:rFonts w:cs="Calibri"/>
          <w:lang w:val="en-US"/>
        </w:rPr>
      </w:pPr>
      <w:r w:rsidRPr="00E10F5E">
        <w:rPr>
          <w:rFonts w:cs="Calibri"/>
          <w:lang w:val="en-US"/>
        </w:rPr>
        <w:t>I have more than 30 years’ experience in the field of copywriting, translating, editing and proofreading. I am 100% bilingual and my language skills in English and Afrikaans are equally strong.</w:t>
      </w:r>
      <w:r w:rsidR="00BD2F08" w:rsidRPr="00E10F5E">
        <w:rPr>
          <w:rFonts w:cs="Calibri"/>
          <w:lang w:val="en-US"/>
        </w:rPr>
        <w:t xml:space="preserve"> I am accredited and registered with the South African Translators’ Institute (SATI).</w:t>
      </w:r>
      <w:r w:rsidR="00F25E62">
        <w:rPr>
          <w:rFonts w:cs="Calibri"/>
          <w:lang w:val="en-US"/>
        </w:rPr>
        <w:t xml:space="preserve"> I sub-contract Xhosa translations to SATI-accredited translators who I have worked with for a number of years.</w:t>
      </w:r>
    </w:p>
    <w:p w:rsidR="0075620D" w:rsidRPr="00E10F5E" w:rsidRDefault="00277B14" w:rsidP="0075620D">
      <w:pPr>
        <w:spacing w:line="360" w:lineRule="auto"/>
        <w:jc w:val="both"/>
        <w:rPr>
          <w:rFonts w:cs="Calibri"/>
          <w:b/>
          <w:color w:val="595959"/>
          <w:sz w:val="24"/>
          <w:szCs w:val="24"/>
          <w:lang w:val="en-US"/>
        </w:rPr>
      </w:pPr>
      <w:r>
        <w:rPr>
          <w:rFonts w:cs="Calibri"/>
          <w:b/>
          <w:color w:val="595959"/>
          <w:sz w:val="24"/>
          <w:szCs w:val="24"/>
          <w:lang w:val="en-US"/>
        </w:rPr>
        <w:t>2</w:t>
      </w:r>
      <w:r w:rsidR="0075620D" w:rsidRPr="00E10F5E">
        <w:rPr>
          <w:rFonts w:cs="Calibri"/>
          <w:b/>
          <w:color w:val="595959"/>
          <w:sz w:val="24"/>
          <w:szCs w:val="24"/>
          <w:lang w:val="en-US"/>
        </w:rPr>
        <w:t>.</w:t>
      </w:r>
      <w:r w:rsidR="0075620D" w:rsidRPr="00E10F5E">
        <w:rPr>
          <w:rFonts w:cs="Calibri"/>
          <w:b/>
          <w:color w:val="595959"/>
          <w:sz w:val="24"/>
          <w:szCs w:val="24"/>
          <w:lang w:val="en-US"/>
        </w:rPr>
        <w:tab/>
        <w:t>Clients that I have translated, edited</w:t>
      </w:r>
      <w:r w:rsidR="00E10F5E">
        <w:rPr>
          <w:rFonts w:cs="Calibri"/>
          <w:b/>
          <w:color w:val="595959"/>
          <w:sz w:val="24"/>
          <w:szCs w:val="24"/>
          <w:lang w:val="en-US"/>
        </w:rPr>
        <w:t>,</w:t>
      </w:r>
      <w:r w:rsidR="0075620D" w:rsidRPr="00E10F5E">
        <w:rPr>
          <w:rFonts w:cs="Calibri"/>
          <w:b/>
          <w:color w:val="595959"/>
          <w:sz w:val="24"/>
          <w:szCs w:val="24"/>
          <w:lang w:val="en-US"/>
        </w:rPr>
        <w:t xml:space="preserve"> proofread</w:t>
      </w:r>
      <w:r w:rsidR="00E10F5E">
        <w:rPr>
          <w:rFonts w:cs="Calibri"/>
          <w:b/>
          <w:color w:val="595959"/>
          <w:sz w:val="24"/>
          <w:szCs w:val="24"/>
          <w:lang w:val="en-US"/>
        </w:rPr>
        <w:t xml:space="preserve"> and transcribed</w:t>
      </w:r>
      <w:r w:rsidR="0075620D" w:rsidRPr="00E10F5E">
        <w:rPr>
          <w:rFonts w:cs="Calibri"/>
          <w:b/>
          <w:color w:val="595959"/>
          <w:sz w:val="24"/>
          <w:szCs w:val="24"/>
          <w:lang w:val="en-US"/>
        </w:rPr>
        <w:t xml:space="preserve"> for</w:t>
      </w:r>
      <w:r w:rsidR="000D7838">
        <w:rPr>
          <w:rFonts w:cs="Calibri"/>
          <w:b/>
          <w:color w:val="595959"/>
          <w:sz w:val="24"/>
          <w:szCs w:val="24"/>
          <w:lang w:val="en-US"/>
        </w:rPr>
        <w:t xml:space="preserve"> during my </w:t>
      </w:r>
      <w:r w:rsidR="000D7838">
        <w:rPr>
          <w:rFonts w:cs="Calibri"/>
          <w:b/>
          <w:color w:val="595959"/>
          <w:sz w:val="24"/>
          <w:szCs w:val="24"/>
          <w:lang w:val="en-US"/>
        </w:rPr>
        <w:tab/>
        <w:t>three years as a freelance translator to date</w:t>
      </w:r>
      <w:r w:rsidR="0075620D" w:rsidRPr="00E10F5E">
        <w:rPr>
          <w:rFonts w:cs="Calibri"/>
          <w:b/>
          <w:color w:val="595959"/>
          <w:sz w:val="24"/>
          <w:szCs w:val="24"/>
          <w:lang w:val="en-US"/>
        </w:rPr>
        <w:t xml:space="preserve">: </w:t>
      </w:r>
    </w:p>
    <w:p w:rsidR="00B22406" w:rsidRPr="00246AE2" w:rsidRDefault="00B22406" w:rsidP="00124DD5">
      <w:pPr>
        <w:spacing w:after="0" w:line="360" w:lineRule="auto"/>
        <w:ind w:left="1418" w:hanging="709"/>
        <w:jc w:val="both"/>
        <w:rPr>
          <w:rFonts w:cs="Calibri"/>
          <w:b/>
          <w:lang w:val="en-US"/>
        </w:rPr>
      </w:pPr>
      <w:r w:rsidRPr="00E10F5E">
        <w:rPr>
          <w:rFonts w:cs="Calibri"/>
          <w:lang w:val="en-US"/>
        </w:rPr>
        <w:t>•</w:t>
      </w:r>
      <w:r w:rsidRPr="00E10F5E">
        <w:rPr>
          <w:rFonts w:cs="Calibri"/>
          <w:lang w:val="en-US"/>
        </w:rPr>
        <w:tab/>
      </w:r>
      <w:r w:rsidRPr="003C6872">
        <w:rPr>
          <w:rFonts w:cs="Calibri"/>
          <w:b/>
          <w:lang w:val="en-US"/>
        </w:rPr>
        <w:t>Western Cape Education Department</w:t>
      </w:r>
      <w:r w:rsidRPr="00E10F5E">
        <w:rPr>
          <w:rFonts w:cs="Calibri"/>
          <w:lang w:val="en-US"/>
        </w:rPr>
        <w:t xml:space="preserve"> – </w:t>
      </w:r>
      <w:r w:rsidR="00124DD5" w:rsidRPr="00246AE2">
        <w:rPr>
          <w:rFonts w:cs="Calibri"/>
          <w:lang w:val="en-US"/>
        </w:rPr>
        <w:t xml:space="preserve">translation of </w:t>
      </w:r>
      <w:r w:rsidRPr="00246AE2">
        <w:rPr>
          <w:rFonts w:cs="Calibri"/>
          <w:lang w:val="en-US"/>
        </w:rPr>
        <w:t>Annual Performance Plan</w:t>
      </w:r>
      <w:r w:rsidR="00860193" w:rsidRPr="00246AE2">
        <w:rPr>
          <w:rFonts w:cs="Calibri"/>
          <w:lang w:val="en-US"/>
        </w:rPr>
        <w:t>s and Annual Reports</w:t>
      </w:r>
      <w:r w:rsidRPr="00246AE2">
        <w:rPr>
          <w:rFonts w:cs="Calibri"/>
          <w:lang w:val="en-US"/>
        </w:rPr>
        <w:t>, quarterly newsletter</w:t>
      </w:r>
      <w:r w:rsidR="00A276C2" w:rsidRPr="00246AE2">
        <w:rPr>
          <w:rFonts w:cs="Calibri"/>
          <w:lang w:val="en-US"/>
        </w:rPr>
        <w:t>,</w:t>
      </w:r>
      <w:r w:rsidRPr="00246AE2">
        <w:rPr>
          <w:rFonts w:cs="Calibri"/>
          <w:lang w:val="en-US"/>
        </w:rPr>
        <w:t xml:space="preserve"> examination/assessment papers, study guides, CAPS training manual</w:t>
      </w:r>
      <w:r w:rsidR="00A276C2" w:rsidRPr="00246AE2">
        <w:rPr>
          <w:rFonts w:cs="Calibri"/>
          <w:lang w:val="en-US"/>
        </w:rPr>
        <w:t xml:space="preserve">, </w:t>
      </w:r>
      <w:r w:rsidRPr="00246AE2">
        <w:rPr>
          <w:rFonts w:cs="Calibri"/>
          <w:lang w:val="en-US"/>
        </w:rPr>
        <w:t>Physical Edu</w:t>
      </w:r>
      <w:r w:rsidR="00A276C2" w:rsidRPr="00246AE2">
        <w:rPr>
          <w:rFonts w:cs="Calibri"/>
          <w:lang w:val="en-US"/>
        </w:rPr>
        <w:t xml:space="preserve">cation manual and lesson plans </w:t>
      </w:r>
      <w:r w:rsidRPr="00246AE2">
        <w:rPr>
          <w:rFonts w:cs="Calibri"/>
          <w:lang w:val="en-US"/>
        </w:rPr>
        <w:t>assessment modules</w:t>
      </w:r>
      <w:r w:rsidR="00A276C2" w:rsidRPr="00246AE2">
        <w:rPr>
          <w:rFonts w:cs="Calibri"/>
          <w:lang w:val="en-US"/>
        </w:rPr>
        <w:t>,</w:t>
      </w:r>
      <w:r w:rsidRPr="00246AE2">
        <w:rPr>
          <w:rFonts w:cs="Calibri"/>
          <w:lang w:val="en-US"/>
        </w:rPr>
        <w:t xml:space="preserve"> baseline assessment instrument and memorandum for mathematical literacy</w:t>
      </w:r>
      <w:r w:rsidR="00365DD7" w:rsidRPr="00246AE2">
        <w:rPr>
          <w:rFonts w:cs="Calibri"/>
          <w:lang w:val="en-US"/>
        </w:rPr>
        <w:t>, 2013 CAPS training manuals,</w:t>
      </w:r>
      <w:r w:rsidR="00A256C1" w:rsidRPr="00246AE2">
        <w:rPr>
          <w:rFonts w:cs="Calibri"/>
          <w:lang w:val="en-US"/>
        </w:rPr>
        <w:t xml:space="preserve"> hi</w:t>
      </w:r>
      <w:r w:rsidR="00CA6B7E" w:rsidRPr="00246AE2">
        <w:rPr>
          <w:rFonts w:cs="Calibri"/>
          <w:lang w:val="en-US"/>
        </w:rPr>
        <w:t>story assessments</w:t>
      </w:r>
      <w:r w:rsidR="00A276C2" w:rsidRPr="00246AE2">
        <w:rPr>
          <w:rFonts w:cs="Calibri"/>
          <w:lang w:val="en-US"/>
        </w:rPr>
        <w:t>,</w:t>
      </w:r>
      <w:r w:rsidR="00CA6B7E" w:rsidRPr="00246AE2">
        <w:rPr>
          <w:rFonts w:cs="Calibri"/>
          <w:lang w:val="en-US"/>
        </w:rPr>
        <w:t xml:space="preserve"> teacher resource file for accounting and GET monitoring tool.</w:t>
      </w:r>
    </w:p>
    <w:p w:rsidR="00B22406" w:rsidRPr="00246AE2" w:rsidRDefault="00B22406" w:rsidP="00A276C2">
      <w:pPr>
        <w:spacing w:after="0" w:line="360" w:lineRule="auto"/>
        <w:ind w:left="1418" w:hanging="709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>•</w:t>
      </w:r>
      <w:r w:rsidRPr="00246AE2">
        <w:rPr>
          <w:rFonts w:cs="Calibri"/>
          <w:lang w:val="en-US"/>
        </w:rPr>
        <w:tab/>
      </w:r>
      <w:r w:rsidRPr="00246AE2">
        <w:rPr>
          <w:rFonts w:cs="Calibri"/>
          <w:b/>
          <w:lang w:val="en-US"/>
        </w:rPr>
        <w:t>Rubric and Web-Lingo (for publishers such as Hein</w:t>
      </w:r>
      <w:r w:rsidR="00A276C2" w:rsidRPr="00246AE2">
        <w:rPr>
          <w:rFonts w:cs="Calibri"/>
          <w:b/>
          <w:lang w:val="en-US"/>
        </w:rPr>
        <w:t xml:space="preserve">emann, </w:t>
      </w:r>
      <w:proofErr w:type="spellStart"/>
      <w:r w:rsidR="00A276C2" w:rsidRPr="00246AE2">
        <w:rPr>
          <w:rFonts w:cs="Calibri"/>
          <w:b/>
          <w:lang w:val="en-US"/>
        </w:rPr>
        <w:t>Shuter</w:t>
      </w:r>
      <w:proofErr w:type="spellEnd"/>
      <w:r w:rsidR="00A276C2" w:rsidRPr="00246AE2">
        <w:rPr>
          <w:rFonts w:cs="Calibri"/>
          <w:b/>
          <w:lang w:val="en-US"/>
        </w:rPr>
        <w:t xml:space="preserve"> and </w:t>
      </w:r>
      <w:proofErr w:type="spellStart"/>
      <w:r w:rsidR="00A276C2" w:rsidRPr="00246AE2">
        <w:rPr>
          <w:rFonts w:cs="Calibri"/>
          <w:b/>
          <w:lang w:val="en-US"/>
        </w:rPr>
        <w:t>Shuter</w:t>
      </w:r>
      <w:proofErr w:type="spellEnd"/>
      <w:r w:rsidR="00A276C2" w:rsidRPr="00246AE2">
        <w:rPr>
          <w:rFonts w:cs="Calibri"/>
          <w:b/>
          <w:lang w:val="en-US"/>
        </w:rPr>
        <w:t xml:space="preserve">, via </w:t>
      </w:r>
      <w:r w:rsidR="00A276C2" w:rsidRPr="00246AE2">
        <w:rPr>
          <w:rFonts w:cs="Calibri"/>
          <w:b/>
          <w:lang w:val="en-US"/>
        </w:rPr>
        <w:tab/>
      </w:r>
      <w:r w:rsidRPr="00246AE2">
        <w:rPr>
          <w:rFonts w:cs="Calibri"/>
          <w:b/>
          <w:lang w:val="en-US"/>
        </w:rPr>
        <w:t xml:space="preserve">Afrika, Oxford University Press </w:t>
      </w:r>
      <w:r w:rsidRPr="00246AE2">
        <w:rPr>
          <w:rFonts w:cs="Calibri"/>
          <w:lang w:val="en-US"/>
        </w:rPr>
        <w:t>– translation of vari</w:t>
      </w:r>
      <w:r w:rsidR="00A276C2" w:rsidRPr="00246AE2">
        <w:rPr>
          <w:rFonts w:cs="Calibri"/>
          <w:lang w:val="en-US"/>
        </w:rPr>
        <w:t xml:space="preserve">ous handbooks, including Life </w:t>
      </w:r>
      <w:r w:rsidR="00A276C2" w:rsidRPr="00246AE2">
        <w:rPr>
          <w:rFonts w:cs="Calibri"/>
          <w:lang w:val="en-US"/>
        </w:rPr>
        <w:tab/>
      </w:r>
      <w:r w:rsidRPr="00246AE2">
        <w:rPr>
          <w:rFonts w:cs="Calibri"/>
          <w:lang w:val="en-US"/>
        </w:rPr>
        <w:t xml:space="preserve">Sciences, EMS, </w:t>
      </w:r>
      <w:r w:rsidRPr="00246AE2">
        <w:rPr>
          <w:rFonts w:cs="Calibri"/>
          <w:lang w:val="en-US"/>
        </w:rPr>
        <w:tab/>
        <w:t>Economics, Life Orientation, lin</w:t>
      </w:r>
      <w:r w:rsidR="00A276C2" w:rsidRPr="00246AE2">
        <w:rPr>
          <w:rFonts w:cs="Calibri"/>
          <w:lang w:val="en-US"/>
        </w:rPr>
        <w:t>guistic review of Mathematical L</w:t>
      </w:r>
      <w:r w:rsidRPr="00246AE2">
        <w:rPr>
          <w:rFonts w:cs="Calibri"/>
          <w:lang w:val="en-US"/>
        </w:rPr>
        <w:t>iteracy handbook, Natural Sciences &amp; Technology</w:t>
      </w:r>
    </w:p>
    <w:p w:rsidR="0075620D" w:rsidRPr="00246AE2" w:rsidRDefault="0075620D" w:rsidP="00124DD5">
      <w:pPr>
        <w:spacing w:after="0" w:line="360" w:lineRule="auto"/>
        <w:ind w:left="1418" w:hanging="709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>•</w:t>
      </w:r>
      <w:r w:rsidRPr="00246AE2">
        <w:rPr>
          <w:rFonts w:cs="Calibri"/>
          <w:lang w:val="en-US"/>
        </w:rPr>
        <w:tab/>
      </w:r>
      <w:r w:rsidRPr="00246AE2">
        <w:rPr>
          <w:rFonts w:cs="Calibri"/>
          <w:b/>
          <w:lang w:val="en-US"/>
        </w:rPr>
        <w:t>City of Cape Town</w:t>
      </w:r>
      <w:r w:rsidR="00E21749" w:rsidRPr="00246AE2">
        <w:rPr>
          <w:rFonts w:cs="Calibri"/>
          <w:lang w:val="en-US"/>
        </w:rPr>
        <w:t xml:space="preserve"> </w:t>
      </w:r>
      <w:r w:rsidR="003C6872" w:rsidRPr="00246AE2">
        <w:rPr>
          <w:rFonts w:cs="Calibri"/>
          <w:lang w:val="en-US"/>
        </w:rPr>
        <w:t>–</w:t>
      </w:r>
      <w:r w:rsidR="00E21749" w:rsidRPr="00246AE2">
        <w:rPr>
          <w:rFonts w:cs="Calibri"/>
          <w:lang w:val="en-US"/>
        </w:rPr>
        <w:t xml:space="preserve"> </w:t>
      </w:r>
      <w:r w:rsidR="003C6872" w:rsidRPr="00246AE2">
        <w:rPr>
          <w:rFonts w:cs="Calibri"/>
          <w:lang w:val="en-US"/>
        </w:rPr>
        <w:t>Editing and translating</w:t>
      </w:r>
      <w:r w:rsidR="00124DD5" w:rsidRPr="00246AE2">
        <w:rPr>
          <w:rFonts w:cs="Calibri"/>
          <w:lang w:val="en-US"/>
        </w:rPr>
        <w:t xml:space="preserve"> (preferred supplier for translations as from April 2013 for two-year period)</w:t>
      </w:r>
    </w:p>
    <w:p w:rsidR="0075620D" w:rsidRPr="00246AE2" w:rsidRDefault="0075620D" w:rsidP="00E10F5E">
      <w:pPr>
        <w:spacing w:after="0" w:line="360" w:lineRule="auto"/>
        <w:ind w:left="720" w:hanging="720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ab/>
        <w:t>•</w:t>
      </w:r>
      <w:r w:rsidRPr="00246AE2">
        <w:rPr>
          <w:rFonts w:cs="Calibri"/>
          <w:lang w:val="en-US"/>
        </w:rPr>
        <w:tab/>
      </w:r>
      <w:r w:rsidR="00E21749" w:rsidRPr="00246AE2">
        <w:rPr>
          <w:rFonts w:cs="Calibri"/>
          <w:b/>
          <w:lang w:val="en-US"/>
        </w:rPr>
        <w:t>Dept of Economic Development &amp; Tourism</w:t>
      </w:r>
      <w:r w:rsidR="00E21749" w:rsidRPr="00246AE2">
        <w:rPr>
          <w:rFonts w:cs="Calibri"/>
          <w:lang w:val="en-US"/>
        </w:rPr>
        <w:t xml:space="preserve"> - translation of APP</w:t>
      </w:r>
      <w:r w:rsidR="001F3455" w:rsidRPr="00246AE2">
        <w:rPr>
          <w:rFonts w:cs="Calibri"/>
          <w:lang w:val="en-US"/>
        </w:rPr>
        <w:t>s</w:t>
      </w:r>
      <w:r w:rsidR="00E21749" w:rsidRPr="00246AE2">
        <w:rPr>
          <w:rFonts w:cs="Calibri"/>
          <w:lang w:val="en-US"/>
        </w:rPr>
        <w:t xml:space="preserve"> </w:t>
      </w:r>
      <w:r w:rsidR="00E10F5E" w:rsidRPr="00246AE2">
        <w:rPr>
          <w:rFonts w:cs="Calibri"/>
          <w:lang w:val="en-US"/>
        </w:rPr>
        <w:t>and Annual Report</w:t>
      </w:r>
      <w:r w:rsidR="001F3455" w:rsidRPr="00246AE2">
        <w:rPr>
          <w:rFonts w:cs="Calibri"/>
          <w:lang w:val="en-US"/>
        </w:rPr>
        <w:t>s</w:t>
      </w:r>
      <w:r w:rsidR="00E10F5E" w:rsidRPr="00246AE2">
        <w:rPr>
          <w:rFonts w:cs="Calibri"/>
          <w:lang w:val="en-US"/>
        </w:rPr>
        <w:t xml:space="preserve"> </w:t>
      </w:r>
      <w:r w:rsidR="00E10F5E" w:rsidRPr="00246AE2">
        <w:rPr>
          <w:rFonts w:cs="Calibri"/>
          <w:lang w:val="en-US"/>
        </w:rPr>
        <w:tab/>
      </w:r>
      <w:r w:rsidR="00E21749" w:rsidRPr="00246AE2">
        <w:rPr>
          <w:rFonts w:cs="Calibri"/>
          <w:lang w:val="en-US"/>
        </w:rPr>
        <w:t xml:space="preserve">and overseeing </w:t>
      </w:r>
      <w:r w:rsidR="00E21749" w:rsidRPr="00246AE2">
        <w:rPr>
          <w:rFonts w:cs="Calibri"/>
          <w:lang w:val="en-US"/>
        </w:rPr>
        <w:tab/>
        <w:t>Xhosa translation</w:t>
      </w:r>
      <w:r w:rsidR="003C6872" w:rsidRPr="00246AE2">
        <w:rPr>
          <w:rFonts w:cs="Calibri"/>
          <w:lang w:val="en-US"/>
        </w:rPr>
        <w:t>, translation of Liquor Board regulations and forms</w:t>
      </w:r>
    </w:p>
    <w:p w:rsidR="00472A93" w:rsidRPr="00246AE2" w:rsidRDefault="00472A93" w:rsidP="00E10F5E">
      <w:pPr>
        <w:spacing w:after="0" w:line="360" w:lineRule="auto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ab/>
        <w:t>•</w:t>
      </w:r>
      <w:r w:rsidRPr="00246AE2">
        <w:rPr>
          <w:rFonts w:cs="Calibri"/>
          <w:lang w:val="en-US"/>
        </w:rPr>
        <w:tab/>
      </w:r>
      <w:r w:rsidR="00CA6B7E" w:rsidRPr="00246AE2">
        <w:rPr>
          <w:rFonts w:cs="Calibri"/>
          <w:b/>
          <w:lang w:val="en-US"/>
        </w:rPr>
        <w:t>Overstrand Municipality</w:t>
      </w:r>
      <w:r w:rsidRPr="00246AE2">
        <w:rPr>
          <w:rFonts w:cs="Calibri"/>
          <w:lang w:val="en-US"/>
        </w:rPr>
        <w:t xml:space="preserve"> </w:t>
      </w:r>
      <w:r w:rsidR="00CA6B7E" w:rsidRPr="00246AE2">
        <w:rPr>
          <w:rFonts w:cs="Calibri"/>
          <w:lang w:val="en-US"/>
        </w:rPr>
        <w:t>–</w:t>
      </w:r>
      <w:r w:rsidRPr="00246AE2">
        <w:rPr>
          <w:rFonts w:cs="Calibri"/>
          <w:lang w:val="en-US"/>
        </w:rPr>
        <w:t xml:space="preserve"> </w:t>
      </w:r>
      <w:r w:rsidR="00CA6B7E" w:rsidRPr="00246AE2">
        <w:rPr>
          <w:rFonts w:cs="Calibri"/>
          <w:lang w:val="en-US"/>
        </w:rPr>
        <w:t>editing and translations</w:t>
      </w:r>
    </w:p>
    <w:p w:rsidR="0075620D" w:rsidRPr="00246AE2" w:rsidRDefault="0075620D" w:rsidP="00E10F5E">
      <w:pPr>
        <w:spacing w:after="0" w:line="360" w:lineRule="auto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ab/>
        <w:t>•</w:t>
      </w:r>
      <w:r w:rsidRPr="00246AE2">
        <w:rPr>
          <w:rFonts w:cs="Calibri"/>
          <w:lang w:val="en-US"/>
        </w:rPr>
        <w:tab/>
      </w:r>
      <w:r w:rsidR="003C6872" w:rsidRPr="00246AE2">
        <w:rPr>
          <w:rFonts w:cs="Calibri"/>
          <w:b/>
          <w:lang w:val="en-US"/>
        </w:rPr>
        <w:t>Department of Rural Development and Land Reform</w:t>
      </w:r>
      <w:r w:rsidR="003C6872" w:rsidRPr="00246AE2">
        <w:rPr>
          <w:rFonts w:cs="Calibri"/>
          <w:lang w:val="en-US"/>
        </w:rPr>
        <w:t xml:space="preserve"> (Pretoria) – editing of Spatial </w:t>
      </w:r>
      <w:r w:rsidR="003C6872" w:rsidRPr="00246AE2">
        <w:rPr>
          <w:rFonts w:cs="Calibri"/>
          <w:lang w:val="en-US"/>
        </w:rPr>
        <w:tab/>
      </w:r>
      <w:r w:rsidR="003C6872" w:rsidRPr="00246AE2">
        <w:rPr>
          <w:rFonts w:cs="Calibri"/>
          <w:lang w:val="en-US"/>
        </w:rPr>
        <w:tab/>
        <w:t>Development Framework Guidelines</w:t>
      </w:r>
    </w:p>
    <w:p w:rsidR="0075620D" w:rsidRPr="00246AE2" w:rsidRDefault="0075620D" w:rsidP="00124DD5">
      <w:pPr>
        <w:spacing w:after="0" w:line="360" w:lineRule="auto"/>
        <w:ind w:left="1418" w:hanging="709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>•</w:t>
      </w:r>
      <w:r w:rsidRPr="00246AE2">
        <w:rPr>
          <w:rFonts w:cs="Calibri"/>
          <w:lang w:val="en-US"/>
        </w:rPr>
        <w:tab/>
      </w:r>
      <w:r w:rsidR="00124DD5" w:rsidRPr="00246AE2">
        <w:rPr>
          <w:rFonts w:cs="Calibri"/>
          <w:b/>
          <w:lang w:val="en-US"/>
        </w:rPr>
        <w:t>Department of Cultural Affairs and Sport</w:t>
      </w:r>
      <w:r w:rsidR="003C6872" w:rsidRPr="00246AE2">
        <w:rPr>
          <w:rFonts w:cs="Calibri"/>
          <w:lang w:val="en-US"/>
        </w:rPr>
        <w:t xml:space="preserve"> – </w:t>
      </w:r>
      <w:r w:rsidR="00124DD5" w:rsidRPr="00246AE2">
        <w:rPr>
          <w:rFonts w:cs="Calibri"/>
          <w:lang w:val="en-US"/>
        </w:rPr>
        <w:t>appointed to panel of freelance translat</w:t>
      </w:r>
      <w:r w:rsidR="00CA6B7E" w:rsidRPr="00246AE2">
        <w:rPr>
          <w:rFonts w:cs="Calibri"/>
          <w:lang w:val="en-US"/>
        </w:rPr>
        <w:t>ors (2012 – 2016). Translation of annual reports and annual performance plans of various provincial government departments.</w:t>
      </w:r>
    </w:p>
    <w:p w:rsidR="0075620D" w:rsidRPr="00246AE2" w:rsidRDefault="0075620D" w:rsidP="00E10F5E">
      <w:pPr>
        <w:spacing w:after="0" w:line="360" w:lineRule="auto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lastRenderedPageBreak/>
        <w:tab/>
        <w:t>•</w:t>
      </w:r>
      <w:r w:rsidRPr="00246AE2">
        <w:rPr>
          <w:rFonts w:cs="Calibri"/>
          <w:lang w:val="en-US"/>
        </w:rPr>
        <w:tab/>
      </w:r>
      <w:r w:rsidR="008915D5" w:rsidRPr="00246AE2">
        <w:rPr>
          <w:rFonts w:cs="Calibri"/>
          <w:b/>
          <w:lang w:val="en-US"/>
        </w:rPr>
        <w:t>Overberg District</w:t>
      </w:r>
      <w:r w:rsidRPr="00246AE2">
        <w:rPr>
          <w:rFonts w:cs="Calibri"/>
          <w:b/>
          <w:lang w:val="en-US"/>
        </w:rPr>
        <w:t xml:space="preserve"> Municipality</w:t>
      </w:r>
      <w:r w:rsidR="00BD2F08" w:rsidRPr="00246AE2">
        <w:rPr>
          <w:rFonts w:cs="Calibri"/>
          <w:lang w:val="en-US"/>
        </w:rPr>
        <w:t xml:space="preserve"> – translation of contracts, advertisements</w:t>
      </w:r>
      <w:r w:rsidR="00472A93" w:rsidRPr="00246AE2">
        <w:rPr>
          <w:rFonts w:cs="Calibri"/>
          <w:lang w:val="en-US"/>
        </w:rPr>
        <w:t>, minutes</w:t>
      </w:r>
      <w:r w:rsidR="000D7838" w:rsidRPr="00246AE2">
        <w:rPr>
          <w:rFonts w:cs="Calibri"/>
          <w:lang w:val="en-US"/>
        </w:rPr>
        <w:t xml:space="preserve"> </w:t>
      </w:r>
      <w:r w:rsidR="000D7838" w:rsidRPr="00246AE2">
        <w:rPr>
          <w:rFonts w:cs="Calibri"/>
          <w:lang w:val="en-US"/>
        </w:rPr>
        <w:tab/>
      </w:r>
      <w:r w:rsidRPr="00246AE2">
        <w:rPr>
          <w:rFonts w:cs="Calibri"/>
          <w:lang w:val="en-US"/>
        </w:rPr>
        <w:t>•</w:t>
      </w:r>
      <w:r w:rsidRPr="00246AE2">
        <w:rPr>
          <w:rFonts w:cs="Calibri"/>
          <w:lang w:val="en-US"/>
        </w:rPr>
        <w:tab/>
      </w:r>
      <w:r w:rsidR="008915D5" w:rsidRPr="00246AE2">
        <w:rPr>
          <w:rFonts w:cs="Calibri"/>
          <w:b/>
          <w:lang w:val="en-US"/>
        </w:rPr>
        <w:t>Hessequa</w:t>
      </w:r>
      <w:r w:rsidRPr="00246AE2">
        <w:rPr>
          <w:rFonts w:cs="Calibri"/>
          <w:b/>
          <w:lang w:val="en-US"/>
        </w:rPr>
        <w:t xml:space="preserve"> Municipality</w:t>
      </w:r>
      <w:r w:rsidR="00BD2F08" w:rsidRPr="00246AE2">
        <w:rPr>
          <w:rFonts w:cs="Calibri"/>
          <w:lang w:val="en-US"/>
        </w:rPr>
        <w:t xml:space="preserve"> – </w:t>
      </w:r>
      <w:r w:rsidR="003C6872" w:rsidRPr="00246AE2">
        <w:rPr>
          <w:rFonts w:cs="Calibri"/>
          <w:lang w:val="en-US"/>
        </w:rPr>
        <w:t>advertising and translation services</w:t>
      </w:r>
    </w:p>
    <w:p w:rsidR="0075620D" w:rsidRPr="00246AE2" w:rsidRDefault="0075620D" w:rsidP="00E10F5E">
      <w:pPr>
        <w:spacing w:after="0" w:line="360" w:lineRule="auto"/>
        <w:ind w:left="720" w:hanging="720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ab/>
        <w:t>•</w:t>
      </w:r>
      <w:r w:rsidRPr="00246AE2">
        <w:rPr>
          <w:rFonts w:cs="Calibri"/>
          <w:lang w:val="en-US"/>
        </w:rPr>
        <w:tab/>
      </w:r>
      <w:r w:rsidR="00504A58" w:rsidRPr="00246AE2">
        <w:rPr>
          <w:rFonts w:cs="Calibri"/>
          <w:b/>
          <w:lang w:val="en-US"/>
        </w:rPr>
        <w:t>Cape Winelands District Municipality</w:t>
      </w:r>
      <w:r w:rsidR="00504A58" w:rsidRPr="00246AE2">
        <w:rPr>
          <w:rFonts w:cs="Calibri"/>
          <w:lang w:val="en-US"/>
        </w:rPr>
        <w:t xml:space="preserve"> – translation/editing</w:t>
      </w:r>
      <w:r w:rsidR="00882F3A" w:rsidRPr="00246AE2">
        <w:rPr>
          <w:rFonts w:cs="Calibri"/>
          <w:lang w:val="en-US"/>
        </w:rPr>
        <w:t>/proofreading</w:t>
      </w:r>
      <w:r w:rsidR="00504A58" w:rsidRPr="00246AE2">
        <w:rPr>
          <w:rFonts w:cs="Calibri"/>
          <w:lang w:val="en-US"/>
        </w:rPr>
        <w:t xml:space="preserve"> minutes, </w:t>
      </w:r>
      <w:r w:rsidR="00882F3A" w:rsidRPr="00246AE2">
        <w:rPr>
          <w:rFonts w:cs="Calibri"/>
          <w:lang w:val="en-US"/>
        </w:rPr>
        <w:tab/>
      </w:r>
      <w:r w:rsidR="00504A58" w:rsidRPr="00246AE2">
        <w:rPr>
          <w:rFonts w:cs="Calibri"/>
          <w:lang w:val="en-US"/>
        </w:rPr>
        <w:t>reports, internal and external communication</w:t>
      </w:r>
      <w:r w:rsidR="00A276C2" w:rsidRPr="00246AE2">
        <w:rPr>
          <w:rFonts w:cs="Calibri"/>
          <w:lang w:val="en-US"/>
        </w:rPr>
        <w:t xml:space="preserve"> </w:t>
      </w:r>
      <w:r w:rsidR="00124DD5" w:rsidRPr="00246AE2">
        <w:rPr>
          <w:rFonts w:cs="Calibri"/>
          <w:lang w:val="en-US"/>
        </w:rPr>
        <w:t>– awarded two-year tender 2012 - 2014</w:t>
      </w:r>
    </w:p>
    <w:p w:rsidR="00504A58" w:rsidRPr="00246AE2" w:rsidRDefault="00504A58" w:rsidP="00E10F5E">
      <w:pPr>
        <w:spacing w:after="0" w:line="360" w:lineRule="auto"/>
        <w:ind w:left="720" w:hanging="720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ab/>
        <w:t>•</w:t>
      </w:r>
      <w:r w:rsidRPr="00246AE2">
        <w:rPr>
          <w:rFonts w:cs="Calibri"/>
          <w:lang w:val="en-US"/>
        </w:rPr>
        <w:tab/>
      </w:r>
      <w:r w:rsidRPr="00246AE2">
        <w:rPr>
          <w:rFonts w:cs="Calibri"/>
          <w:b/>
          <w:lang w:val="en-US"/>
        </w:rPr>
        <w:t>Beaufort West Municipality</w:t>
      </w:r>
      <w:r w:rsidRPr="00246AE2">
        <w:rPr>
          <w:rFonts w:cs="Calibri"/>
          <w:lang w:val="en-US"/>
        </w:rPr>
        <w:t xml:space="preserve"> – editing of Integrated Development Plan</w:t>
      </w:r>
    </w:p>
    <w:p w:rsidR="0075620D" w:rsidRPr="00246AE2" w:rsidRDefault="0075620D" w:rsidP="00E10F5E">
      <w:pPr>
        <w:spacing w:after="0" w:line="360" w:lineRule="auto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ab/>
        <w:t>•</w:t>
      </w:r>
      <w:r w:rsidRPr="00246AE2">
        <w:rPr>
          <w:rFonts w:cs="Calibri"/>
          <w:lang w:val="en-US"/>
        </w:rPr>
        <w:tab/>
      </w:r>
      <w:r w:rsidRPr="00246AE2">
        <w:rPr>
          <w:rFonts w:cs="Calibri"/>
          <w:b/>
          <w:lang w:val="en-US"/>
        </w:rPr>
        <w:t>Rapport / City Press</w:t>
      </w:r>
      <w:r w:rsidR="00504A58" w:rsidRPr="00246AE2">
        <w:rPr>
          <w:rFonts w:cs="Calibri"/>
          <w:lang w:val="en-US"/>
        </w:rPr>
        <w:t xml:space="preserve"> – editing and translating press releases, advertisements and </w:t>
      </w:r>
      <w:r w:rsidR="00504A58" w:rsidRPr="00246AE2">
        <w:rPr>
          <w:rFonts w:cs="Calibri"/>
          <w:lang w:val="en-US"/>
        </w:rPr>
        <w:tab/>
      </w:r>
      <w:r w:rsidR="00504A58" w:rsidRPr="00246AE2">
        <w:rPr>
          <w:rFonts w:cs="Calibri"/>
          <w:lang w:val="en-US"/>
        </w:rPr>
        <w:tab/>
        <w:t>marketing material</w:t>
      </w:r>
      <w:r w:rsidR="00882F3A" w:rsidRPr="00246AE2">
        <w:rPr>
          <w:rFonts w:cs="Calibri"/>
          <w:lang w:val="en-US"/>
        </w:rPr>
        <w:t>, primarily in the retail field</w:t>
      </w:r>
    </w:p>
    <w:p w:rsidR="0075620D" w:rsidRPr="00246AE2" w:rsidRDefault="0075620D" w:rsidP="00E10F5E">
      <w:pPr>
        <w:spacing w:after="0" w:line="360" w:lineRule="auto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ab/>
        <w:t>•</w:t>
      </w:r>
      <w:r w:rsidRPr="00246AE2">
        <w:rPr>
          <w:rFonts w:cs="Calibri"/>
          <w:lang w:val="en-US"/>
        </w:rPr>
        <w:tab/>
      </w:r>
      <w:r w:rsidRPr="00246AE2">
        <w:rPr>
          <w:rFonts w:cs="Calibri"/>
          <w:b/>
          <w:lang w:val="en-US"/>
        </w:rPr>
        <w:t>CEO Communications</w:t>
      </w:r>
      <w:r w:rsidR="00504A58" w:rsidRPr="00246AE2">
        <w:rPr>
          <w:rFonts w:cs="Calibri"/>
          <w:lang w:val="en-US"/>
        </w:rPr>
        <w:t xml:space="preserve"> – copy editing and proofreading </w:t>
      </w:r>
      <w:r w:rsidR="00472A93" w:rsidRPr="00246AE2">
        <w:rPr>
          <w:rFonts w:cs="Calibri"/>
          <w:lang w:val="en-US"/>
        </w:rPr>
        <w:t xml:space="preserve">Transnet newsletters and a </w:t>
      </w:r>
      <w:r w:rsidR="00472A93" w:rsidRPr="00246AE2">
        <w:rPr>
          <w:rFonts w:cs="Calibri"/>
          <w:lang w:val="en-US"/>
        </w:rPr>
        <w:tab/>
      </w:r>
      <w:r w:rsidR="00472A93" w:rsidRPr="00246AE2">
        <w:rPr>
          <w:rFonts w:cs="Calibri"/>
          <w:lang w:val="en-US"/>
        </w:rPr>
        <w:tab/>
        <w:t>magazine “Most Influential Women”</w:t>
      </w:r>
    </w:p>
    <w:p w:rsidR="0075620D" w:rsidRPr="00246AE2" w:rsidRDefault="0075620D" w:rsidP="00B22406">
      <w:pPr>
        <w:spacing w:after="0" w:line="360" w:lineRule="auto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ab/>
      </w:r>
      <w:r w:rsidR="00882F3A" w:rsidRPr="00246AE2">
        <w:rPr>
          <w:rFonts w:cs="Calibri"/>
          <w:lang w:val="en-US"/>
        </w:rPr>
        <w:t>•</w:t>
      </w:r>
      <w:r w:rsidR="00882F3A" w:rsidRPr="00246AE2">
        <w:rPr>
          <w:rFonts w:cs="Calibri"/>
          <w:lang w:val="en-US"/>
        </w:rPr>
        <w:tab/>
        <w:t xml:space="preserve">Proofreading and copy editing </w:t>
      </w:r>
      <w:r w:rsidRPr="00246AE2">
        <w:rPr>
          <w:rFonts w:cs="Calibri"/>
          <w:lang w:val="en-US"/>
        </w:rPr>
        <w:t xml:space="preserve">websites, school yearbook, corporate advertising, </w:t>
      </w:r>
      <w:r w:rsidR="00B22406" w:rsidRPr="00246AE2">
        <w:rPr>
          <w:rFonts w:cs="Calibri"/>
          <w:lang w:val="en-US"/>
        </w:rPr>
        <w:tab/>
      </w:r>
      <w:r w:rsidR="00B22406" w:rsidRPr="00246AE2">
        <w:rPr>
          <w:rFonts w:cs="Calibri"/>
          <w:lang w:val="en-US"/>
        </w:rPr>
        <w:tab/>
      </w:r>
      <w:r w:rsidR="00882F3A" w:rsidRPr="00246AE2">
        <w:rPr>
          <w:rFonts w:cs="Calibri"/>
          <w:lang w:val="en-US"/>
        </w:rPr>
        <w:t xml:space="preserve">PhD theses, </w:t>
      </w:r>
      <w:r w:rsidRPr="00246AE2">
        <w:rPr>
          <w:rFonts w:cs="Calibri"/>
          <w:lang w:val="en-US"/>
        </w:rPr>
        <w:t>proposals and company profiles, strategy plans and annual reports.</w:t>
      </w:r>
    </w:p>
    <w:p w:rsidR="00E10F5E" w:rsidRPr="00246AE2" w:rsidRDefault="00E10F5E" w:rsidP="00E10F5E">
      <w:pPr>
        <w:spacing w:after="0" w:line="360" w:lineRule="auto"/>
        <w:ind w:left="1440" w:hanging="720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>•</w:t>
      </w:r>
      <w:r w:rsidRPr="00246AE2">
        <w:rPr>
          <w:rFonts w:cs="Calibri"/>
          <w:lang w:val="en-US"/>
        </w:rPr>
        <w:tab/>
      </w:r>
      <w:r w:rsidRPr="00246AE2">
        <w:rPr>
          <w:rFonts w:cs="Calibri"/>
          <w:b/>
          <w:lang w:val="en-US"/>
        </w:rPr>
        <w:t>Witzenberg Municipali</w:t>
      </w:r>
      <w:r w:rsidR="003C6872" w:rsidRPr="00246AE2">
        <w:rPr>
          <w:rFonts w:cs="Calibri"/>
          <w:b/>
          <w:lang w:val="en-US"/>
        </w:rPr>
        <w:t>ty</w:t>
      </w:r>
      <w:r w:rsidR="003C6872" w:rsidRPr="00246AE2">
        <w:rPr>
          <w:rFonts w:cs="Calibri"/>
          <w:lang w:val="en-US"/>
        </w:rPr>
        <w:t xml:space="preserve"> - translation of HR policies, internal and external newsletters</w:t>
      </w:r>
    </w:p>
    <w:p w:rsidR="00E10F5E" w:rsidRPr="00246AE2" w:rsidRDefault="00E10F5E" w:rsidP="00E10F5E">
      <w:pPr>
        <w:spacing w:after="0" w:line="360" w:lineRule="auto"/>
        <w:ind w:left="1440" w:hanging="720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>•</w:t>
      </w:r>
      <w:r w:rsidRPr="00246AE2">
        <w:rPr>
          <w:rFonts w:cs="Calibri"/>
          <w:lang w:val="en-US"/>
        </w:rPr>
        <w:tab/>
      </w:r>
      <w:r w:rsidRPr="00246AE2">
        <w:rPr>
          <w:rFonts w:cs="Calibri"/>
          <w:b/>
          <w:lang w:val="en-US"/>
        </w:rPr>
        <w:t>City of Cape Town</w:t>
      </w:r>
      <w:r w:rsidRPr="00246AE2">
        <w:rPr>
          <w:rFonts w:cs="Calibri"/>
          <w:lang w:val="en-US"/>
        </w:rPr>
        <w:t xml:space="preserve"> - transcription of disciplinary hearings.</w:t>
      </w:r>
    </w:p>
    <w:p w:rsidR="003C6872" w:rsidRPr="00246AE2" w:rsidRDefault="003C6872" w:rsidP="00E10F5E">
      <w:pPr>
        <w:spacing w:after="0" w:line="360" w:lineRule="auto"/>
        <w:ind w:left="1440" w:hanging="720"/>
        <w:jc w:val="both"/>
        <w:rPr>
          <w:rFonts w:cs="Calibri"/>
          <w:lang w:val="en-US"/>
        </w:rPr>
      </w:pPr>
      <w:r w:rsidRPr="00246AE2">
        <w:rPr>
          <w:rFonts w:cs="Calibri"/>
          <w:lang w:val="en-US"/>
        </w:rPr>
        <w:t>•</w:t>
      </w:r>
      <w:r w:rsidRPr="00246AE2">
        <w:rPr>
          <w:rFonts w:cs="Calibri"/>
          <w:lang w:val="en-US"/>
        </w:rPr>
        <w:tab/>
      </w:r>
      <w:r w:rsidRPr="00246AE2">
        <w:rPr>
          <w:rFonts w:cs="Calibri"/>
          <w:b/>
          <w:lang w:val="en-US"/>
        </w:rPr>
        <w:t>Drakenstein Municipality</w:t>
      </w:r>
      <w:r w:rsidRPr="00246AE2">
        <w:rPr>
          <w:rFonts w:cs="Calibri"/>
          <w:lang w:val="en-US"/>
        </w:rPr>
        <w:t xml:space="preserve"> – translation of internal and external newsletters</w:t>
      </w:r>
    </w:p>
    <w:p w:rsidR="00BD2F08" w:rsidRPr="00E10F5E" w:rsidRDefault="00BD2F08" w:rsidP="0075620D">
      <w:pPr>
        <w:spacing w:after="0" w:line="240" w:lineRule="auto"/>
        <w:ind w:left="1440" w:hanging="720"/>
        <w:jc w:val="both"/>
        <w:rPr>
          <w:rFonts w:cs="Calibri"/>
          <w:lang w:val="en-US"/>
        </w:rPr>
      </w:pPr>
    </w:p>
    <w:p w:rsidR="0075620D" w:rsidRPr="00E10F5E" w:rsidRDefault="00505F59" w:rsidP="0075620D">
      <w:pPr>
        <w:spacing w:line="360" w:lineRule="auto"/>
        <w:jc w:val="both"/>
        <w:rPr>
          <w:rFonts w:cs="Calibri"/>
          <w:b/>
          <w:color w:val="595959"/>
          <w:sz w:val="24"/>
          <w:szCs w:val="24"/>
          <w:lang w:val="en-US"/>
        </w:rPr>
      </w:pPr>
      <w:r>
        <w:rPr>
          <w:rFonts w:cs="Calibri"/>
          <w:b/>
          <w:color w:val="595959"/>
          <w:sz w:val="24"/>
          <w:szCs w:val="24"/>
          <w:lang w:val="en-US"/>
        </w:rPr>
        <w:t>3</w:t>
      </w:r>
      <w:r w:rsidR="0075620D" w:rsidRPr="00E10F5E">
        <w:rPr>
          <w:rFonts w:cs="Calibri"/>
          <w:b/>
          <w:color w:val="595959"/>
          <w:sz w:val="24"/>
          <w:szCs w:val="24"/>
          <w:lang w:val="en-US"/>
        </w:rPr>
        <w:t>.</w:t>
      </w:r>
      <w:r w:rsidR="0075620D" w:rsidRPr="00E10F5E">
        <w:rPr>
          <w:rFonts w:cs="Calibri"/>
          <w:b/>
          <w:color w:val="595959"/>
          <w:sz w:val="24"/>
          <w:szCs w:val="24"/>
          <w:lang w:val="en-US"/>
        </w:rPr>
        <w:tab/>
      </w:r>
      <w:r w:rsidR="00E33270" w:rsidRPr="00E10F5E">
        <w:rPr>
          <w:rFonts w:cs="Calibri"/>
          <w:b/>
          <w:color w:val="595959"/>
          <w:sz w:val="24"/>
          <w:szCs w:val="24"/>
          <w:lang w:val="en-US"/>
        </w:rPr>
        <w:t>W</w:t>
      </w:r>
      <w:r w:rsidR="0075620D" w:rsidRPr="00E10F5E">
        <w:rPr>
          <w:rFonts w:cs="Calibri"/>
          <w:b/>
          <w:color w:val="595959"/>
          <w:sz w:val="24"/>
          <w:szCs w:val="24"/>
          <w:lang w:val="en-US"/>
        </w:rPr>
        <w:t>ork provided in electronic format</w:t>
      </w:r>
    </w:p>
    <w:p w:rsidR="0075620D" w:rsidRDefault="0075620D" w:rsidP="0075620D">
      <w:pPr>
        <w:spacing w:line="360" w:lineRule="auto"/>
        <w:ind w:left="720"/>
        <w:jc w:val="both"/>
        <w:rPr>
          <w:rFonts w:cs="Calibri"/>
          <w:lang w:val="en-US"/>
        </w:rPr>
      </w:pPr>
      <w:r w:rsidRPr="00E10F5E">
        <w:rPr>
          <w:rFonts w:cs="Calibri"/>
          <w:lang w:val="en-US"/>
        </w:rPr>
        <w:t>I have 24-hour ADSL Internet access and</w:t>
      </w:r>
      <w:r w:rsidR="008915D5" w:rsidRPr="00E10F5E">
        <w:rPr>
          <w:rFonts w:cs="Calibri"/>
          <w:lang w:val="en-US"/>
        </w:rPr>
        <w:t xml:space="preserve"> work on both a </w:t>
      </w:r>
      <w:r w:rsidR="00CA6B7E">
        <w:rPr>
          <w:rFonts w:cs="Calibri"/>
          <w:lang w:val="en-US"/>
        </w:rPr>
        <w:t>Samsung</w:t>
      </w:r>
      <w:r w:rsidR="008915D5" w:rsidRPr="00124DD5">
        <w:rPr>
          <w:rFonts w:cs="Calibri"/>
          <w:lang w:val="en-US"/>
        </w:rPr>
        <w:t xml:space="preserve"> notebook and an i-Mac</w:t>
      </w:r>
      <w:r w:rsidRPr="00E10F5E">
        <w:rPr>
          <w:rFonts w:cs="Calibri"/>
          <w:lang w:val="en-US"/>
        </w:rPr>
        <w:t xml:space="preserve"> with Windows </w:t>
      </w:r>
      <w:r w:rsidR="00CA6B7E">
        <w:rPr>
          <w:rFonts w:cs="Calibri"/>
          <w:lang w:val="en-US"/>
        </w:rPr>
        <w:t>10</w:t>
      </w:r>
      <w:r w:rsidRPr="00E10F5E">
        <w:rPr>
          <w:rFonts w:cs="Calibri"/>
          <w:lang w:val="en-US"/>
        </w:rPr>
        <w:t xml:space="preserve"> and Microsoft Office </w:t>
      </w:r>
      <w:r w:rsidR="000230B3">
        <w:rPr>
          <w:rFonts w:cs="Calibri"/>
          <w:lang w:val="en-US"/>
        </w:rPr>
        <w:t>201</w:t>
      </w:r>
      <w:r w:rsidR="00365DD7">
        <w:rPr>
          <w:rFonts w:cs="Calibri"/>
          <w:lang w:val="en-US"/>
        </w:rPr>
        <w:t>3</w:t>
      </w:r>
      <w:r w:rsidR="008915D5" w:rsidRPr="00E10F5E">
        <w:rPr>
          <w:rFonts w:cs="Calibri"/>
          <w:lang w:val="en-US"/>
        </w:rPr>
        <w:t>/ Mac Office 2011</w:t>
      </w:r>
      <w:r w:rsidRPr="00E10F5E">
        <w:rPr>
          <w:rFonts w:cs="Calibri"/>
          <w:lang w:val="en-US"/>
        </w:rPr>
        <w:t>.</w:t>
      </w:r>
    </w:p>
    <w:p w:rsidR="00E10F5E" w:rsidRPr="00E10F5E" w:rsidRDefault="00505F59" w:rsidP="00E10F5E">
      <w:pPr>
        <w:spacing w:line="360" w:lineRule="auto"/>
        <w:jc w:val="both"/>
        <w:rPr>
          <w:rFonts w:cs="Calibri"/>
          <w:b/>
          <w:color w:val="595959"/>
          <w:sz w:val="24"/>
          <w:szCs w:val="24"/>
          <w:lang w:val="en-US"/>
        </w:rPr>
      </w:pPr>
      <w:r>
        <w:rPr>
          <w:rFonts w:cs="Calibri"/>
          <w:b/>
          <w:color w:val="595959"/>
          <w:sz w:val="24"/>
          <w:szCs w:val="24"/>
          <w:lang w:val="en-US"/>
        </w:rPr>
        <w:t>4</w:t>
      </w:r>
      <w:r w:rsidR="00E10F5E" w:rsidRPr="00E10F5E">
        <w:rPr>
          <w:rFonts w:cs="Calibri"/>
          <w:b/>
          <w:color w:val="595959"/>
          <w:sz w:val="24"/>
          <w:szCs w:val="24"/>
          <w:lang w:val="en-US"/>
        </w:rPr>
        <w:t>.</w:t>
      </w:r>
      <w:r w:rsidR="00E10F5E" w:rsidRPr="00E10F5E">
        <w:rPr>
          <w:rFonts w:cs="Calibri"/>
          <w:b/>
          <w:color w:val="595959"/>
          <w:sz w:val="24"/>
          <w:szCs w:val="24"/>
          <w:lang w:val="en-US"/>
        </w:rPr>
        <w:tab/>
        <w:t>Service rendered on short notice</w:t>
      </w:r>
    </w:p>
    <w:p w:rsidR="00E10F5E" w:rsidRDefault="00E10F5E" w:rsidP="004041C1">
      <w:pPr>
        <w:spacing w:line="360" w:lineRule="auto"/>
        <w:ind w:left="720"/>
        <w:jc w:val="both"/>
        <w:rPr>
          <w:rFonts w:cs="Calibri"/>
          <w:lang w:val="en-US"/>
        </w:rPr>
      </w:pPr>
      <w:r w:rsidRPr="00E10F5E">
        <w:rPr>
          <w:rFonts w:cs="Calibri"/>
          <w:lang w:val="en-US"/>
        </w:rPr>
        <w:t>As a freelance worker, operating from home, I am available at short notice, 24 hours per day, 7 days a week. With a background in the advertising industry, where strict deadlines are the order of the day, I am comfortable to work within short timeframes (thrive on the pressure) and am fully aware of the importance of timeous service delivery.</w:t>
      </w:r>
    </w:p>
    <w:p w:rsidR="00007A30" w:rsidRPr="00E10F5E" w:rsidRDefault="00007A30" w:rsidP="001362E6">
      <w:pPr>
        <w:spacing w:line="360" w:lineRule="auto"/>
        <w:ind w:firstLine="720"/>
        <w:jc w:val="center"/>
        <w:rPr>
          <w:rFonts w:cs="Calibri"/>
          <w:lang w:val="en-US"/>
        </w:rPr>
      </w:pPr>
      <w:bookmarkStart w:id="0" w:name="_GoBack"/>
      <w:bookmarkEnd w:id="0"/>
    </w:p>
    <w:sectPr w:rsidR="00007A30" w:rsidRPr="00E10F5E" w:rsidSect="0002162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20AE"/>
    <w:multiLevelType w:val="hybridMultilevel"/>
    <w:tmpl w:val="DC5AE8E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5D44E7"/>
    <w:multiLevelType w:val="hybridMultilevel"/>
    <w:tmpl w:val="18385D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B"/>
    <w:rsid w:val="00007A30"/>
    <w:rsid w:val="0002162B"/>
    <w:rsid w:val="000230B3"/>
    <w:rsid w:val="00047F0A"/>
    <w:rsid w:val="00075D1F"/>
    <w:rsid w:val="000D3C71"/>
    <w:rsid w:val="000D7838"/>
    <w:rsid w:val="00124DD5"/>
    <w:rsid w:val="00125BBE"/>
    <w:rsid w:val="001362E6"/>
    <w:rsid w:val="00153FD3"/>
    <w:rsid w:val="001F3455"/>
    <w:rsid w:val="00246AE2"/>
    <w:rsid w:val="00277B14"/>
    <w:rsid w:val="0029583F"/>
    <w:rsid w:val="00357532"/>
    <w:rsid w:val="00365DD7"/>
    <w:rsid w:val="00365FAE"/>
    <w:rsid w:val="003C6872"/>
    <w:rsid w:val="004041C1"/>
    <w:rsid w:val="004213D2"/>
    <w:rsid w:val="00472A93"/>
    <w:rsid w:val="004D0E42"/>
    <w:rsid w:val="004E7F24"/>
    <w:rsid w:val="00504A58"/>
    <w:rsid w:val="00505F59"/>
    <w:rsid w:val="00536F6D"/>
    <w:rsid w:val="00602BB1"/>
    <w:rsid w:val="00672BB2"/>
    <w:rsid w:val="0075620D"/>
    <w:rsid w:val="007C77CB"/>
    <w:rsid w:val="008202CE"/>
    <w:rsid w:val="00860193"/>
    <w:rsid w:val="00882F3A"/>
    <w:rsid w:val="008915D5"/>
    <w:rsid w:val="008D3D82"/>
    <w:rsid w:val="00970A7F"/>
    <w:rsid w:val="00992177"/>
    <w:rsid w:val="009A3E8F"/>
    <w:rsid w:val="009B301A"/>
    <w:rsid w:val="00A256C1"/>
    <w:rsid w:val="00A276C2"/>
    <w:rsid w:val="00B22406"/>
    <w:rsid w:val="00BD2F08"/>
    <w:rsid w:val="00C45122"/>
    <w:rsid w:val="00CA6B7E"/>
    <w:rsid w:val="00CE5416"/>
    <w:rsid w:val="00D43675"/>
    <w:rsid w:val="00D646A8"/>
    <w:rsid w:val="00D850E2"/>
    <w:rsid w:val="00E10F5E"/>
    <w:rsid w:val="00E21749"/>
    <w:rsid w:val="00E33270"/>
    <w:rsid w:val="00E5788A"/>
    <w:rsid w:val="00F2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D997-0E15-4980-93FD-BA621C1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8A"/>
    <w:pPr>
      <w:spacing w:after="200" w:line="276" w:lineRule="auto"/>
    </w:pPr>
    <w:rPr>
      <w:sz w:val="22"/>
      <w:szCs w:val="22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62B"/>
    <w:rPr>
      <w:color w:val="6B9F2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8F"/>
    <w:rPr>
      <w:rFonts w:ascii="Tahoma" w:hAnsi="Tahoma" w:cs="Tahoma"/>
      <w:sz w:val="16"/>
      <w:szCs w:val="16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naw@mweb.co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7C80-94EC-4E26-A70D-B6076A04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4957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mailto:arinaw@mweb.co.za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 Wilson</cp:lastModifiedBy>
  <cp:revision>2</cp:revision>
  <cp:lastPrinted>2014-08-25T05:45:00Z</cp:lastPrinted>
  <dcterms:created xsi:type="dcterms:W3CDTF">2014-12-11T09:37:00Z</dcterms:created>
  <dcterms:modified xsi:type="dcterms:W3CDTF">2014-12-11T09:37:00Z</dcterms:modified>
</cp:coreProperties>
</file>