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B2" w:rsidRDefault="00521AE3" w:rsidP="00AD6AD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E4D90">
        <w:rPr>
          <w:rFonts w:ascii="Verdana" w:eastAsia="Times New Roman" w:hAnsi="Verdana" w:cs="Times New Roman"/>
          <w:b/>
          <w:bCs/>
          <w:caps/>
          <w:color w:val="000000"/>
          <w:sz w:val="24"/>
          <w:szCs w:val="24"/>
        </w:rPr>
        <w:t>A</w:t>
      </w:r>
      <w:r w:rsidR="00DD6AB2" w:rsidRPr="00AE4D90">
        <w:rPr>
          <w:rFonts w:ascii="Verdana" w:eastAsia="Times New Roman" w:hAnsi="Verdana" w:cs="Times New Roman"/>
          <w:b/>
          <w:bCs/>
          <w:caps/>
          <w:color w:val="000000"/>
          <w:sz w:val="24"/>
          <w:szCs w:val="24"/>
        </w:rPr>
        <w:t>LY H. ELSERGANY</w:t>
      </w:r>
      <w:r w:rsidRPr="00521AE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="00AD6ADE" w:rsidRPr="00AE4D90">
        <w:rPr>
          <w:rFonts w:ascii="Verdana" w:eastAsia="Times New Roman" w:hAnsi="Verdana" w:cs="Times New Roman"/>
          <w:color w:val="000000"/>
          <w:sz w:val="24"/>
          <w:szCs w:val="24"/>
        </w:rPr>
        <w:t>49 Homeland Dr., Huntington, NY 11743</w:t>
      </w:r>
    </w:p>
    <w:p w:rsidR="008E7032" w:rsidRPr="00AE4D90" w:rsidRDefault="00677E4C" w:rsidP="00DD6AB2">
      <w:pPr>
        <w:shd w:val="clear" w:color="auto" w:fill="FFFFFF"/>
        <w:spacing w:after="0" w:line="240" w:lineRule="auto"/>
        <w:jc w:val="center"/>
        <w:rPr>
          <w:rStyle w:val="Hyperlink"/>
          <w:rFonts w:ascii="Verdana" w:eastAsia="Times New Roman" w:hAnsi="Verdana" w:cs="Times New Roman"/>
          <w:sz w:val="24"/>
          <w:szCs w:val="24"/>
        </w:rPr>
      </w:pPr>
      <w:hyperlink r:id="rId9" w:history="1">
        <w:r w:rsidR="008E7032" w:rsidRPr="00AE4D90">
          <w:rPr>
            <w:rStyle w:val="Hyperlink"/>
            <w:rFonts w:ascii="Verdana" w:eastAsia="Times New Roman" w:hAnsi="Verdana" w:cs="Times New Roman"/>
            <w:sz w:val="24"/>
            <w:szCs w:val="24"/>
          </w:rPr>
          <w:t>elserganya@gmail.com</w:t>
        </w:r>
      </w:hyperlink>
    </w:p>
    <w:p w:rsidR="00521AE3" w:rsidRPr="00AE4D90" w:rsidRDefault="00521AE3" w:rsidP="00521AE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E4D9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••••••••••••••••••••••••••••••</w:t>
      </w:r>
    </w:p>
    <w:p w:rsidR="00521AE3" w:rsidRPr="00521AE3" w:rsidRDefault="00521AE3" w:rsidP="00521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AB2" w:rsidRPr="00AE4D90" w:rsidRDefault="00DD6AB2" w:rsidP="00334BB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</w:pPr>
      <w:r w:rsidRPr="00AE4D90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O</w:t>
      </w:r>
      <w:r w:rsidR="00334BB5" w:rsidRPr="00AE4D90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bjective</w:t>
      </w:r>
    </w:p>
    <w:p w:rsidR="00DD6AB2" w:rsidRDefault="00DD6AB2" w:rsidP="00521AE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521AE3" w:rsidRPr="00521AE3" w:rsidRDefault="002C1648" w:rsidP="002C1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I'm a dual citizen of Egypt / USA, a</w:t>
      </w:r>
      <w:r w:rsidR="00521AE3" w:rsidRPr="00AE4D9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 highly talented Translator with huge experience in translating documents and other materials </w:t>
      </w:r>
      <w:r w:rsidR="00DD6AB2" w:rsidRPr="00AE4D9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in the language pair English&lt;&gt;Arabic</w:t>
      </w:r>
      <w:r w:rsidR="00521AE3" w:rsidRPr="00AE4D9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; deep track record of </w:t>
      </w: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translating American English materials</w:t>
      </w:r>
      <w:r w:rsidR="00521AE3" w:rsidRPr="00AE4D9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, following established rules pertaining to factors such as word meanings, sentence structure, grammar, punctuation, and mechanics; well recognized specialist in</w:t>
      </w:r>
      <w:r w:rsidR="001C1510" w:rsidRPr="00AE4D9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 scientific, technical and</w:t>
      </w:r>
      <w:r w:rsidR="00521AE3" w:rsidRPr="00AE4D9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 legal documentation both in </w:t>
      </w:r>
      <w:r w:rsidR="001C1510" w:rsidRPr="00AE4D9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Arabic</w:t>
      </w:r>
      <w:r w:rsidR="00521AE3" w:rsidRPr="00AE4D9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 and English.</w:t>
      </w:r>
      <w:r w:rsidR="001C1510" w:rsidRPr="00AE4D9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 I’m </w:t>
      </w:r>
      <w:r w:rsidR="00F878F5" w:rsidRPr="00AE4D9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seeking</w:t>
      </w:r>
      <w:r w:rsidR="001C1510" w:rsidRPr="00AE4D9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 the Challenging Position of a senior Translator</w:t>
      </w:r>
      <w:r w:rsidR="00F878F5" w:rsidRPr="00AE4D9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/Editor/Proofer</w:t>
      </w:r>
      <w:r w:rsidR="001C1510" w:rsidRPr="00AE4D9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.</w:t>
      </w:r>
      <w:r w:rsidR="00521AE3" w:rsidRPr="00521AE3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521AE3" w:rsidRPr="00AE4D90" w:rsidRDefault="00521AE3" w:rsidP="00521AE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E4D90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Summary of Qualifications</w:t>
      </w:r>
    </w:p>
    <w:p w:rsidR="00521AE3" w:rsidRPr="00AE4D90" w:rsidRDefault="00521AE3" w:rsidP="001C15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E4D90">
        <w:rPr>
          <w:rFonts w:ascii="Verdana" w:eastAsia="Times New Roman" w:hAnsi="Verdana" w:cs="Times New Roman"/>
          <w:color w:val="000000"/>
          <w:sz w:val="24"/>
          <w:szCs w:val="24"/>
        </w:rPr>
        <w:t xml:space="preserve">More than </w:t>
      </w:r>
      <w:r w:rsidR="001C1510" w:rsidRPr="00AE4D90">
        <w:rPr>
          <w:rFonts w:ascii="Verdana" w:eastAsia="Times New Roman" w:hAnsi="Verdana" w:cs="Times New Roman"/>
          <w:color w:val="000000"/>
          <w:sz w:val="24"/>
          <w:szCs w:val="24"/>
        </w:rPr>
        <w:t>fifteen</w:t>
      </w:r>
      <w:r w:rsidRPr="00AE4D90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1C1510" w:rsidRPr="00AE4D90">
        <w:rPr>
          <w:rFonts w:ascii="Verdana" w:eastAsia="Times New Roman" w:hAnsi="Verdana" w:cs="Times New Roman"/>
          <w:color w:val="000000"/>
          <w:sz w:val="24"/>
          <w:szCs w:val="24"/>
        </w:rPr>
        <w:t>years’ experience in</w:t>
      </w:r>
      <w:r w:rsidRPr="00AE4D90">
        <w:rPr>
          <w:rFonts w:ascii="Verdana" w:eastAsia="Times New Roman" w:hAnsi="Verdana" w:cs="Times New Roman"/>
          <w:color w:val="000000"/>
          <w:sz w:val="24"/>
          <w:szCs w:val="24"/>
        </w:rPr>
        <w:t xml:space="preserve"> Translating English/</w:t>
      </w:r>
      <w:r w:rsidR="001C1510" w:rsidRPr="00AE4D90">
        <w:rPr>
          <w:rFonts w:ascii="Verdana" w:eastAsia="Times New Roman" w:hAnsi="Verdana" w:cs="Times New Roman"/>
          <w:color w:val="000000"/>
          <w:sz w:val="24"/>
          <w:szCs w:val="24"/>
        </w:rPr>
        <w:t>Arabic</w:t>
      </w:r>
      <w:r w:rsidRPr="00AE4D90">
        <w:rPr>
          <w:rFonts w:ascii="Verdana" w:eastAsia="Times New Roman" w:hAnsi="Verdana" w:cs="Times New Roman"/>
          <w:color w:val="000000"/>
          <w:sz w:val="24"/>
          <w:szCs w:val="24"/>
        </w:rPr>
        <w:t xml:space="preserve"> document</w:t>
      </w:r>
      <w:r w:rsidR="00000DE7" w:rsidRPr="00AE4D90">
        <w:rPr>
          <w:rFonts w:ascii="Verdana" w:eastAsia="Times New Roman" w:hAnsi="Verdana" w:cs="Times New Roman"/>
          <w:color w:val="000000"/>
          <w:sz w:val="24"/>
          <w:szCs w:val="24"/>
        </w:rPr>
        <w:t>s</w:t>
      </w:r>
      <w:r w:rsidRPr="00AE4D90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521AE3" w:rsidRPr="00AE4D90" w:rsidRDefault="00521AE3" w:rsidP="001C15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E4D90">
        <w:rPr>
          <w:rFonts w:ascii="Verdana" w:eastAsia="Times New Roman" w:hAnsi="Verdana" w:cs="Times New Roman"/>
          <w:color w:val="000000"/>
          <w:sz w:val="24"/>
          <w:szCs w:val="24"/>
        </w:rPr>
        <w:t xml:space="preserve">Superb command of idiomatic </w:t>
      </w:r>
      <w:r w:rsidR="001C1510" w:rsidRPr="00AE4D90">
        <w:rPr>
          <w:rFonts w:ascii="Verdana" w:eastAsia="Times New Roman" w:hAnsi="Verdana" w:cs="Times New Roman"/>
          <w:color w:val="000000"/>
          <w:sz w:val="24"/>
          <w:szCs w:val="24"/>
        </w:rPr>
        <w:t>Arabic</w:t>
      </w:r>
      <w:r w:rsidRPr="00AE4D90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English language</w:t>
      </w:r>
      <w:r w:rsidR="00000DE7" w:rsidRPr="00AE4D90">
        <w:rPr>
          <w:rFonts w:ascii="Verdana" w:eastAsia="Times New Roman" w:hAnsi="Verdana" w:cs="Times New Roman"/>
          <w:color w:val="000000"/>
          <w:sz w:val="24"/>
          <w:szCs w:val="24"/>
        </w:rPr>
        <w:t>s</w:t>
      </w:r>
      <w:r w:rsidRPr="00AE4D90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grammar.</w:t>
      </w:r>
    </w:p>
    <w:p w:rsidR="00521AE3" w:rsidRPr="00AE4D90" w:rsidRDefault="00521AE3" w:rsidP="00521A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E4D90">
        <w:rPr>
          <w:rFonts w:ascii="Verdana" w:eastAsia="Times New Roman" w:hAnsi="Verdana" w:cs="Times New Roman"/>
          <w:color w:val="000000"/>
          <w:sz w:val="24"/>
          <w:szCs w:val="24"/>
        </w:rPr>
        <w:t>General erudition and intimate familiarity with both cultures.</w:t>
      </w:r>
    </w:p>
    <w:p w:rsidR="00521AE3" w:rsidRPr="00AE4D90" w:rsidRDefault="00521AE3" w:rsidP="00521A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E4D90">
        <w:rPr>
          <w:rFonts w:ascii="Verdana" w:eastAsia="Times New Roman" w:hAnsi="Verdana" w:cs="Times New Roman"/>
          <w:color w:val="000000"/>
          <w:sz w:val="24"/>
          <w:szCs w:val="24"/>
        </w:rPr>
        <w:t>Extensive knowledge of vocabulary in both languages.</w:t>
      </w:r>
    </w:p>
    <w:p w:rsidR="008D76D2" w:rsidRPr="00AE4D90" w:rsidRDefault="008D76D2" w:rsidP="008D76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E4D90">
        <w:rPr>
          <w:rFonts w:ascii="Verdana" w:eastAsia="Times New Roman" w:hAnsi="Verdana" w:cs="Times New Roman"/>
          <w:color w:val="000000"/>
          <w:sz w:val="24"/>
          <w:szCs w:val="24"/>
        </w:rPr>
        <w:t>Reliable, flexible, expert, full-time, client-oriented, service-minded, constant availability.</w:t>
      </w:r>
    </w:p>
    <w:p w:rsidR="00521AE3" w:rsidRPr="00AE4D90" w:rsidRDefault="00521AE3" w:rsidP="008D76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E4D90">
        <w:rPr>
          <w:rFonts w:ascii="Verdana" w:eastAsia="Times New Roman" w:hAnsi="Verdana" w:cs="Times New Roman"/>
          <w:color w:val="000000"/>
          <w:sz w:val="24"/>
          <w:szCs w:val="24"/>
        </w:rPr>
        <w:t>Ability to edit and review other translations.</w:t>
      </w:r>
    </w:p>
    <w:p w:rsidR="00521AE3" w:rsidRPr="00AE4D90" w:rsidRDefault="00521AE3" w:rsidP="00521A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E4D90">
        <w:rPr>
          <w:rFonts w:ascii="Verdana" w:eastAsia="Times New Roman" w:hAnsi="Verdana" w:cs="Times New Roman"/>
          <w:color w:val="000000"/>
          <w:sz w:val="24"/>
          <w:szCs w:val="24"/>
        </w:rPr>
        <w:t>Sound ability to translate legal documents.</w:t>
      </w:r>
    </w:p>
    <w:p w:rsidR="00521AE3" w:rsidRPr="00AE4D90" w:rsidRDefault="00521AE3" w:rsidP="00521A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E4D90">
        <w:rPr>
          <w:rFonts w:ascii="Verdana" w:eastAsia="Times New Roman" w:hAnsi="Verdana" w:cs="Times New Roman"/>
          <w:color w:val="000000"/>
          <w:sz w:val="24"/>
          <w:szCs w:val="24"/>
        </w:rPr>
        <w:t>Remarkable interpreting skills.</w:t>
      </w:r>
    </w:p>
    <w:p w:rsidR="00521AE3" w:rsidRPr="00AE4D90" w:rsidRDefault="00521AE3" w:rsidP="00521A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E4D90">
        <w:rPr>
          <w:rFonts w:ascii="Verdana" w:eastAsia="Times New Roman" w:hAnsi="Verdana" w:cs="Times New Roman"/>
          <w:color w:val="000000"/>
          <w:sz w:val="24"/>
          <w:szCs w:val="24"/>
        </w:rPr>
        <w:t>Excellent computer/word-processing skills.</w:t>
      </w:r>
    </w:p>
    <w:p w:rsidR="00521AE3" w:rsidRPr="00AE4D90" w:rsidRDefault="00521AE3" w:rsidP="00521A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E4D90">
        <w:rPr>
          <w:rFonts w:ascii="Verdana" w:eastAsia="Times New Roman" w:hAnsi="Verdana" w:cs="Times New Roman"/>
          <w:color w:val="000000"/>
          <w:sz w:val="24"/>
          <w:szCs w:val="24"/>
        </w:rPr>
        <w:t>Uncommon ability to work independently to solve problems while demonstrating good organizational skills.</w:t>
      </w:r>
    </w:p>
    <w:p w:rsidR="00521AE3" w:rsidRPr="00AE4D90" w:rsidRDefault="00521AE3" w:rsidP="00521A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E4D90">
        <w:rPr>
          <w:rFonts w:ascii="Verdana" w:eastAsia="Times New Roman" w:hAnsi="Verdana" w:cs="Times New Roman"/>
          <w:color w:val="000000"/>
          <w:sz w:val="24"/>
          <w:szCs w:val="24"/>
        </w:rPr>
        <w:t>Great attention to detail with excellent work ethic.</w:t>
      </w:r>
    </w:p>
    <w:p w:rsidR="00521AE3" w:rsidRPr="00AE4D90" w:rsidRDefault="00521AE3" w:rsidP="00521A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E4D90">
        <w:rPr>
          <w:rFonts w:ascii="Verdana" w:eastAsia="Times New Roman" w:hAnsi="Verdana" w:cs="Times New Roman"/>
          <w:color w:val="000000"/>
          <w:sz w:val="24"/>
          <w:szCs w:val="24"/>
        </w:rPr>
        <w:t>Unmatchable willingness and skills in research activities.</w:t>
      </w:r>
    </w:p>
    <w:p w:rsidR="00521AE3" w:rsidRPr="00AE4D90" w:rsidRDefault="00521AE3" w:rsidP="00521A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E4D90">
        <w:rPr>
          <w:rFonts w:ascii="Verdana" w:eastAsia="Times New Roman" w:hAnsi="Verdana" w:cs="Times New Roman"/>
          <w:color w:val="000000"/>
          <w:sz w:val="24"/>
          <w:szCs w:val="24"/>
        </w:rPr>
        <w:t xml:space="preserve">Excellent interpersonal </w:t>
      </w:r>
      <w:r w:rsidR="001C1510" w:rsidRPr="00AE4D90">
        <w:rPr>
          <w:rFonts w:ascii="Verdana" w:eastAsia="Times New Roman" w:hAnsi="Verdana" w:cs="Times New Roman"/>
          <w:color w:val="000000"/>
          <w:sz w:val="24"/>
          <w:szCs w:val="24"/>
        </w:rPr>
        <w:t>skills</w:t>
      </w:r>
      <w:r w:rsidRPr="00AE4D90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ability to work in a team environment.</w:t>
      </w:r>
    </w:p>
    <w:p w:rsidR="00521AE3" w:rsidRPr="00AE4D90" w:rsidRDefault="00521AE3" w:rsidP="00521AE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E4D90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Professional Experience</w:t>
      </w:r>
    </w:p>
    <w:p w:rsidR="00E50E82" w:rsidRDefault="00521AE3" w:rsidP="0020083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21AE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521AE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="008663BA" w:rsidRPr="00AE4D9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  <w:t>English&lt;&gt;</w:t>
      </w:r>
      <w:r w:rsidR="00F878F5" w:rsidRPr="00AE4D9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  <w:t>Arabic</w:t>
      </w:r>
      <w:r w:rsidR="008D76D2" w:rsidRPr="00AE4D9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E50E82" w:rsidRPr="00AE4D9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  <w:t>freelance Translator at:</w:t>
      </w:r>
    </w:p>
    <w:p w:rsidR="00677E4C" w:rsidRDefault="00677E4C" w:rsidP="00677E4C">
      <w:pPr>
        <w:pStyle w:val="ListParagraph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77E4C" w:rsidRPr="00677E4C" w:rsidRDefault="00677E4C" w:rsidP="00677E4C">
      <w:pPr>
        <w:pStyle w:val="ListParagraph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</w:pPr>
      <w:r w:rsidRPr="00677E4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  <w:t>Renaissance Translation &amp;</w:t>
      </w:r>
      <w:r w:rsidRPr="00677E4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77E4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  <w:t>Businessmen Services</w:t>
      </w: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, Dubai, UAE.</w:t>
      </w:r>
    </w:p>
    <w:p w:rsidR="00CB59E8" w:rsidRPr="00677E4C" w:rsidRDefault="00021E24" w:rsidP="00677E4C">
      <w:pPr>
        <w:pStyle w:val="ListParagraph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</w:pPr>
      <w:r w:rsidRPr="00677E4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 Publishing Group</w:t>
      </w:r>
      <w:r w:rsidRPr="00677E4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, a division of </w:t>
      </w:r>
      <w:r w:rsidR="002B259C" w:rsidRPr="00677E4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Macmillan</w:t>
      </w:r>
      <w:r w:rsidR="000F1E88" w:rsidRPr="00677E4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 Publishers Ltd., translate</w:t>
      </w:r>
      <w:r w:rsidRPr="00677E4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 specialized scientific articles of</w:t>
      </w:r>
      <w:r w:rsidR="000F1E88" w:rsidRPr="00677E4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 the British </w:t>
      </w:r>
      <w:proofErr w:type="gramStart"/>
      <w:r w:rsidR="000F1E88" w:rsidRPr="00677E4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international </w:t>
      </w:r>
      <w:r w:rsidRPr="00677E4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50E82" w:rsidRPr="00677E4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Nature</w:t>
      </w:r>
      <w:proofErr w:type="gramEnd"/>
      <w:r w:rsidR="00E50E82" w:rsidRPr="00677E4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F1E88" w:rsidRPr="00677E4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magazine, Arabic Edition.</w:t>
      </w:r>
      <w:r w:rsidRPr="00677E4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  March 2012-present</w:t>
      </w:r>
      <w:r w:rsidR="008663BA" w:rsidRPr="00677E4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.</w:t>
      </w:r>
    </w:p>
    <w:p w:rsidR="00CB59E8" w:rsidRDefault="008663BA" w:rsidP="00DB5170">
      <w:pPr>
        <w:pStyle w:val="ListParagraph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</w:pPr>
      <w:r w:rsidRPr="00CB59E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B59E8" w:rsidRPr="00CB59E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Renaissance Translation &amp; Businessmen Services, Dubai, UAE. Senior freelance translator. Translate various projects and files of </w:t>
      </w:r>
      <w:r w:rsidR="00CB59E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multiple</w:t>
      </w:r>
      <w:r w:rsidR="00CB59E8" w:rsidRPr="00CB59E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 fields</w:t>
      </w:r>
      <w:r w:rsidR="00CB59E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 for the government and high caliber clients in the UAE.</w:t>
      </w:r>
    </w:p>
    <w:p w:rsidR="00DB5170" w:rsidRPr="00CB59E8" w:rsidRDefault="00CB59E8" w:rsidP="00CB59E8">
      <w:pPr>
        <w:pStyle w:val="ListParagraph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</w:pPr>
      <w:r w:rsidRPr="00CB59E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21E24" w:rsidRDefault="0099378D" w:rsidP="00EA657A">
      <w:pPr>
        <w:pStyle w:val="ListParagraph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</w:pPr>
      <w:r w:rsidRPr="00AE4D9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  <w:t>Mediastow</w:t>
      </w:r>
      <w:r w:rsidRPr="00AE4D9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, a B</w:t>
      </w:r>
      <w:r w:rsidR="00021E24" w:rsidRPr="00AE4D9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usiness </w:t>
      </w:r>
      <w:r w:rsidRPr="00AE4D9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I</w:t>
      </w:r>
      <w:r w:rsidR="00021E24" w:rsidRPr="00AE4D9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ntelligence and </w:t>
      </w:r>
      <w:r w:rsidRPr="00AE4D9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Research Company</w:t>
      </w:r>
      <w:r w:rsidR="00E067B0" w:rsidRPr="00AE4D9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 based in Dubai, UAE</w:t>
      </w:r>
      <w:r w:rsidR="000F1E88" w:rsidRPr="00AE4D9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A657A" w:rsidRPr="00AE4D9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Writer, Editor and </w:t>
      </w:r>
      <w:r w:rsidR="000F1E88" w:rsidRPr="00AE4D9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Translat</w:t>
      </w:r>
      <w:r w:rsidR="00EA657A" w:rsidRPr="00AE4D9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or of</w:t>
      </w:r>
      <w:r w:rsidR="000F1E88" w:rsidRPr="00AE4D9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 media articles into English. </w:t>
      </w:r>
      <w:r w:rsidR="00E067B0" w:rsidRPr="00AE4D9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E4D9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Ju</w:t>
      </w:r>
      <w:r w:rsidR="00861778" w:rsidRPr="00AE4D9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ly</w:t>
      </w:r>
      <w:r w:rsidRPr="00AE4D9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 2008-March-2012</w:t>
      </w:r>
      <w:r w:rsidR="00E067B0" w:rsidRPr="00AE4D9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.</w:t>
      </w:r>
    </w:p>
    <w:p w:rsidR="00DB5170" w:rsidRPr="00A65B9C" w:rsidRDefault="00DB5170" w:rsidP="00DB5170">
      <w:pPr>
        <w:pStyle w:val="ListParagraph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</w:pPr>
    </w:p>
    <w:p w:rsidR="0099378D" w:rsidRDefault="0099378D" w:rsidP="00DB5170">
      <w:pPr>
        <w:pStyle w:val="ListParagraph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</w:pPr>
      <w:r w:rsidRPr="00AE4D9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  <w:t>New York State Health Department</w:t>
      </w:r>
      <w:r w:rsidRPr="00AE4D9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61778" w:rsidRPr="00AE4D9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Employee Trai</w:t>
      </w:r>
      <w:r w:rsidR="00E067B0" w:rsidRPr="00AE4D9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ning Academy, </w:t>
      </w:r>
      <w:r w:rsidR="00DB5170" w:rsidRPr="00AE4D9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Translated course material, the department publications and health </w:t>
      </w:r>
      <w:r w:rsidR="00CB59E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alerts</w:t>
      </w:r>
      <w:r w:rsidR="00DB5170" w:rsidRPr="00AE4D9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 into Arabic. </w:t>
      </w:r>
      <w:r w:rsidR="00E067B0" w:rsidRPr="00AE4D9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New York, USA- </w:t>
      </w:r>
      <w:r w:rsidR="00861778" w:rsidRPr="00AE4D9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January 2000-May 2008</w:t>
      </w:r>
    </w:p>
    <w:p w:rsidR="00DB5170" w:rsidRPr="00A65B9C" w:rsidRDefault="00DB5170" w:rsidP="00DB5170">
      <w:pPr>
        <w:pStyle w:val="ListParagraph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</w:pPr>
    </w:p>
    <w:p w:rsidR="00E50E82" w:rsidRPr="00DB5170" w:rsidRDefault="0099378D" w:rsidP="00E067B0">
      <w:pPr>
        <w:pStyle w:val="ListParagraph"/>
        <w:numPr>
          <w:ilvl w:val="0"/>
          <w:numId w:val="6"/>
        </w:numPr>
        <w:spacing w:after="0" w:line="240" w:lineRule="auto"/>
        <w:ind w:left="709" w:hanging="283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</w:pPr>
      <w:r w:rsidRPr="00AE4D9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  <w:t>New York City Health Academy</w:t>
      </w:r>
      <w:r w:rsidRPr="00AE4D9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B5170" w:rsidRPr="00AE4D9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translated and taught the food safety course in Arabic for the Arabic speaking attendees. </w:t>
      </w:r>
      <w:r w:rsidRPr="00AE4D9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New York, USA</w:t>
      </w:r>
      <w:r w:rsidR="00E067B0" w:rsidRPr="00AE4D9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- June 1990-December 2000.</w:t>
      </w:r>
    </w:p>
    <w:p w:rsidR="00334BB5" w:rsidRPr="00AE4D90" w:rsidRDefault="00521AE3" w:rsidP="00334B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521AE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="008E1CA0" w:rsidRPr="00AE4D90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Fields of </w:t>
      </w:r>
      <w:r w:rsidR="00334BB5" w:rsidRPr="00AE4D90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Specializations</w:t>
      </w:r>
    </w:p>
    <w:p w:rsidR="00B169A7" w:rsidRPr="00AE4D90" w:rsidRDefault="00B169A7" w:rsidP="00DB5170">
      <w:pPr>
        <w:spacing w:before="100" w:beforeAutospacing="1" w:after="100" w:afterAutospacing="1" w:line="330" w:lineRule="atLeast"/>
        <w:ind w:left="1701" w:hanging="1701"/>
        <w:rPr>
          <w:rFonts w:ascii="Verdana" w:eastAsia="Times New Roman" w:hAnsi="Verdana" w:cs="Helvetica"/>
          <w:color w:val="000000"/>
          <w:sz w:val="24"/>
          <w:szCs w:val="24"/>
        </w:rPr>
      </w:pPr>
      <w:r w:rsidRPr="00AE4D90">
        <w:rPr>
          <w:rFonts w:ascii="Verdana" w:eastAsia="Times New Roman" w:hAnsi="Verdana" w:cs="Helvetica"/>
          <w:color w:val="000000"/>
          <w:sz w:val="24"/>
          <w:szCs w:val="24"/>
        </w:rPr>
        <w:t>GENERAL</w:t>
      </w:r>
      <w:r w:rsidR="00A36E2C" w:rsidRPr="00AE4D90">
        <w:rPr>
          <w:rFonts w:ascii="Verdana" w:eastAsia="Times New Roman" w:hAnsi="Verdana" w:cs="Helvetica"/>
          <w:color w:val="000000"/>
          <w:sz w:val="24"/>
          <w:szCs w:val="24"/>
        </w:rPr>
        <w:t>:</w:t>
      </w:r>
      <w:r w:rsidRPr="00AE4D90">
        <w:rPr>
          <w:rFonts w:ascii="Verdana" w:eastAsia="Times New Roman" w:hAnsi="Verdana" w:cs="Helvetica"/>
          <w:color w:val="000000"/>
          <w:sz w:val="24"/>
          <w:szCs w:val="24"/>
        </w:rPr>
        <w:t>     </w:t>
      </w:r>
      <w:r w:rsidR="00A24661" w:rsidRPr="00AE4D90">
        <w:rPr>
          <w:rFonts w:ascii="Verdana" w:eastAsia="Times New Roman" w:hAnsi="Verdana" w:cs="Helvetica"/>
          <w:color w:val="000000"/>
          <w:sz w:val="24"/>
          <w:szCs w:val="24"/>
        </w:rPr>
        <w:t> </w:t>
      </w:r>
      <w:r w:rsidR="00DB5170" w:rsidRPr="00AE4D90">
        <w:rPr>
          <w:rFonts w:ascii="Verdana" w:eastAsia="Times New Roman" w:hAnsi="Verdana" w:cs="Helvetica"/>
          <w:color w:val="000000"/>
          <w:sz w:val="24"/>
          <w:szCs w:val="24"/>
        </w:rPr>
        <w:t>E</w:t>
      </w:r>
      <w:r w:rsidR="00A24661" w:rsidRPr="00AE4D90">
        <w:rPr>
          <w:rFonts w:ascii="Verdana" w:eastAsia="Times New Roman" w:hAnsi="Verdana" w:cs="Helvetica"/>
          <w:color w:val="000000"/>
          <w:sz w:val="24"/>
          <w:szCs w:val="24"/>
        </w:rPr>
        <w:t>ducation</w:t>
      </w:r>
      <w:r w:rsidR="00DB5170" w:rsidRPr="00AE4D90">
        <w:rPr>
          <w:rFonts w:ascii="Verdana" w:eastAsia="Times New Roman" w:hAnsi="Verdana" w:cs="Helvetica"/>
          <w:color w:val="000000"/>
          <w:sz w:val="24"/>
          <w:szCs w:val="24"/>
        </w:rPr>
        <w:t>al</w:t>
      </w:r>
      <w:r w:rsidR="00A24661" w:rsidRPr="00AE4D90">
        <w:rPr>
          <w:rFonts w:ascii="Verdana" w:eastAsia="Times New Roman" w:hAnsi="Verdana" w:cs="Helvetica"/>
          <w:color w:val="000000"/>
          <w:sz w:val="24"/>
          <w:szCs w:val="24"/>
        </w:rPr>
        <w:t>,</w:t>
      </w:r>
      <w:r w:rsidR="00DB5170" w:rsidRPr="00AE4D90">
        <w:rPr>
          <w:rFonts w:ascii="Verdana" w:eastAsia="Times New Roman" w:hAnsi="Verdana" w:cs="Helvetica"/>
          <w:color w:val="000000"/>
          <w:sz w:val="24"/>
          <w:szCs w:val="24"/>
        </w:rPr>
        <w:t xml:space="preserve"> </w:t>
      </w:r>
      <w:r w:rsidR="001C5AE8" w:rsidRPr="00AE4D90">
        <w:rPr>
          <w:rFonts w:ascii="Verdana" w:eastAsia="Times New Roman" w:hAnsi="Verdana" w:cs="Helvetica"/>
          <w:color w:val="000000"/>
          <w:sz w:val="24"/>
          <w:szCs w:val="24"/>
        </w:rPr>
        <w:t xml:space="preserve">religious translation, Islamic </w:t>
      </w:r>
      <w:r w:rsidR="00A24661" w:rsidRPr="00AE4D90">
        <w:rPr>
          <w:rFonts w:ascii="Verdana" w:eastAsia="Times New Roman" w:hAnsi="Verdana" w:cs="Helvetica"/>
          <w:color w:val="000000"/>
          <w:sz w:val="24"/>
          <w:szCs w:val="24"/>
        </w:rPr>
        <w:t>website localization</w:t>
      </w:r>
      <w:r w:rsidRPr="00AE4D90">
        <w:rPr>
          <w:rFonts w:ascii="Verdana" w:eastAsia="Times New Roman" w:hAnsi="Verdana" w:cs="Helvetica"/>
          <w:color w:val="000000"/>
          <w:sz w:val="24"/>
          <w:szCs w:val="24"/>
        </w:rPr>
        <w:t>, certificates, correspondence, tenders.</w:t>
      </w:r>
    </w:p>
    <w:p w:rsidR="00334BB5" w:rsidRPr="00AE4D90" w:rsidRDefault="00B169A7" w:rsidP="00A36E2C">
      <w:pPr>
        <w:spacing w:after="0" w:line="240" w:lineRule="auto"/>
        <w:rPr>
          <w:rFonts w:ascii="Verdana" w:eastAsia="Times New Roman" w:hAnsi="Verdana" w:cs="Helvetica"/>
          <w:color w:val="000000"/>
          <w:sz w:val="24"/>
          <w:szCs w:val="24"/>
        </w:rPr>
      </w:pPr>
      <w:r w:rsidRPr="00AE4D90">
        <w:rPr>
          <w:rFonts w:ascii="Verdana" w:eastAsia="Times New Roman" w:hAnsi="Verdana" w:cs="Helvetica"/>
          <w:color w:val="000000"/>
          <w:sz w:val="24"/>
          <w:szCs w:val="24"/>
        </w:rPr>
        <w:t>BUSINESS</w:t>
      </w:r>
      <w:r w:rsidR="00A36E2C" w:rsidRPr="00AE4D90">
        <w:rPr>
          <w:rFonts w:ascii="Verdana" w:eastAsia="Times New Roman" w:hAnsi="Verdana" w:cs="Helvetica"/>
          <w:color w:val="000000"/>
          <w:sz w:val="24"/>
          <w:szCs w:val="24"/>
        </w:rPr>
        <w:t>:</w:t>
      </w:r>
      <w:r w:rsidRPr="00AE4D90">
        <w:rPr>
          <w:rFonts w:ascii="Verdana" w:eastAsia="Times New Roman" w:hAnsi="Verdana" w:cs="Helvetica"/>
          <w:color w:val="000000"/>
          <w:sz w:val="24"/>
          <w:szCs w:val="24"/>
        </w:rPr>
        <w:t>     Tourism, accounting, banking, financial, logistics, shipping,</w:t>
      </w:r>
    </w:p>
    <w:p w:rsidR="00B169A7" w:rsidRPr="00AE4D90" w:rsidRDefault="00B169A7" w:rsidP="00A36E2C">
      <w:pPr>
        <w:spacing w:before="100" w:beforeAutospacing="1" w:after="100" w:afterAutospacing="1" w:line="330" w:lineRule="atLeast"/>
        <w:rPr>
          <w:rFonts w:ascii="Verdana" w:eastAsia="Times New Roman" w:hAnsi="Verdana" w:cs="Helvetica"/>
          <w:color w:val="000000"/>
          <w:sz w:val="24"/>
          <w:szCs w:val="24"/>
        </w:rPr>
      </w:pPr>
      <w:r w:rsidRPr="00AE4D90">
        <w:rPr>
          <w:rFonts w:ascii="Verdana" w:eastAsia="Times New Roman" w:hAnsi="Verdana" w:cs="Helvetica"/>
          <w:color w:val="000000"/>
          <w:sz w:val="24"/>
          <w:szCs w:val="24"/>
        </w:rPr>
        <w:t>SCIENCE</w:t>
      </w:r>
      <w:r w:rsidR="00A36E2C" w:rsidRPr="00AE4D90">
        <w:rPr>
          <w:rFonts w:ascii="Verdana" w:eastAsia="Times New Roman" w:hAnsi="Verdana" w:cs="Helvetica"/>
          <w:color w:val="000000"/>
          <w:sz w:val="24"/>
          <w:szCs w:val="24"/>
        </w:rPr>
        <w:t>:</w:t>
      </w:r>
      <w:r w:rsidRPr="00AE4D90">
        <w:rPr>
          <w:rFonts w:ascii="Verdana" w:eastAsia="Times New Roman" w:hAnsi="Verdana" w:cs="Helvetica"/>
          <w:color w:val="000000"/>
          <w:sz w:val="24"/>
          <w:szCs w:val="24"/>
        </w:rPr>
        <w:t>       </w:t>
      </w:r>
      <w:r w:rsidR="00A24661" w:rsidRPr="00AE4D90">
        <w:rPr>
          <w:rFonts w:ascii="Verdana" w:eastAsia="Times New Roman" w:hAnsi="Verdana" w:cs="Helvetica"/>
          <w:color w:val="000000"/>
          <w:sz w:val="24"/>
          <w:szCs w:val="24"/>
        </w:rPr>
        <w:t>B</w:t>
      </w:r>
      <w:r w:rsidRPr="00AE4D90">
        <w:rPr>
          <w:rFonts w:ascii="Verdana" w:eastAsia="Times New Roman" w:hAnsi="Verdana" w:cs="Helvetica"/>
          <w:color w:val="000000"/>
          <w:sz w:val="24"/>
          <w:szCs w:val="24"/>
        </w:rPr>
        <w:t>iology</w:t>
      </w:r>
      <w:r w:rsidR="00DB5170" w:rsidRPr="00AE4D90">
        <w:rPr>
          <w:rFonts w:ascii="Verdana" w:eastAsia="Times New Roman" w:hAnsi="Verdana" w:cs="Helvetica"/>
          <w:color w:val="000000"/>
          <w:sz w:val="24"/>
          <w:szCs w:val="24"/>
        </w:rPr>
        <w:t>, astrology, physics</w:t>
      </w:r>
      <w:r w:rsidR="0039263A" w:rsidRPr="00AE4D90">
        <w:rPr>
          <w:rFonts w:ascii="Verdana" w:eastAsia="Times New Roman" w:hAnsi="Verdana" w:cs="Helvetica"/>
          <w:color w:val="000000"/>
          <w:sz w:val="24"/>
          <w:szCs w:val="24"/>
        </w:rPr>
        <w:t>, chemistry, physiology, etc.</w:t>
      </w:r>
    </w:p>
    <w:p w:rsidR="00B169A7" w:rsidRPr="00AE4D90" w:rsidRDefault="00B169A7" w:rsidP="0039263A">
      <w:pPr>
        <w:spacing w:before="100" w:beforeAutospacing="1" w:after="100" w:afterAutospacing="1" w:line="330" w:lineRule="atLeast"/>
        <w:ind w:left="1701" w:hanging="1701"/>
        <w:rPr>
          <w:rFonts w:ascii="Verdana" w:eastAsia="Times New Roman" w:hAnsi="Verdana" w:cs="Helvetica"/>
          <w:color w:val="000000"/>
          <w:sz w:val="24"/>
          <w:szCs w:val="24"/>
        </w:rPr>
      </w:pPr>
      <w:r w:rsidRPr="00AE4D90">
        <w:rPr>
          <w:rFonts w:ascii="Verdana" w:eastAsia="Times New Roman" w:hAnsi="Verdana" w:cs="Helvetica"/>
          <w:color w:val="000000"/>
          <w:sz w:val="24"/>
          <w:szCs w:val="24"/>
        </w:rPr>
        <w:t>MEDICAL:      </w:t>
      </w:r>
      <w:r w:rsidR="00E73D56" w:rsidRPr="00AE4D90">
        <w:rPr>
          <w:rFonts w:ascii="Verdana" w:eastAsia="Times New Roman" w:hAnsi="Verdana" w:cs="Helvetica"/>
          <w:color w:val="000000"/>
          <w:sz w:val="24"/>
          <w:szCs w:val="24"/>
        </w:rPr>
        <w:t xml:space="preserve">Medical device labeling, Instructions for use (IFU), </w:t>
      </w:r>
      <w:r w:rsidRPr="00AE4D90">
        <w:rPr>
          <w:rFonts w:ascii="Verdana" w:eastAsia="Times New Roman" w:hAnsi="Verdana" w:cs="Helvetica"/>
          <w:color w:val="000000"/>
          <w:sz w:val="24"/>
          <w:szCs w:val="24"/>
        </w:rPr>
        <w:t>Dentistry (dental technology, equipment), cancer research, nursing</w:t>
      </w:r>
      <w:r w:rsidR="00E73D56" w:rsidRPr="00AE4D90">
        <w:rPr>
          <w:rFonts w:ascii="Verdana" w:eastAsia="Times New Roman" w:hAnsi="Verdana" w:cs="Helvetica"/>
          <w:color w:val="000000"/>
          <w:sz w:val="24"/>
          <w:szCs w:val="24"/>
        </w:rPr>
        <w:t>.</w:t>
      </w:r>
    </w:p>
    <w:p w:rsidR="00B169A7" w:rsidRPr="00AE4D90" w:rsidRDefault="00B169A7" w:rsidP="00A36E2C">
      <w:pPr>
        <w:spacing w:before="100" w:beforeAutospacing="1" w:after="100" w:afterAutospacing="1" w:line="330" w:lineRule="atLeast"/>
        <w:rPr>
          <w:rFonts w:ascii="Verdana" w:eastAsia="Times New Roman" w:hAnsi="Verdana" w:cs="Helvetica"/>
          <w:color w:val="000000"/>
          <w:sz w:val="24"/>
          <w:szCs w:val="24"/>
        </w:rPr>
      </w:pPr>
      <w:r w:rsidRPr="00AE4D90">
        <w:rPr>
          <w:rFonts w:ascii="Verdana" w:eastAsia="Times New Roman" w:hAnsi="Verdana" w:cs="Helvetica"/>
          <w:color w:val="000000"/>
          <w:sz w:val="24"/>
          <w:szCs w:val="24"/>
        </w:rPr>
        <w:t>TECHNICAL</w:t>
      </w:r>
      <w:r w:rsidR="00A36E2C" w:rsidRPr="00AE4D90">
        <w:rPr>
          <w:rFonts w:ascii="Verdana" w:eastAsia="Times New Roman" w:hAnsi="Verdana" w:cs="Helvetica"/>
          <w:color w:val="000000"/>
          <w:sz w:val="24"/>
          <w:szCs w:val="24"/>
        </w:rPr>
        <w:t xml:space="preserve">: </w:t>
      </w:r>
      <w:r w:rsidRPr="00AE4D90">
        <w:rPr>
          <w:rFonts w:ascii="Verdana" w:eastAsia="Times New Roman" w:hAnsi="Verdana" w:cs="Helvetica"/>
          <w:color w:val="000000"/>
          <w:sz w:val="24"/>
          <w:szCs w:val="24"/>
        </w:rPr>
        <w:t>  IT, hardware and software, machinery, electronics</w:t>
      </w:r>
      <w:r w:rsidR="00A24661" w:rsidRPr="00AE4D90">
        <w:rPr>
          <w:rFonts w:ascii="Verdana" w:eastAsia="Times New Roman" w:hAnsi="Verdana" w:cs="Helvetica"/>
          <w:color w:val="000000"/>
          <w:sz w:val="24"/>
          <w:szCs w:val="24"/>
        </w:rPr>
        <w:t>.</w:t>
      </w:r>
    </w:p>
    <w:p w:rsidR="00334BB5" w:rsidRPr="00AE4D90" w:rsidRDefault="00A24661" w:rsidP="0039263A">
      <w:pPr>
        <w:spacing w:before="100" w:beforeAutospacing="1" w:after="100" w:afterAutospacing="1" w:line="330" w:lineRule="atLeast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</w:pPr>
      <w:r w:rsidRPr="00AE4D90">
        <w:rPr>
          <w:rFonts w:ascii="Verdana" w:eastAsia="Times New Roman" w:hAnsi="Verdana" w:cs="Helvetica"/>
          <w:color w:val="000000"/>
          <w:sz w:val="24"/>
          <w:szCs w:val="24"/>
        </w:rPr>
        <w:t>LEGAL</w:t>
      </w:r>
      <w:r w:rsidR="00A36E2C" w:rsidRPr="00AE4D90">
        <w:rPr>
          <w:rFonts w:ascii="Verdana" w:eastAsia="Times New Roman" w:hAnsi="Verdana" w:cs="Helvetica"/>
          <w:color w:val="000000"/>
          <w:sz w:val="24"/>
          <w:szCs w:val="24"/>
        </w:rPr>
        <w:t>:</w:t>
      </w:r>
      <w:r w:rsidRPr="00AE4D90">
        <w:rPr>
          <w:rFonts w:ascii="Verdana" w:eastAsia="Times New Roman" w:hAnsi="Verdana" w:cs="Helvetica"/>
          <w:color w:val="000000"/>
          <w:sz w:val="24"/>
          <w:szCs w:val="24"/>
        </w:rPr>
        <w:t xml:space="preserve">           Contracts, official documents, EU legislation.</w:t>
      </w:r>
    </w:p>
    <w:p w:rsidR="00B169A7" w:rsidRPr="00334BB5" w:rsidRDefault="00B169A7" w:rsidP="00334B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</w:pPr>
    </w:p>
    <w:p w:rsidR="00334BB5" w:rsidRPr="00AE4D90" w:rsidRDefault="00334BB5" w:rsidP="00AE1917">
      <w:pPr>
        <w:tabs>
          <w:tab w:val="right" w:pos="284"/>
        </w:tabs>
        <w:spacing w:after="0" w:line="240" w:lineRule="auto"/>
        <w:ind w:left="1701" w:hanging="1701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</w:pPr>
      <w:r w:rsidRPr="00AE4D9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CAPACITY:     </w:t>
      </w:r>
      <w:r w:rsidR="00A36E2C" w:rsidRPr="00AE4D9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2</w:t>
      </w:r>
      <w:r w:rsidRPr="00AE4D9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,000 words/day for translation</w:t>
      </w:r>
      <w:r w:rsidR="00A36E2C" w:rsidRPr="00AE4D9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E1917" w:rsidRPr="00AE4D9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4</w:t>
      </w:r>
      <w:r w:rsidR="0039263A" w:rsidRPr="00AE4D9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,000 words</w:t>
      </w:r>
      <w:r w:rsidRPr="00AE4D9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/day </w:t>
      </w:r>
      <w:r w:rsidR="002C05CD" w:rsidRPr="00AE4D9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for</w:t>
      </w:r>
      <w:r w:rsidR="0039263A" w:rsidRPr="00AE4D9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2C05CD" w:rsidRPr="00AE4D9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proofreading</w:t>
      </w:r>
      <w:r w:rsidR="00A36E2C" w:rsidRPr="00AE4D9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.</w:t>
      </w:r>
    </w:p>
    <w:p w:rsidR="00A36E2C" w:rsidRPr="00A36E2C" w:rsidRDefault="00A36E2C" w:rsidP="00A36E2C">
      <w:pPr>
        <w:spacing w:after="0" w:line="240" w:lineRule="auto"/>
        <w:ind w:left="1701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</w:pPr>
    </w:p>
    <w:p w:rsidR="00521AE3" w:rsidRPr="00AE4D90" w:rsidRDefault="00A36E2C" w:rsidP="000F1412">
      <w:pPr>
        <w:spacing w:after="0" w:line="240" w:lineRule="auto"/>
        <w:ind w:left="1701" w:hanging="1701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</w:pPr>
      <w:r w:rsidRPr="00AE4D9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RATES:         0.10 USD,</w:t>
      </w:r>
      <w:r w:rsidR="00334BB5" w:rsidRPr="00AE4D9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05CD" w:rsidRPr="00AE4D9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0.06 EUR/</w:t>
      </w:r>
      <w:r w:rsidRPr="00AE4D9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source</w:t>
      </w:r>
      <w:r w:rsidR="00334BB5" w:rsidRPr="00AE4D9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E4D9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word</w:t>
      </w:r>
      <w:r w:rsidR="00334BB5" w:rsidRPr="00AE4D9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E4D9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for translation, </w:t>
      </w:r>
      <w:r w:rsidR="002C05CD" w:rsidRPr="00AE4D9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0.0</w:t>
      </w:r>
      <w:r w:rsidR="000F141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7</w:t>
      </w:r>
      <w:r w:rsidR="002C05CD" w:rsidRPr="00AE4D9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 USD, </w:t>
      </w:r>
      <w:r w:rsidRPr="00AE4D9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0.4 EUR/source word proofreading.</w:t>
      </w:r>
    </w:p>
    <w:p w:rsidR="00A36E2C" w:rsidRPr="00A36E2C" w:rsidRDefault="00A36E2C" w:rsidP="00A36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02892" w:rsidRDefault="00E02892" w:rsidP="002C05C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</w:pPr>
    </w:p>
    <w:p w:rsidR="00E02892" w:rsidRDefault="00E02892" w:rsidP="002C05C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</w:pPr>
    </w:p>
    <w:p w:rsidR="00253CDC" w:rsidRPr="00AE4D90" w:rsidRDefault="00521AE3" w:rsidP="002C05CD">
      <w:pPr>
        <w:shd w:val="clear" w:color="auto" w:fill="FFFFFF"/>
        <w:spacing w:after="0" w:line="240" w:lineRule="auto"/>
        <w:jc w:val="center"/>
      </w:pPr>
      <w:r w:rsidRPr="00AE4D90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Education and Professional Training</w:t>
      </w:r>
      <w:r w:rsidRPr="00AE4D90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AE4D90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6870E6" w:rsidRPr="00AE4D90" w:rsidRDefault="006870E6" w:rsidP="008C786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AE4D90">
        <w:rPr>
          <w:rFonts w:ascii="Verdana" w:hAnsi="Verdana"/>
          <w:sz w:val="24"/>
          <w:szCs w:val="24"/>
        </w:rPr>
        <w:t>1979 Bachelor of Science degree,</w:t>
      </w:r>
      <w:r w:rsidR="008663BA" w:rsidRPr="00AE4D90">
        <w:rPr>
          <w:rFonts w:ascii="Verdana" w:hAnsi="Verdana"/>
          <w:sz w:val="24"/>
          <w:szCs w:val="24"/>
        </w:rPr>
        <w:t xml:space="preserve"> in Biological Sciences-</w:t>
      </w:r>
      <w:r w:rsidRPr="00AE4D90">
        <w:rPr>
          <w:rFonts w:ascii="Verdana" w:hAnsi="Verdana"/>
          <w:sz w:val="24"/>
          <w:szCs w:val="24"/>
        </w:rPr>
        <w:t xml:space="preserve"> majoring in Zoology, from </w:t>
      </w:r>
      <w:r w:rsidR="008C7865" w:rsidRPr="00AE4D90">
        <w:rPr>
          <w:rFonts w:ascii="Verdana" w:hAnsi="Verdana"/>
          <w:sz w:val="24"/>
          <w:szCs w:val="24"/>
        </w:rPr>
        <w:t>the Faculty</w:t>
      </w:r>
      <w:r w:rsidRPr="00AE4D90">
        <w:rPr>
          <w:rFonts w:ascii="Verdana" w:hAnsi="Verdana"/>
          <w:sz w:val="24"/>
          <w:szCs w:val="24"/>
        </w:rPr>
        <w:t xml:space="preserve"> of Science, Ain-Shams University, Cairo-Egypt.</w:t>
      </w:r>
    </w:p>
    <w:p w:rsidR="002D34E2" w:rsidRDefault="002D34E2" w:rsidP="002D34E2">
      <w:pPr>
        <w:pStyle w:val="ListParagraph"/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</w:p>
    <w:p w:rsidR="002D34E2" w:rsidRPr="00AE4D90" w:rsidRDefault="008C7865" w:rsidP="002D34E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AE4D90">
        <w:rPr>
          <w:rFonts w:ascii="Verdana" w:hAnsi="Verdana"/>
          <w:sz w:val="24"/>
          <w:szCs w:val="24"/>
        </w:rPr>
        <w:t>Obtained numerous accredited certificates and diplomas from well known American and international organizations in</w:t>
      </w:r>
      <w:r w:rsidR="002D34E2" w:rsidRPr="00AE4D90">
        <w:rPr>
          <w:rFonts w:ascii="Verdana" w:hAnsi="Verdana"/>
          <w:sz w:val="24"/>
          <w:szCs w:val="24"/>
        </w:rPr>
        <w:t>:</w:t>
      </w:r>
    </w:p>
    <w:p w:rsidR="0027711C" w:rsidRPr="0027711C" w:rsidRDefault="0027711C" w:rsidP="0027711C">
      <w:pPr>
        <w:pStyle w:val="ListParagraph"/>
        <w:rPr>
          <w:rFonts w:ascii="Verdana" w:hAnsi="Verdana"/>
          <w:sz w:val="24"/>
          <w:szCs w:val="24"/>
        </w:rPr>
      </w:pPr>
    </w:p>
    <w:p w:rsidR="002D34E2" w:rsidRPr="00AE4D90" w:rsidRDefault="008C7865" w:rsidP="0027711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AE4D90">
        <w:rPr>
          <w:rFonts w:ascii="Verdana" w:hAnsi="Verdana"/>
          <w:sz w:val="24"/>
          <w:szCs w:val="24"/>
        </w:rPr>
        <w:t>Quality Management (ISO 9001)</w:t>
      </w:r>
      <w:r w:rsidR="0027711C" w:rsidRPr="00AE4D90">
        <w:rPr>
          <w:rFonts w:ascii="Verdana" w:hAnsi="Verdana"/>
          <w:sz w:val="24"/>
          <w:szCs w:val="24"/>
        </w:rPr>
        <w:t xml:space="preserve"> lead auditor certification</w:t>
      </w:r>
      <w:r w:rsidR="000C59ED" w:rsidRPr="00AE4D90">
        <w:rPr>
          <w:rFonts w:ascii="Verdana" w:hAnsi="Verdana"/>
          <w:sz w:val="24"/>
          <w:szCs w:val="24"/>
        </w:rPr>
        <w:t>;</w:t>
      </w:r>
      <w:r w:rsidR="002D34E2" w:rsidRPr="00AE4D90">
        <w:rPr>
          <w:rFonts w:ascii="Verdana" w:hAnsi="Verdana"/>
          <w:sz w:val="24"/>
          <w:szCs w:val="24"/>
        </w:rPr>
        <w:t xml:space="preserve"> </w:t>
      </w:r>
    </w:p>
    <w:p w:rsidR="002D34E2" w:rsidRPr="00AE4D90" w:rsidRDefault="002D34E2" w:rsidP="002D34E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AE4D90">
        <w:rPr>
          <w:rFonts w:ascii="Verdana" w:hAnsi="Verdana"/>
          <w:sz w:val="24"/>
          <w:szCs w:val="24"/>
        </w:rPr>
        <w:t>Hazard Analysis and</w:t>
      </w:r>
      <w:r w:rsidR="00602227" w:rsidRPr="00AE4D90">
        <w:rPr>
          <w:rFonts w:ascii="Verdana" w:hAnsi="Verdana"/>
          <w:sz w:val="24"/>
          <w:szCs w:val="24"/>
        </w:rPr>
        <w:t xml:space="preserve"> Critical Control Point (HACCP)</w:t>
      </w:r>
      <w:r w:rsidR="008663BA" w:rsidRPr="00AE4D90">
        <w:rPr>
          <w:rFonts w:ascii="Verdana" w:hAnsi="Verdana"/>
          <w:sz w:val="24"/>
          <w:szCs w:val="24"/>
        </w:rPr>
        <w:t xml:space="preserve"> certification</w:t>
      </w:r>
      <w:r w:rsidR="00602227" w:rsidRPr="00AE4D90">
        <w:rPr>
          <w:rFonts w:ascii="Verdana" w:hAnsi="Verdana"/>
          <w:sz w:val="24"/>
          <w:szCs w:val="24"/>
        </w:rPr>
        <w:t>;</w:t>
      </w:r>
      <w:r w:rsidRPr="00AE4D90">
        <w:rPr>
          <w:rFonts w:ascii="Verdana" w:hAnsi="Verdana"/>
          <w:sz w:val="24"/>
          <w:szCs w:val="24"/>
        </w:rPr>
        <w:t xml:space="preserve"> </w:t>
      </w:r>
    </w:p>
    <w:p w:rsidR="008C7865" w:rsidRPr="00AE4D90" w:rsidRDefault="002D34E2" w:rsidP="002D34E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AE4D90">
        <w:rPr>
          <w:rFonts w:ascii="Verdana" w:hAnsi="Verdana"/>
          <w:sz w:val="24"/>
          <w:szCs w:val="24"/>
        </w:rPr>
        <w:t xml:space="preserve">Food Safety </w:t>
      </w:r>
      <w:r w:rsidR="00CB59E8">
        <w:rPr>
          <w:rFonts w:ascii="Verdana" w:hAnsi="Verdana"/>
          <w:sz w:val="24"/>
          <w:szCs w:val="24"/>
        </w:rPr>
        <w:t xml:space="preserve">and </w:t>
      </w:r>
      <w:r w:rsidRPr="00AE4D90">
        <w:rPr>
          <w:rFonts w:ascii="Verdana" w:hAnsi="Verdana"/>
          <w:sz w:val="24"/>
          <w:szCs w:val="24"/>
        </w:rPr>
        <w:t>Quality Management System (ISO 22000)</w:t>
      </w:r>
      <w:r w:rsidR="008663BA" w:rsidRPr="00AE4D90">
        <w:rPr>
          <w:rFonts w:ascii="Verdana" w:hAnsi="Verdana"/>
          <w:sz w:val="24"/>
          <w:szCs w:val="24"/>
        </w:rPr>
        <w:t xml:space="preserve"> lead auditor certification</w:t>
      </w:r>
      <w:r w:rsidR="00602227" w:rsidRPr="00AE4D90">
        <w:rPr>
          <w:rFonts w:ascii="Verdana" w:hAnsi="Verdana"/>
          <w:sz w:val="24"/>
          <w:szCs w:val="24"/>
        </w:rPr>
        <w:t>;</w:t>
      </w:r>
    </w:p>
    <w:p w:rsidR="000C59ED" w:rsidRPr="00AE4D90" w:rsidRDefault="000C59ED" w:rsidP="00AD6AD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AE4D90">
        <w:rPr>
          <w:rFonts w:ascii="Verdana" w:hAnsi="Verdana"/>
          <w:sz w:val="24"/>
          <w:szCs w:val="24"/>
        </w:rPr>
        <w:t>Environmental</w:t>
      </w:r>
      <w:r w:rsidR="00AD6ADE" w:rsidRPr="00AE4D90">
        <w:rPr>
          <w:rFonts w:ascii="Verdana" w:hAnsi="Verdana"/>
          <w:sz w:val="24"/>
          <w:szCs w:val="24"/>
        </w:rPr>
        <w:t xml:space="preserve"> </w:t>
      </w:r>
      <w:r w:rsidRPr="00AE4D90">
        <w:rPr>
          <w:rFonts w:ascii="Verdana" w:hAnsi="Verdana"/>
          <w:sz w:val="24"/>
          <w:szCs w:val="24"/>
        </w:rPr>
        <w:t>and Swimming Pool Technology</w:t>
      </w:r>
      <w:r w:rsidR="0027711C" w:rsidRPr="00AE4D90">
        <w:rPr>
          <w:rFonts w:ascii="Verdana" w:hAnsi="Verdana"/>
          <w:sz w:val="24"/>
          <w:szCs w:val="24"/>
        </w:rPr>
        <w:t xml:space="preserve"> certification</w:t>
      </w:r>
      <w:r w:rsidRPr="00AE4D90">
        <w:rPr>
          <w:rFonts w:ascii="Verdana" w:hAnsi="Verdana"/>
          <w:sz w:val="24"/>
          <w:szCs w:val="24"/>
        </w:rPr>
        <w:t>.</w:t>
      </w:r>
    </w:p>
    <w:p w:rsidR="008C7865" w:rsidRDefault="008C7865" w:rsidP="008C7865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</w:p>
    <w:p w:rsidR="008C7865" w:rsidRDefault="008C7865" w:rsidP="008C7865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</w:p>
    <w:p w:rsidR="0027711C" w:rsidRPr="00AE4D90" w:rsidRDefault="0027711C" w:rsidP="0027711C">
      <w:pPr>
        <w:shd w:val="clear" w:color="auto" w:fill="FFFFFF"/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AE4D90">
        <w:rPr>
          <w:rFonts w:ascii="Verdana" w:hAnsi="Verdana"/>
          <w:b/>
          <w:bCs/>
          <w:sz w:val="24"/>
          <w:szCs w:val="24"/>
          <w:u w:val="single"/>
        </w:rPr>
        <w:t>Software</w:t>
      </w:r>
      <w:r w:rsidRPr="00AE4D90">
        <w:rPr>
          <w:rFonts w:ascii="Verdana" w:hAnsi="Verdana"/>
          <w:sz w:val="24"/>
          <w:szCs w:val="24"/>
        </w:rPr>
        <w:t xml:space="preserve"> </w:t>
      </w:r>
    </w:p>
    <w:p w:rsidR="0027711C" w:rsidRPr="0027711C" w:rsidRDefault="0027711C" w:rsidP="0027711C">
      <w:pPr>
        <w:shd w:val="clear" w:color="auto" w:fill="FFFFFF"/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8C7865" w:rsidRPr="00AE4D90" w:rsidRDefault="0027711C" w:rsidP="007828F2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AE4D90">
        <w:rPr>
          <w:rFonts w:ascii="Verdana" w:hAnsi="Verdana"/>
          <w:sz w:val="24"/>
          <w:szCs w:val="24"/>
        </w:rPr>
        <w:t xml:space="preserve">Windows </w:t>
      </w:r>
      <w:r w:rsidR="007828F2">
        <w:rPr>
          <w:rFonts w:ascii="Verdana" w:hAnsi="Verdana"/>
          <w:sz w:val="24"/>
          <w:szCs w:val="24"/>
        </w:rPr>
        <w:t>8</w:t>
      </w:r>
      <w:r w:rsidRPr="00AE4D90">
        <w:rPr>
          <w:rFonts w:ascii="Verdana" w:hAnsi="Verdana"/>
          <w:sz w:val="24"/>
          <w:szCs w:val="24"/>
        </w:rPr>
        <w:t xml:space="preserve"> </w:t>
      </w:r>
      <w:r w:rsidR="007828F2">
        <w:rPr>
          <w:rFonts w:ascii="Verdana" w:hAnsi="Verdana"/>
          <w:sz w:val="24"/>
          <w:szCs w:val="24"/>
        </w:rPr>
        <w:t>pro</w:t>
      </w:r>
      <w:r w:rsidRPr="00AE4D90">
        <w:rPr>
          <w:rFonts w:ascii="Verdana" w:hAnsi="Verdana"/>
          <w:sz w:val="24"/>
          <w:szCs w:val="24"/>
        </w:rPr>
        <w:t xml:space="preserve">, </w:t>
      </w:r>
      <w:r w:rsidR="007D3477" w:rsidRPr="00AE4D90">
        <w:rPr>
          <w:rFonts w:ascii="Verdana" w:hAnsi="Verdana"/>
          <w:sz w:val="24"/>
          <w:szCs w:val="24"/>
        </w:rPr>
        <w:t xml:space="preserve">Microsoft </w:t>
      </w:r>
      <w:r w:rsidRPr="00AE4D90">
        <w:rPr>
          <w:rFonts w:ascii="Verdana" w:hAnsi="Verdana"/>
          <w:sz w:val="24"/>
          <w:szCs w:val="24"/>
        </w:rPr>
        <w:t>Office 2010 professional plus, Adobe Acrobat</w:t>
      </w:r>
      <w:r w:rsidR="007828F2">
        <w:rPr>
          <w:rFonts w:ascii="Verdana" w:hAnsi="Verdana"/>
          <w:sz w:val="24"/>
          <w:szCs w:val="24"/>
        </w:rPr>
        <w:t xml:space="preserve"> 7</w:t>
      </w:r>
      <w:r w:rsidRPr="00AE4D90">
        <w:rPr>
          <w:rFonts w:ascii="Verdana" w:hAnsi="Verdana"/>
          <w:sz w:val="24"/>
          <w:szCs w:val="24"/>
        </w:rPr>
        <w:t>, SDL</w:t>
      </w:r>
      <w:r w:rsidR="002B259C" w:rsidRPr="00AE4D90">
        <w:rPr>
          <w:rFonts w:ascii="Verdana" w:hAnsi="Verdana"/>
          <w:sz w:val="24"/>
          <w:szCs w:val="24"/>
        </w:rPr>
        <w:t xml:space="preserve"> Trados Studio</w:t>
      </w:r>
      <w:r w:rsidRPr="00AE4D90">
        <w:rPr>
          <w:rFonts w:ascii="Verdana" w:hAnsi="Verdana"/>
          <w:sz w:val="24"/>
          <w:szCs w:val="24"/>
        </w:rPr>
        <w:t>, Word</w:t>
      </w:r>
      <w:r w:rsidR="007D3477" w:rsidRPr="00AE4D90">
        <w:rPr>
          <w:rFonts w:ascii="Verdana" w:hAnsi="Verdana"/>
          <w:sz w:val="24"/>
          <w:szCs w:val="24"/>
        </w:rPr>
        <w:t>f</w:t>
      </w:r>
      <w:r w:rsidRPr="00AE4D90">
        <w:rPr>
          <w:rFonts w:ascii="Verdana" w:hAnsi="Verdana"/>
          <w:sz w:val="24"/>
          <w:szCs w:val="24"/>
        </w:rPr>
        <w:t>ast</w:t>
      </w:r>
      <w:r w:rsidR="007D3477" w:rsidRPr="00AE4D90">
        <w:rPr>
          <w:rFonts w:ascii="Verdana" w:hAnsi="Verdana"/>
          <w:sz w:val="24"/>
          <w:szCs w:val="24"/>
        </w:rPr>
        <w:t xml:space="preserve"> Pro</w:t>
      </w:r>
      <w:r w:rsidRPr="00AE4D90">
        <w:rPr>
          <w:rFonts w:ascii="Verdana" w:hAnsi="Verdana"/>
          <w:sz w:val="24"/>
          <w:szCs w:val="24"/>
        </w:rPr>
        <w:t>, Quicken 2012, Adobe photoshop 7.0,</w:t>
      </w:r>
      <w:r w:rsidR="007D3477" w:rsidRPr="00AE4D90">
        <w:rPr>
          <w:rFonts w:ascii="Verdana" w:hAnsi="Verdana"/>
          <w:sz w:val="24"/>
          <w:szCs w:val="24"/>
        </w:rPr>
        <w:t xml:space="preserve"> etc.</w:t>
      </w:r>
    </w:p>
    <w:p w:rsidR="002C05CD" w:rsidRDefault="006870E6" w:rsidP="006870E6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6870E6" w:rsidRPr="006870E6" w:rsidRDefault="006870E6" w:rsidP="002C05C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</w:p>
    <w:sectPr w:rsidR="006870E6" w:rsidRPr="006870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DB2" w:rsidRDefault="00837DB2" w:rsidP="0039263A">
      <w:pPr>
        <w:spacing w:after="0" w:line="240" w:lineRule="auto"/>
      </w:pPr>
      <w:r>
        <w:separator/>
      </w:r>
    </w:p>
  </w:endnote>
  <w:endnote w:type="continuationSeparator" w:id="0">
    <w:p w:rsidR="00837DB2" w:rsidRDefault="00837DB2" w:rsidP="00392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95" w:rsidRDefault="00B125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92033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12595" w:rsidRDefault="00B12595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7E4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7E4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2595" w:rsidRDefault="00B125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95" w:rsidRDefault="00B125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DB2" w:rsidRDefault="00837DB2" w:rsidP="0039263A">
      <w:pPr>
        <w:spacing w:after="0" w:line="240" w:lineRule="auto"/>
      </w:pPr>
      <w:r>
        <w:separator/>
      </w:r>
    </w:p>
  </w:footnote>
  <w:footnote w:type="continuationSeparator" w:id="0">
    <w:p w:rsidR="00837DB2" w:rsidRDefault="00837DB2" w:rsidP="00392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95" w:rsidRDefault="00B125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95" w:rsidRDefault="00B125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95" w:rsidRDefault="00B125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FCA"/>
    <w:multiLevelType w:val="hybridMultilevel"/>
    <w:tmpl w:val="4E2A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567D7"/>
    <w:multiLevelType w:val="hybridMultilevel"/>
    <w:tmpl w:val="F2D432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E35F4E"/>
    <w:multiLevelType w:val="hybridMultilevel"/>
    <w:tmpl w:val="0C00B5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1A1E88"/>
    <w:multiLevelType w:val="multilevel"/>
    <w:tmpl w:val="DF1C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D54674"/>
    <w:multiLevelType w:val="multilevel"/>
    <w:tmpl w:val="2588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036210"/>
    <w:multiLevelType w:val="hybridMultilevel"/>
    <w:tmpl w:val="A9D2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B7C65"/>
    <w:multiLevelType w:val="multilevel"/>
    <w:tmpl w:val="E034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0731D8"/>
    <w:multiLevelType w:val="multilevel"/>
    <w:tmpl w:val="C7A4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CB211B"/>
    <w:multiLevelType w:val="hybridMultilevel"/>
    <w:tmpl w:val="7E785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A31B3"/>
    <w:multiLevelType w:val="hybridMultilevel"/>
    <w:tmpl w:val="BC7453D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E3"/>
    <w:rsid w:val="00000DE7"/>
    <w:rsid w:val="00021E24"/>
    <w:rsid w:val="000C59ED"/>
    <w:rsid w:val="000F02BE"/>
    <w:rsid w:val="000F1412"/>
    <w:rsid w:val="000F1E88"/>
    <w:rsid w:val="001607D7"/>
    <w:rsid w:val="001C1510"/>
    <w:rsid w:val="001C5AE8"/>
    <w:rsid w:val="00200835"/>
    <w:rsid w:val="00224F6D"/>
    <w:rsid w:val="00253CDC"/>
    <w:rsid w:val="0027711C"/>
    <w:rsid w:val="002B259C"/>
    <w:rsid w:val="002C05CD"/>
    <w:rsid w:val="002C1648"/>
    <w:rsid w:val="002D34E2"/>
    <w:rsid w:val="00334BB5"/>
    <w:rsid w:val="00364B76"/>
    <w:rsid w:val="0039263A"/>
    <w:rsid w:val="004F602E"/>
    <w:rsid w:val="00521AE3"/>
    <w:rsid w:val="00522DFF"/>
    <w:rsid w:val="00567356"/>
    <w:rsid w:val="00602227"/>
    <w:rsid w:val="006074C9"/>
    <w:rsid w:val="00634EE2"/>
    <w:rsid w:val="00677E4C"/>
    <w:rsid w:val="006870E6"/>
    <w:rsid w:val="006C56B3"/>
    <w:rsid w:val="006E473E"/>
    <w:rsid w:val="00774D01"/>
    <w:rsid w:val="007828F2"/>
    <w:rsid w:val="007D3477"/>
    <w:rsid w:val="00811EED"/>
    <w:rsid w:val="00837DB2"/>
    <w:rsid w:val="00861778"/>
    <w:rsid w:val="008663BA"/>
    <w:rsid w:val="008C7865"/>
    <w:rsid w:val="008D22AA"/>
    <w:rsid w:val="008D76D2"/>
    <w:rsid w:val="008E1CA0"/>
    <w:rsid w:val="008E7032"/>
    <w:rsid w:val="0099378D"/>
    <w:rsid w:val="009B6062"/>
    <w:rsid w:val="00A24661"/>
    <w:rsid w:val="00A36E2C"/>
    <w:rsid w:val="00A65B9C"/>
    <w:rsid w:val="00A7549F"/>
    <w:rsid w:val="00AD6ADE"/>
    <w:rsid w:val="00AE1917"/>
    <w:rsid w:val="00AE4D90"/>
    <w:rsid w:val="00B12595"/>
    <w:rsid w:val="00B169A7"/>
    <w:rsid w:val="00B513E9"/>
    <w:rsid w:val="00C2163A"/>
    <w:rsid w:val="00C9069C"/>
    <w:rsid w:val="00CB59E8"/>
    <w:rsid w:val="00CE294C"/>
    <w:rsid w:val="00DB5170"/>
    <w:rsid w:val="00DD6AB2"/>
    <w:rsid w:val="00DE6290"/>
    <w:rsid w:val="00E02892"/>
    <w:rsid w:val="00E02E99"/>
    <w:rsid w:val="00E067B0"/>
    <w:rsid w:val="00E50E82"/>
    <w:rsid w:val="00E73D56"/>
    <w:rsid w:val="00EA657A"/>
    <w:rsid w:val="00F8020B"/>
    <w:rsid w:val="00F8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E8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926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26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263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E70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2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595"/>
  </w:style>
  <w:style w:type="paragraph" w:styleId="Footer">
    <w:name w:val="footer"/>
    <w:basedOn w:val="Normal"/>
    <w:link w:val="FooterChar"/>
    <w:uiPriority w:val="99"/>
    <w:unhideWhenUsed/>
    <w:rsid w:val="00B12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595"/>
  </w:style>
  <w:style w:type="paragraph" w:styleId="BalloonText">
    <w:name w:val="Balloon Text"/>
    <w:basedOn w:val="Normal"/>
    <w:link w:val="BalloonTextChar"/>
    <w:uiPriority w:val="99"/>
    <w:semiHidden/>
    <w:unhideWhenUsed/>
    <w:rsid w:val="00B5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E8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926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26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263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E70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2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595"/>
  </w:style>
  <w:style w:type="paragraph" w:styleId="Footer">
    <w:name w:val="footer"/>
    <w:basedOn w:val="Normal"/>
    <w:link w:val="FooterChar"/>
    <w:uiPriority w:val="99"/>
    <w:unhideWhenUsed/>
    <w:rsid w:val="00B12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595"/>
  </w:style>
  <w:style w:type="paragraph" w:styleId="BalloonText">
    <w:name w:val="Balloon Text"/>
    <w:basedOn w:val="Normal"/>
    <w:link w:val="BalloonTextChar"/>
    <w:uiPriority w:val="99"/>
    <w:semiHidden/>
    <w:unhideWhenUsed/>
    <w:rsid w:val="00B5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lserganya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DEA4D-A668-4457-8E29-1F6C10C7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alex</cp:lastModifiedBy>
  <cp:revision>12</cp:revision>
  <cp:lastPrinted>2014-01-16T12:15:00Z</cp:lastPrinted>
  <dcterms:created xsi:type="dcterms:W3CDTF">2013-11-06T10:16:00Z</dcterms:created>
  <dcterms:modified xsi:type="dcterms:W3CDTF">2015-01-18T07:41:00Z</dcterms:modified>
</cp:coreProperties>
</file>