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6" w:rsidRPr="00561AD8" w:rsidRDefault="00561AD8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561AD8">
        <w:rPr>
          <w:rFonts w:ascii="Arial Narrow" w:hAnsi="Arial Narrow" w:cs="Arial"/>
          <w:b/>
          <w:bCs/>
          <w:sz w:val="36"/>
          <w:szCs w:val="32"/>
        </w:rPr>
        <w:t>CURRICULUM VITAE</w:t>
      </w:r>
    </w:p>
    <w:p w:rsidR="00077BD6" w:rsidRPr="00384EAA" w:rsidRDefault="00077BD6" w:rsidP="003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7BD6" w:rsidRPr="00561AD8" w:rsidRDefault="001670AE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77BD6" w:rsidRPr="00561AD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</w:t>
      </w:r>
      <w:r w:rsidR="00077BD6" w:rsidRPr="00561AD8">
        <w:rPr>
          <w:rFonts w:ascii="Arial" w:hAnsi="Arial" w:cs="Arial"/>
          <w:b/>
          <w:sz w:val="24"/>
          <w:szCs w:val="24"/>
        </w:rPr>
        <w:t>m T</w:t>
      </w:r>
      <w:r w:rsidR="00A1337A">
        <w:rPr>
          <w:rFonts w:ascii="Arial" w:hAnsi="Arial" w:cs="Arial"/>
          <w:b/>
          <w:sz w:val="24"/>
          <w:szCs w:val="24"/>
        </w:rPr>
        <w:t>.</w:t>
      </w:r>
      <w:r w:rsidR="00686E59" w:rsidRPr="00561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6E59" w:rsidRPr="00561AD8">
        <w:rPr>
          <w:rFonts w:ascii="Arial" w:hAnsi="Arial" w:cs="Arial"/>
          <w:b/>
          <w:sz w:val="24"/>
          <w:szCs w:val="24"/>
        </w:rPr>
        <w:t>Bog</w:t>
      </w:r>
      <w:r>
        <w:rPr>
          <w:rFonts w:ascii="Arial" w:hAnsi="Arial" w:cs="Arial"/>
          <w:b/>
          <w:sz w:val="24"/>
          <w:szCs w:val="24"/>
        </w:rPr>
        <w:t>a</w:t>
      </w:r>
      <w:r w:rsidR="00686E59" w:rsidRPr="00561AD8">
        <w:rPr>
          <w:rFonts w:ascii="Arial" w:hAnsi="Arial" w:cs="Arial"/>
          <w:b/>
          <w:sz w:val="24"/>
          <w:szCs w:val="24"/>
        </w:rPr>
        <w:t>r</w:t>
      </w:r>
      <w:proofErr w:type="spellEnd"/>
    </w:p>
    <w:p w:rsidR="00077BD6" w:rsidRPr="00384EAA" w:rsidRDefault="002C01D4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 xml:space="preserve">December </w:t>
      </w:r>
      <w:r w:rsidR="00C3392D">
        <w:rPr>
          <w:rFonts w:ascii="Arial" w:hAnsi="Arial" w:cs="Arial"/>
          <w:sz w:val="24"/>
          <w:szCs w:val="24"/>
        </w:rPr>
        <w:t xml:space="preserve">29, </w:t>
      </w:r>
      <w:r w:rsidR="00077BD6" w:rsidRPr="00384EAA">
        <w:rPr>
          <w:rFonts w:ascii="Arial" w:hAnsi="Arial" w:cs="Arial"/>
          <w:sz w:val="24"/>
          <w:szCs w:val="24"/>
        </w:rPr>
        <w:t>1984</w:t>
      </w:r>
    </w:p>
    <w:p w:rsidR="00077BD6" w:rsidRPr="00384EAA" w:rsidRDefault="00077BD6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+44</w:t>
      </w:r>
      <w:r w:rsidR="00D07B83" w:rsidRPr="00384EAA">
        <w:rPr>
          <w:rFonts w:ascii="Arial" w:hAnsi="Arial" w:cs="Arial"/>
          <w:sz w:val="24"/>
          <w:szCs w:val="24"/>
        </w:rPr>
        <w:t xml:space="preserve"> </w:t>
      </w:r>
      <w:r w:rsidRPr="00384EAA">
        <w:rPr>
          <w:rFonts w:ascii="Arial" w:hAnsi="Arial" w:cs="Arial"/>
          <w:sz w:val="24"/>
          <w:szCs w:val="24"/>
        </w:rPr>
        <w:t>77</w:t>
      </w:r>
      <w:r w:rsidR="00FC1CF4" w:rsidRPr="00384EAA">
        <w:rPr>
          <w:rFonts w:ascii="Arial" w:hAnsi="Arial" w:cs="Arial"/>
          <w:sz w:val="24"/>
          <w:szCs w:val="24"/>
        </w:rPr>
        <w:t xml:space="preserve"> </w:t>
      </w:r>
      <w:r w:rsidRPr="00384EAA">
        <w:rPr>
          <w:rFonts w:ascii="Arial" w:hAnsi="Arial" w:cs="Arial"/>
          <w:sz w:val="24"/>
          <w:szCs w:val="24"/>
        </w:rPr>
        <w:t>19 177 849</w:t>
      </w:r>
    </w:p>
    <w:p w:rsidR="00077BD6" w:rsidRPr="00384EAA" w:rsidRDefault="00077BD6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adam</w:t>
      </w:r>
      <w:r w:rsidR="00384EAA">
        <w:rPr>
          <w:rFonts w:ascii="Arial" w:hAnsi="Arial" w:cs="Arial"/>
          <w:sz w:val="24"/>
          <w:szCs w:val="24"/>
        </w:rPr>
        <w:t>.bogar</w:t>
      </w:r>
      <w:r w:rsidRPr="00384EAA">
        <w:rPr>
          <w:rFonts w:ascii="Arial" w:hAnsi="Arial" w:cs="Arial"/>
          <w:sz w:val="24"/>
          <w:szCs w:val="24"/>
        </w:rPr>
        <w:t>@</w:t>
      </w:r>
      <w:r w:rsidR="00384EAA">
        <w:rPr>
          <w:rFonts w:ascii="Arial" w:hAnsi="Arial" w:cs="Arial"/>
          <w:sz w:val="24"/>
          <w:szCs w:val="24"/>
        </w:rPr>
        <w:t>gmail</w:t>
      </w:r>
      <w:r w:rsidRPr="00384EAA">
        <w:rPr>
          <w:rFonts w:ascii="Arial" w:hAnsi="Arial" w:cs="Arial"/>
          <w:sz w:val="24"/>
          <w:szCs w:val="24"/>
        </w:rPr>
        <w:t>.</w:t>
      </w:r>
      <w:r w:rsidR="00384EAA">
        <w:rPr>
          <w:rFonts w:ascii="Arial" w:hAnsi="Arial" w:cs="Arial"/>
          <w:sz w:val="24"/>
          <w:szCs w:val="24"/>
        </w:rPr>
        <w:t>com</w:t>
      </w:r>
    </w:p>
    <w:p w:rsidR="00077BD6" w:rsidRDefault="00F60001" w:rsidP="003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6</w:t>
      </w:r>
      <w:r w:rsidR="00384EAA">
        <w:rPr>
          <w:rFonts w:ascii="Arial" w:hAnsi="Arial" w:cs="Arial"/>
          <w:sz w:val="24"/>
          <w:szCs w:val="24"/>
        </w:rPr>
        <w:t>8</w:t>
      </w:r>
      <w:r w:rsidRPr="00384EAA">
        <w:rPr>
          <w:rFonts w:ascii="Arial" w:hAnsi="Arial" w:cs="Arial"/>
          <w:sz w:val="24"/>
          <w:szCs w:val="24"/>
        </w:rPr>
        <w:t xml:space="preserve"> </w:t>
      </w:r>
      <w:r w:rsidR="00384EAA">
        <w:rPr>
          <w:rFonts w:ascii="Arial" w:hAnsi="Arial" w:cs="Arial"/>
          <w:sz w:val="24"/>
          <w:szCs w:val="24"/>
        </w:rPr>
        <w:t>Pavilion Road</w:t>
      </w:r>
      <w:r w:rsidR="00077BD6" w:rsidRPr="00384E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4EAA">
        <w:rPr>
          <w:rFonts w:ascii="Arial" w:hAnsi="Arial" w:cs="Arial"/>
          <w:sz w:val="24"/>
          <w:szCs w:val="24"/>
        </w:rPr>
        <w:t>Folkestone</w:t>
      </w:r>
      <w:proofErr w:type="spellEnd"/>
      <w:r w:rsidR="00384EAA">
        <w:rPr>
          <w:rFonts w:ascii="Arial" w:hAnsi="Arial" w:cs="Arial"/>
          <w:sz w:val="24"/>
          <w:szCs w:val="24"/>
        </w:rPr>
        <w:t>, Kent CT19 5RL</w:t>
      </w:r>
    </w:p>
    <w:p w:rsidR="00384EAA" w:rsidRDefault="00384EAA" w:rsidP="003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6930" w:rsidRPr="00384EAA" w:rsidRDefault="00706930" w:rsidP="003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31A9" w:rsidRPr="00561AD8" w:rsidRDefault="00561AD8" w:rsidP="00384EA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61AD8">
        <w:rPr>
          <w:rFonts w:ascii="Arial Narrow" w:hAnsi="Arial Narrow" w:cs="Arial"/>
          <w:b/>
          <w:bCs/>
          <w:sz w:val="28"/>
          <w:szCs w:val="24"/>
        </w:rPr>
        <w:t>INTRODUCTION</w:t>
      </w:r>
    </w:p>
    <w:p w:rsidR="00384EAA" w:rsidRDefault="00384EAA" w:rsidP="00384EA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F931A9" w:rsidRDefault="00F23CE2" w:rsidP="00384EA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Over the past 13 years I gained </w:t>
      </w:r>
      <w:r w:rsidR="001E0A21">
        <w:rPr>
          <w:rFonts w:ascii="Arial" w:hAnsi="Arial" w:cs="Arial"/>
          <w:bCs/>
          <w:sz w:val="24"/>
          <w:szCs w:val="24"/>
        </w:rPr>
        <w:t xml:space="preserve">extensive </w:t>
      </w:r>
      <w:r>
        <w:rPr>
          <w:rFonts w:ascii="Arial" w:hAnsi="Arial" w:cs="Arial"/>
          <w:bCs/>
          <w:sz w:val="24"/>
          <w:szCs w:val="24"/>
        </w:rPr>
        <w:t>experience in translating, editing and authoring a huge variety of texts. I am a linguist and editor special</w:t>
      </w:r>
      <w:r w:rsidR="00630437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zing in academic </w:t>
      </w:r>
      <w:r w:rsidR="00630437">
        <w:rPr>
          <w:rFonts w:ascii="Arial" w:hAnsi="Arial" w:cs="Arial"/>
          <w:bCs/>
          <w:sz w:val="24"/>
          <w:szCs w:val="24"/>
        </w:rPr>
        <w:t>fields, primarily in the humanities and the social sciences.</w:t>
      </w:r>
    </w:p>
    <w:p w:rsidR="00384EAA" w:rsidRPr="00384EAA" w:rsidRDefault="00384EAA" w:rsidP="00384EA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F931A9" w:rsidRPr="00561AD8" w:rsidRDefault="00561AD8" w:rsidP="00F931A9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61AD8">
        <w:rPr>
          <w:rFonts w:ascii="Arial Narrow" w:hAnsi="Arial Narrow" w:cs="Arial"/>
          <w:b/>
          <w:bCs/>
          <w:sz w:val="28"/>
          <w:szCs w:val="24"/>
        </w:rPr>
        <w:t>RELEVANT EXPERIENCE AND SKILLS</w:t>
      </w:r>
    </w:p>
    <w:p w:rsidR="00F931A9" w:rsidRDefault="00F931A9" w:rsidP="00F931A9">
      <w:pPr>
        <w:widowControl w:val="0"/>
        <w:tabs>
          <w:tab w:val="left" w:pos="3600"/>
          <w:tab w:val="left" w:pos="6122"/>
        </w:tabs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sz w:val="24"/>
          <w:szCs w:val="24"/>
        </w:rPr>
      </w:pPr>
    </w:p>
    <w:p w:rsidR="00F931A9" w:rsidRPr="00F47D00" w:rsidRDefault="00F931A9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47D00">
        <w:rPr>
          <w:rFonts w:ascii="Arial" w:hAnsi="Arial" w:cs="Arial"/>
          <w:b/>
          <w:bCs/>
          <w:i/>
          <w:sz w:val="24"/>
          <w:szCs w:val="24"/>
        </w:rPr>
        <w:t>Co-founder</w:t>
      </w:r>
      <w:r w:rsidR="00F47D00" w:rsidRPr="00F47D00">
        <w:rPr>
          <w:rFonts w:ascii="Arial" w:hAnsi="Arial" w:cs="Arial"/>
          <w:b/>
          <w:i/>
          <w:sz w:val="24"/>
          <w:szCs w:val="24"/>
        </w:rPr>
        <w:t xml:space="preserve"> (</w:t>
      </w:r>
      <w:r w:rsidR="00CA1F79">
        <w:rPr>
          <w:rFonts w:ascii="Arial" w:hAnsi="Arial" w:cs="Arial"/>
          <w:b/>
          <w:i/>
          <w:sz w:val="24"/>
          <w:szCs w:val="24"/>
        </w:rPr>
        <w:t xml:space="preserve">The </w:t>
      </w:r>
      <w:r w:rsidRPr="00F47D00">
        <w:rPr>
          <w:rFonts w:ascii="Arial" w:hAnsi="Arial" w:cs="Arial"/>
          <w:b/>
          <w:bCs/>
          <w:i/>
          <w:sz w:val="24"/>
          <w:szCs w:val="24"/>
        </w:rPr>
        <w:t>Drawer Project</w:t>
      </w:r>
      <w:r w:rsidR="00F47D00" w:rsidRPr="00F47D00">
        <w:rPr>
          <w:rFonts w:ascii="Arial" w:hAnsi="Arial" w:cs="Arial"/>
          <w:b/>
          <w:i/>
          <w:sz w:val="24"/>
          <w:szCs w:val="24"/>
        </w:rPr>
        <w:t xml:space="preserve"> | </w:t>
      </w:r>
      <w:proofErr w:type="spellStart"/>
      <w:r w:rsidRPr="00F47D00">
        <w:rPr>
          <w:rFonts w:ascii="Arial" w:hAnsi="Arial" w:cs="Arial"/>
          <w:b/>
          <w:bCs/>
          <w:i/>
          <w:sz w:val="24"/>
          <w:szCs w:val="24"/>
        </w:rPr>
        <w:t>Folkestone</w:t>
      </w:r>
      <w:proofErr w:type="spellEnd"/>
      <w:r w:rsidR="00F47D00" w:rsidRPr="00F47D00">
        <w:rPr>
          <w:rFonts w:ascii="Arial" w:hAnsi="Arial" w:cs="Arial"/>
          <w:b/>
          <w:i/>
          <w:sz w:val="24"/>
          <w:szCs w:val="24"/>
        </w:rPr>
        <w:t xml:space="preserve"> | </w:t>
      </w:r>
      <w:r w:rsidR="00695D64" w:rsidRPr="00F47D00">
        <w:rPr>
          <w:rFonts w:ascii="Arial" w:hAnsi="Arial" w:cs="Arial"/>
          <w:b/>
          <w:bCs/>
          <w:i/>
          <w:sz w:val="24"/>
          <w:szCs w:val="24"/>
        </w:rPr>
        <w:t>201</w:t>
      </w:r>
      <w:r w:rsidR="008B7E6D">
        <w:rPr>
          <w:rFonts w:ascii="Arial" w:hAnsi="Arial" w:cs="Arial"/>
          <w:b/>
          <w:bCs/>
          <w:i/>
          <w:sz w:val="24"/>
          <w:szCs w:val="24"/>
        </w:rPr>
        <w:t>6</w:t>
      </w:r>
      <w:r w:rsidR="007C75A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47D00">
        <w:rPr>
          <w:rFonts w:ascii="Arial" w:hAnsi="Arial" w:cs="Arial"/>
          <w:b/>
          <w:bCs/>
          <w:i/>
          <w:sz w:val="24"/>
          <w:szCs w:val="24"/>
        </w:rPr>
        <w:t>–</w:t>
      </w:r>
      <w:r w:rsidR="007C75A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47D00">
        <w:rPr>
          <w:rFonts w:ascii="Arial" w:hAnsi="Arial" w:cs="Arial"/>
          <w:b/>
          <w:bCs/>
          <w:i/>
          <w:sz w:val="24"/>
          <w:szCs w:val="24"/>
        </w:rPr>
        <w:t>present)</w:t>
      </w: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u w:val="single"/>
        </w:rPr>
      </w:pPr>
      <w:r w:rsidRPr="007C75A0">
        <w:rPr>
          <w:rFonts w:ascii="Arial" w:hAnsi="Arial" w:cs="Arial"/>
          <w:sz w:val="24"/>
          <w:szCs w:val="24"/>
          <w:u w:val="single"/>
        </w:rPr>
        <w:t xml:space="preserve">Skills </w:t>
      </w:r>
      <w:r>
        <w:rPr>
          <w:rFonts w:ascii="Arial" w:hAnsi="Arial" w:cs="Arial"/>
          <w:sz w:val="24"/>
          <w:szCs w:val="24"/>
          <w:u w:val="single"/>
        </w:rPr>
        <w:t>and experience gained</w:t>
      </w:r>
    </w:p>
    <w:p w:rsidR="001E7ECC" w:rsidRDefault="001E7ECC" w:rsidP="00CA1F79">
      <w:pPr>
        <w:pStyle w:val="Listaszerbekezds"/>
        <w:widowControl w:val="0"/>
        <w:numPr>
          <w:ilvl w:val="0"/>
          <w:numId w:val="2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  <w:sectPr w:rsidR="001E7ECC" w:rsidSect="00706930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editing</w:t>
      </w:r>
      <w:r w:rsidR="001E7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authoring </w:t>
      </w:r>
      <w:r w:rsidR="001E7ECC">
        <w:rPr>
          <w:rFonts w:ascii="Arial" w:hAnsi="Arial" w:cs="Arial"/>
          <w:sz w:val="24"/>
          <w:szCs w:val="24"/>
        </w:rPr>
        <w:t xml:space="preserve">and designing </w:t>
      </w:r>
      <w:r>
        <w:rPr>
          <w:rFonts w:ascii="Arial" w:hAnsi="Arial" w:cs="Arial"/>
          <w:sz w:val="24"/>
          <w:szCs w:val="24"/>
        </w:rPr>
        <w:t>creative and academic public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tions</w:t>
      </w: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with authors</w:t>
      </w:r>
    </w:p>
    <w:p w:rsidR="00CA1F79" w:rsidRPr="00B94D7F" w:rsidRDefault="00CA1F79" w:rsidP="00CA1F79">
      <w:pPr>
        <w:pStyle w:val="Listaszerbekezds"/>
        <w:widowControl w:val="0"/>
        <w:numPr>
          <w:ilvl w:val="0"/>
          <w:numId w:val="2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94D7F">
        <w:rPr>
          <w:rFonts w:ascii="Arial" w:hAnsi="Arial" w:cs="Arial"/>
          <w:sz w:val="24"/>
          <w:szCs w:val="24"/>
        </w:rPr>
        <w:t>web publishing and DTP</w:t>
      </w: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self-starting</w:t>
      </w:r>
    </w:p>
    <w:p w:rsidR="00F4560B" w:rsidRDefault="00F4560B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organization</w:t>
      </w:r>
    </w:p>
    <w:p w:rsidR="00F4560B" w:rsidRDefault="008B7E6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in social media</w:t>
      </w:r>
    </w:p>
    <w:p w:rsidR="008B7E6D" w:rsidRDefault="008B7E6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content writing</w:t>
      </w:r>
    </w:p>
    <w:p w:rsidR="008B7E6D" w:rsidRPr="00F23CE2" w:rsidRDefault="008B7E6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 delivery</w:t>
      </w:r>
    </w:p>
    <w:p w:rsidR="001E7ECC" w:rsidRDefault="001E7ECC" w:rsidP="00CA1F79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  <w:sectPr w:rsidR="001E7ECC" w:rsidSect="00427360">
          <w:type w:val="continuous"/>
          <w:pgSz w:w="12240" w:h="15840"/>
          <w:pgMar w:top="1440" w:right="1440" w:bottom="1440" w:left="1440" w:header="720" w:footer="720" w:gutter="0"/>
          <w:cols w:num="2" w:space="288"/>
          <w:noEndnote/>
        </w:sect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  <w:r w:rsidRPr="007C75A0">
        <w:rPr>
          <w:rFonts w:ascii="Arial" w:hAnsi="Arial" w:cs="Arial"/>
          <w:bCs/>
          <w:sz w:val="24"/>
          <w:szCs w:val="24"/>
          <w:u w:val="single"/>
        </w:rPr>
        <w:t>Outcomes and achievements</w:t>
      </w:r>
    </w:p>
    <w:p w:rsidR="00A8052A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413A7B">
        <w:rPr>
          <w:rFonts w:ascii="Arial" w:hAnsi="Arial" w:cs="Arial"/>
          <w:bCs/>
          <w:sz w:val="24"/>
          <w:szCs w:val="24"/>
        </w:rPr>
        <w:t xml:space="preserve">tarting and editing the serial publication </w:t>
      </w:r>
      <w:r w:rsidR="00413A7B" w:rsidRPr="00413A7B">
        <w:rPr>
          <w:rFonts w:ascii="Arial" w:hAnsi="Arial" w:cs="Arial"/>
          <w:bCs/>
          <w:i/>
          <w:sz w:val="24"/>
          <w:szCs w:val="24"/>
        </w:rPr>
        <w:t xml:space="preserve">The </w:t>
      </w:r>
      <w:proofErr w:type="spellStart"/>
      <w:r w:rsidR="00413A7B" w:rsidRPr="00413A7B">
        <w:rPr>
          <w:rFonts w:ascii="Arial" w:hAnsi="Arial" w:cs="Arial"/>
          <w:bCs/>
          <w:i/>
          <w:sz w:val="24"/>
          <w:szCs w:val="24"/>
        </w:rPr>
        <w:t>Vonnegutist</w:t>
      </w:r>
      <w:proofErr w:type="spellEnd"/>
      <w:r w:rsidR="00413A7B">
        <w:rPr>
          <w:rFonts w:ascii="Arial" w:hAnsi="Arial" w:cs="Arial"/>
          <w:bCs/>
          <w:sz w:val="24"/>
          <w:szCs w:val="24"/>
        </w:rPr>
        <w:t xml:space="preserve"> (</w:t>
      </w:r>
      <w:r w:rsidR="00413A7B" w:rsidRPr="00413A7B">
        <w:rPr>
          <w:rFonts w:ascii="Arial" w:hAnsi="Arial" w:cs="Arial"/>
          <w:bCs/>
          <w:sz w:val="24"/>
          <w:szCs w:val="24"/>
        </w:rPr>
        <w:t xml:space="preserve">first issue </w:t>
      </w:r>
      <w:r w:rsidR="00413A7B">
        <w:rPr>
          <w:rFonts w:ascii="Arial" w:hAnsi="Arial" w:cs="Arial"/>
          <w:bCs/>
          <w:sz w:val="24"/>
          <w:szCs w:val="24"/>
        </w:rPr>
        <w:t xml:space="preserve">published in </w:t>
      </w:r>
      <w:r w:rsidR="00413A7B" w:rsidRPr="00413A7B">
        <w:rPr>
          <w:rFonts w:ascii="Arial" w:hAnsi="Arial" w:cs="Arial"/>
          <w:bCs/>
          <w:sz w:val="24"/>
          <w:szCs w:val="24"/>
        </w:rPr>
        <w:t>2016</w:t>
      </w:r>
      <w:r w:rsidR="00413A7B">
        <w:rPr>
          <w:rFonts w:ascii="Arial" w:hAnsi="Arial" w:cs="Arial"/>
          <w:bCs/>
          <w:sz w:val="24"/>
          <w:szCs w:val="24"/>
        </w:rPr>
        <w:t>, see ‘Selected publications’)</w:t>
      </w:r>
    </w:p>
    <w:p w:rsidR="008B7E6D" w:rsidRPr="007C75A0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8B7E6D">
        <w:rPr>
          <w:rFonts w:ascii="Arial" w:hAnsi="Arial" w:cs="Arial"/>
          <w:bCs/>
          <w:sz w:val="24"/>
          <w:szCs w:val="24"/>
        </w:rPr>
        <w:t xml:space="preserve">elivering ‘Hijack: a Found Poetry Workshop’ at the </w:t>
      </w:r>
      <w:proofErr w:type="spellStart"/>
      <w:r w:rsidR="008B7E6D">
        <w:rPr>
          <w:rFonts w:ascii="Arial" w:hAnsi="Arial" w:cs="Arial"/>
          <w:bCs/>
          <w:sz w:val="24"/>
          <w:szCs w:val="24"/>
        </w:rPr>
        <w:t>Folkestone</w:t>
      </w:r>
      <w:proofErr w:type="spellEnd"/>
      <w:r w:rsidR="008B7E6D">
        <w:rPr>
          <w:rFonts w:ascii="Arial" w:hAnsi="Arial" w:cs="Arial"/>
          <w:bCs/>
          <w:sz w:val="24"/>
          <w:szCs w:val="24"/>
        </w:rPr>
        <w:t xml:space="preserve"> Book Festival 2016 (</w:t>
      </w:r>
      <w:r w:rsidR="005B226D">
        <w:rPr>
          <w:rFonts w:ascii="Arial" w:hAnsi="Arial" w:cs="Arial"/>
          <w:bCs/>
          <w:sz w:val="24"/>
          <w:szCs w:val="24"/>
        </w:rPr>
        <w:t>Steep Street Coffee House, October 21, 2016</w:t>
      </w:r>
      <w:r w:rsidR="008B7E6D">
        <w:rPr>
          <w:rFonts w:ascii="Arial" w:hAnsi="Arial" w:cs="Arial"/>
          <w:bCs/>
          <w:sz w:val="24"/>
          <w:szCs w:val="24"/>
        </w:rPr>
        <w:t>)</w:t>
      </w:r>
    </w:p>
    <w:p w:rsidR="00D41052" w:rsidRDefault="00D41052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5545F2" w:rsidRPr="00D41052" w:rsidRDefault="005545F2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9747CA" w:rsidRPr="007C75A0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Data Entry Administrator </w:t>
      </w:r>
      <w:r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Itaku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Bt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|</w:t>
      </w:r>
      <w:r w:rsidRPr="00F47D0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Budapest, Hungary</w:t>
      </w:r>
      <w:r>
        <w:rPr>
          <w:rFonts w:ascii="Arial" w:hAnsi="Arial" w:cs="Arial"/>
          <w:b/>
          <w:i/>
          <w:sz w:val="24"/>
          <w:szCs w:val="24"/>
        </w:rPr>
        <w:t xml:space="preserve"> |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200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8 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2014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9747CA" w:rsidRPr="007C75A0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9747CA" w:rsidRPr="007C75A0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u w:val="single"/>
        </w:rPr>
      </w:pPr>
      <w:r w:rsidRPr="007C75A0">
        <w:rPr>
          <w:rFonts w:ascii="Arial" w:hAnsi="Arial" w:cs="Arial"/>
          <w:sz w:val="24"/>
          <w:szCs w:val="24"/>
          <w:u w:val="single"/>
        </w:rPr>
        <w:t>Skills gained and developed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  <w:sectPr w:rsidR="009747CA" w:rsidSect="001E7E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office administration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time management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teamwork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using own initiative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professional communication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data management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handling sensitive and confide</w:t>
      </w:r>
      <w:r>
        <w:rPr>
          <w:rFonts w:ascii="Arial" w:hAnsi="Arial" w:cs="Arial"/>
          <w:bCs/>
          <w:iCs/>
          <w:sz w:val="24"/>
          <w:szCs w:val="24"/>
        </w:rPr>
        <w:t>n</w:t>
      </w:r>
      <w:r>
        <w:rPr>
          <w:rFonts w:ascii="Arial" w:hAnsi="Arial" w:cs="Arial"/>
          <w:bCs/>
          <w:iCs/>
          <w:sz w:val="24"/>
          <w:szCs w:val="24"/>
        </w:rPr>
        <w:t>tial information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over-the-phone communication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attention to detail</w:t>
      </w:r>
    </w:p>
    <w:p w:rsidR="009747CA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typing</w:t>
      </w:r>
    </w:p>
    <w:p w:rsidR="009747CA" w:rsidRPr="00427360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  <w:sectPr w:rsidR="009747CA" w:rsidRPr="00427360" w:rsidSect="00427360">
          <w:type w:val="continuous"/>
          <w:pgSz w:w="12240" w:h="15840"/>
          <w:pgMar w:top="1440" w:right="1440" w:bottom="1440" w:left="1440" w:header="720" w:footer="720" w:gutter="0"/>
          <w:cols w:num="2" w:space="288"/>
          <w:noEndnote/>
        </w:sectPr>
      </w:pP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</w:pP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  <w:r w:rsidRPr="007C75A0">
        <w:rPr>
          <w:rFonts w:ascii="Arial" w:hAnsi="Arial" w:cs="Arial"/>
          <w:bCs/>
          <w:sz w:val="24"/>
          <w:szCs w:val="24"/>
          <w:u w:val="single"/>
        </w:rPr>
        <w:t>Outcomes and achievements</w:t>
      </w:r>
    </w:p>
    <w:p w:rsidR="009747CA" w:rsidRPr="00FC4A0B" w:rsidRDefault="009747CA" w:rsidP="009747C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further improving IT proficiency and administration skills</w:t>
      </w: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06930" w:rsidRPr="00706930" w:rsidRDefault="00706930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706930" w:rsidRPr="00706930" w:rsidRDefault="00706930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A1F79">
        <w:rPr>
          <w:rFonts w:ascii="Arial" w:hAnsi="Arial" w:cs="Arial"/>
          <w:b/>
          <w:bCs/>
          <w:i/>
          <w:sz w:val="24"/>
          <w:szCs w:val="24"/>
        </w:rPr>
        <w:t>Private tutor</w:t>
      </w:r>
      <w:r w:rsidRPr="00CA1F79">
        <w:rPr>
          <w:rFonts w:ascii="Arial" w:hAnsi="Arial" w:cs="Arial"/>
          <w:b/>
          <w:i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(self-employed</w:t>
      </w:r>
      <w:r>
        <w:rPr>
          <w:rFonts w:ascii="Arial" w:hAnsi="Arial" w:cs="Arial"/>
          <w:b/>
          <w:i/>
          <w:sz w:val="24"/>
          <w:szCs w:val="24"/>
        </w:rPr>
        <w:t xml:space="preserve"> |</w:t>
      </w:r>
      <w:r w:rsidRPr="00F47D00">
        <w:rPr>
          <w:rFonts w:ascii="Arial" w:hAnsi="Arial" w:cs="Arial"/>
          <w:b/>
          <w:i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various locations</w:t>
      </w:r>
      <w:r>
        <w:rPr>
          <w:rFonts w:ascii="Arial" w:hAnsi="Arial" w:cs="Arial"/>
          <w:b/>
          <w:i/>
          <w:sz w:val="24"/>
          <w:szCs w:val="24"/>
        </w:rPr>
        <w:t xml:space="preserve"> |</w:t>
      </w:r>
      <w:r w:rsidRPr="00F47D00">
        <w:rPr>
          <w:rFonts w:ascii="Arial" w:hAnsi="Arial" w:cs="Arial"/>
          <w:b/>
          <w:i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2006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2012, 2014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A1F79">
        <w:rPr>
          <w:rFonts w:ascii="Arial" w:hAnsi="Arial" w:cs="Arial"/>
          <w:b/>
          <w:bCs/>
          <w:i/>
          <w:iCs/>
          <w:sz w:val="24"/>
          <w:szCs w:val="24"/>
        </w:rPr>
        <w:t>2016)</w:t>
      </w:r>
    </w:p>
    <w:p w:rsidR="001E0A21" w:rsidRPr="007C75A0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E0A21" w:rsidRPr="007C75A0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u w:val="single"/>
        </w:rPr>
      </w:pPr>
      <w:r w:rsidRPr="007C75A0">
        <w:rPr>
          <w:rFonts w:ascii="Arial" w:hAnsi="Arial" w:cs="Arial"/>
          <w:sz w:val="24"/>
          <w:szCs w:val="24"/>
          <w:u w:val="single"/>
        </w:rPr>
        <w:t>Skills gained and developed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  <w:sectPr w:rsidR="001E0A21" w:rsidSect="00706930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teaching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researching curricula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lesson planning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providing feedback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professional communication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adult education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dissertation supervision</w:t>
      </w:r>
    </w:p>
    <w:p w:rsidR="001E0A21" w:rsidRPr="004952BD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  <w:sectPr w:rsidR="001E0A21" w:rsidRPr="004952BD" w:rsidSect="008F602D">
          <w:type w:val="continuous"/>
          <w:pgSz w:w="12240" w:h="15840"/>
          <w:pgMar w:top="1440" w:right="1440" w:bottom="1440" w:left="1440" w:header="720" w:footer="720" w:gutter="0"/>
          <w:cols w:num="2" w:space="288"/>
          <w:noEndnote/>
        </w:sectPr>
      </w:pP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</w:pP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  <w:r w:rsidRPr="007C75A0">
        <w:rPr>
          <w:rFonts w:ascii="Arial" w:hAnsi="Arial" w:cs="Arial"/>
          <w:bCs/>
          <w:sz w:val="24"/>
          <w:szCs w:val="24"/>
          <w:u w:val="single"/>
        </w:rPr>
        <w:t>Outcomes and achievements</w:t>
      </w:r>
    </w:p>
    <w:p w:rsidR="001E0A21" w:rsidRDefault="001E0A21" w:rsidP="001E0A2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acting as external supervisor for a MA History of Art dissertation on women in early Islamic poetry</w:t>
      </w: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7455C" w:rsidRPr="007C75A0" w:rsidRDefault="00F931A9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C75A0">
        <w:rPr>
          <w:rFonts w:ascii="Arial" w:hAnsi="Arial" w:cs="Arial"/>
          <w:b/>
          <w:bCs/>
          <w:i/>
          <w:sz w:val="24"/>
          <w:szCs w:val="24"/>
        </w:rPr>
        <w:t>Independent scholar</w:t>
      </w:r>
      <w:r w:rsidR="007C75A0" w:rsidRPr="007C75A0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007C75A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elf-employed</w:t>
      </w:r>
      <w:r w:rsidR="007C75A0" w:rsidRPr="007C75A0">
        <w:rPr>
          <w:rFonts w:ascii="Arial" w:hAnsi="Arial" w:cs="Arial"/>
          <w:b/>
          <w:i/>
          <w:sz w:val="24"/>
          <w:szCs w:val="24"/>
        </w:rPr>
        <w:t xml:space="preserve"> | </w:t>
      </w:r>
      <w:r w:rsidR="00561AD8" w:rsidRPr="007C75A0">
        <w:rPr>
          <w:rFonts w:ascii="Arial" w:hAnsi="Arial" w:cs="Arial"/>
          <w:b/>
          <w:bCs/>
          <w:i/>
          <w:iCs/>
          <w:sz w:val="24"/>
          <w:szCs w:val="24"/>
        </w:rPr>
        <w:t>various locations</w:t>
      </w:r>
      <w:r w:rsidR="007C75A0" w:rsidRPr="007C75A0">
        <w:rPr>
          <w:rFonts w:ascii="Arial" w:hAnsi="Arial" w:cs="Arial"/>
          <w:b/>
          <w:i/>
          <w:sz w:val="24"/>
          <w:szCs w:val="24"/>
        </w:rPr>
        <w:t xml:space="preserve"> | </w:t>
      </w:r>
      <w:r w:rsidR="00695D64" w:rsidRPr="007C75A0">
        <w:rPr>
          <w:rFonts w:ascii="Arial" w:hAnsi="Arial" w:cs="Arial"/>
          <w:b/>
          <w:bCs/>
          <w:i/>
          <w:iCs/>
          <w:sz w:val="24"/>
          <w:szCs w:val="24"/>
        </w:rPr>
        <w:t>2005</w:t>
      </w:r>
      <w:r w:rsidR="007C7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61AD8" w:rsidRPr="007C75A0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="007C7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61AD8" w:rsidRPr="007C75A0">
        <w:rPr>
          <w:rFonts w:ascii="Arial" w:hAnsi="Arial" w:cs="Arial"/>
          <w:b/>
          <w:bCs/>
          <w:i/>
          <w:iCs/>
          <w:sz w:val="24"/>
          <w:szCs w:val="24"/>
        </w:rPr>
        <w:t>present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u w:val="single"/>
        </w:rPr>
      </w:pPr>
      <w:r w:rsidRPr="007C75A0">
        <w:rPr>
          <w:rFonts w:ascii="Arial" w:hAnsi="Arial" w:cs="Arial"/>
          <w:sz w:val="24"/>
          <w:szCs w:val="24"/>
          <w:u w:val="single"/>
        </w:rPr>
        <w:t>Skills gained and developed</w:t>
      </w:r>
    </w:p>
    <w:p w:rsidR="0054406C" w:rsidRDefault="0054406C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  <w:sectPr w:rsidR="0054406C" w:rsidSect="001E7E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conducting scholarly research</w:t>
      </w: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authoring scholarly and creative works</w:t>
      </w:r>
    </w:p>
    <w:p w:rsidR="00CA1F79" w:rsidRPr="0054406C" w:rsidRDefault="00A2715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copy </w:t>
      </w:r>
      <w:r w:rsidR="00CA1F79">
        <w:rPr>
          <w:rFonts w:ascii="Arial" w:hAnsi="Arial" w:cs="Arial"/>
          <w:bCs/>
          <w:iCs/>
          <w:sz w:val="24"/>
          <w:szCs w:val="24"/>
        </w:rPr>
        <w:t>editing</w:t>
      </w:r>
      <w:r>
        <w:rPr>
          <w:rFonts w:ascii="Arial" w:hAnsi="Arial" w:cs="Arial"/>
          <w:bCs/>
          <w:iCs/>
          <w:sz w:val="24"/>
          <w:szCs w:val="24"/>
        </w:rPr>
        <w:t>, developmental e</w:t>
      </w:r>
      <w:r>
        <w:rPr>
          <w:rFonts w:ascii="Arial" w:hAnsi="Arial" w:cs="Arial"/>
          <w:bCs/>
          <w:iCs/>
          <w:sz w:val="24"/>
          <w:szCs w:val="24"/>
        </w:rPr>
        <w:t>d</w:t>
      </w:r>
      <w:r>
        <w:rPr>
          <w:rFonts w:ascii="Arial" w:hAnsi="Arial" w:cs="Arial"/>
          <w:bCs/>
          <w:iCs/>
          <w:sz w:val="24"/>
          <w:szCs w:val="24"/>
        </w:rPr>
        <w:t xml:space="preserve">iting, proofreading and fact-checking </w:t>
      </w:r>
      <w:r w:rsidR="00CA1F79">
        <w:rPr>
          <w:rFonts w:ascii="Arial" w:hAnsi="Arial" w:cs="Arial"/>
          <w:bCs/>
          <w:iCs/>
          <w:sz w:val="24"/>
          <w:szCs w:val="24"/>
        </w:rPr>
        <w:t>academic texts</w:t>
      </w:r>
    </w:p>
    <w:p w:rsidR="00A27159" w:rsidRPr="00A27159" w:rsidRDefault="00A2715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peer-reviewing scholarly texts</w:t>
      </w:r>
    </w:p>
    <w:p w:rsidR="00427360" w:rsidRDefault="00427360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organization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management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own initiative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skills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  <w:sectPr w:rsidR="00A80341" w:rsidSect="00427360">
          <w:type w:val="continuous"/>
          <w:pgSz w:w="12240" w:h="15840"/>
          <w:pgMar w:top="1440" w:right="1440" w:bottom="1440" w:left="1440" w:header="720" w:footer="720" w:gutter="0"/>
          <w:cols w:num="2" w:space="288"/>
          <w:noEndnote/>
        </w:sectPr>
      </w:pPr>
      <w:r>
        <w:rPr>
          <w:rFonts w:ascii="Arial" w:hAnsi="Arial" w:cs="Arial"/>
          <w:sz w:val="24"/>
          <w:szCs w:val="24"/>
        </w:rPr>
        <w:t>typesetting</w:t>
      </w:r>
    </w:p>
    <w:p w:rsidR="0054406C" w:rsidRDefault="0054406C" w:rsidP="0042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54406C" w:rsidSect="0054406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  <w:r w:rsidRPr="007C75A0">
        <w:rPr>
          <w:rFonts w:ascii="Arial" w:hAnsi="Arial" w:cs="Arial"/>
          <w:bCs/>
          <w:sz w:val="24"/>
          <w:szCs w:val="24"/>
          <w:u w:val="single"/>
        </w:rPr>
        <w:t>Outcomes and achievements</w:t>
      </w:r>
    </w:p>
    <w:p w:rsidR="00CA1F79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27159">
        <w:rPr>
          <w:rFonts w:ascii="Arial" w:hAnsi="Arial" w:cs="Arial"/>
          <w:bCs/>
          <w:sz w:val="24"/>
          <w:szCs w:val="24"/>
        </w:rPr>
        <w:t xml:space="preserve">uthoring and editing </w:t>
      </w:r>
      <w:r w:rsidR="007211B7">
        <w:rPr>
          <w:rFonts w:ascii="Arial" w:hAnsi="Arial" w:cs="Arial"/>
          <w:bCs/>
          <w:sz w:val="24"/>
          <w:szCs w:val="24"/>
        </w:rPr>
        <w:t xml:space="preserve">over </w:t>
      </w:r>
      <w:r w:rsidR="008F602D">
        <w:rPr>
          <w:rFonts w:ascii="Arial" w:hAnsi="Arial" w:cs="Arial"/>
          <w:bCs/>
          <w:sz w:val="24"/>
          <w:szCs w:val="24"/>
        </w:rPr>
        <w:t xml:space="preserve">60 </w:t>
      </w:r>
      <w:r w:rsidR="00A27159">
        <w:rPr>
          <w:rFonts w:ascii="Arial" w:hAnsi="Arial" w:cs="Arial"/>
          <w:bCs/>
          <w:sz w:val="24"/>
          <w:szCs w:val="24"/>
        </w:rPr>
        <w:t>scholarly and creative publications (see ‘S</w:t>
      </w:r>
      <w:r w:rsidR="00A27159">
        <w:rPr>
          <w:rFonts w:ascii="Arial" w:hAnsi="Arial" w:cs="Arial"/>
          <w:bCs/>
          <w:sz w:val="24"/>
          <w:szCs w:val="24"/>
        </w:rPr>
        <w:t>e</w:t>
      </w:r>
      <w:r w:rsidR="00A27159">
        <w:rPr>
          <w:rFonts w:ascii="Arial" w:hAnsi="Arial" w:cs="Arial"/>
          <w:bCs/>
          <w:sz w:val="24"/>
          <w:szCs w:val="24"/>
        </w:rPr>
        <w:t>lected publications’)</w:t>
      </w:r>
    </w:p>
    <w:p w:rsidR="00D52A2A" w:rsidRPr="00D52A2A" w:rsidRDefault="00D52A2A" w:rsidP="00D52A2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Editorial Board member for the </w:t>
      </w:r>
      <w:r w:rsidRPr="00D52A2A">
        <w:rPr>
          <w:rFonts w:ascii="Arial" w:hAnsi="Arial" w:cs="Arial"/>
          <w:bCs/>
          <w:i/>
          <w:sz w:val="24"/>
          <w:szCs w:val="24"/>
        </w:rPr>
        <w:t>Yearbook of Moving Image Studies</w:t>
      </w:r>
    </w:p>
    <w:p w:rsidR="00D52A2A" w:rsidRDefault="00D52A2A" w:rsidP="00D52A2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 xml:space="preserve">reviewer for the journals </w:t>
      </w:r>
      <w:r w:rsidRPr="00384EAA">
        <w:rPr>
          <w:rFonts w:ascii="Arial" w:hAnsi="Arial" w:cs="Arial"/>
          <w:i/>
          <w:iCs/>
          <w:sz w:val="24"/>
          <w:szCs w:val="24"/>
        </w:rPr>
        <w:t>EAI Endorsed Transactions: e-Learning</w:t>
      </w:r>
      <w:r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i/>
          <w:iCs/>
          <w:sz w:val="24"/>
          <w:szCs w:val="24"/>
        </w:rPr>
        <w:t>Security and Safety</w:t>
      </w:r>
    </w:p>
    <w:p w:rsidR="00A27159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A27159">
        <w:rPr>
          <w:rFonts w:ascii="Arial" w:hAnsi="Arial" w:cs="Arial"/>
          <w:bCs/>
          <w:sz w:val="24"/>
          <w:szCs w:val="24"/>
        </w:rPr>
        <w:t xml:space="preserve">o-organizing the international conference </w:t>
      </w:r>
      <w:r>
        <w:rPr>
          <w:rFonts w:ascii="Arial" w:hAnsi="Arial" w:cs="Arial"/>
          <w:bCs/>
          <w:sz w:val="24"/>
          <w:szCs w:val="24"/>
        </w:rPr>
        <w:t>‘The Arts of Attention (</w:t>
      </w:r>
      <w:proofErr w:type="spellStart"/>
      <w:r>
        <w:rPr>
          <w:rFonts w:ascii="Arial" w:hAnsi="Arial" w:cs="Arial"/>
          <w:bCs/>
          <w:sz w:val="24"/>
          <w:szCs w:val="24"/>
        </w:rPr>
        <w:t>TAoA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)’ </w:t>
      </w:r>
      <w:proofErr w:type="spellStart"/>
      <w:r w:rsidR="00A27159">
        <w:rPr>
          <w:rFonts w:ascii="Arial" w:hAnsi="Arial" w:cs="Arial"/>
          <w:bCs/>
          <w:sz w:val="24"/>
          <w:szCs w:val="24"/>
        </w:rPr>
        <w:t>Karoli</w:t>
      </w:r>
      <w:proofErr w:type="spellEnd"/>
      <w:r w:rsidR="00A27159">
        <w:rPr>
          <w:rFonts w:ascii="Arial" w:hAnsi="Arial" w:cs="Arial"/>
          <w:bCs/>
          <w:sz w:val="24"/>
          <w:szCs w:val="24"/>
        </w:rPr>
        <w:t xml:space="preserve"> Gaspar University, Budapest, Sep. 11-14, 2013)</w:t>
      </w:r>
      <w:r w:rsidR="00D52A2A">
        <w:rPr>
          <w:rFonts w:ascii="Arial" w:hAnsi="Arial" w:cs="Arial"/>
          <w:bCs/>
          <w:sz w:val="24"/>
          <w:szCs w:val="24"/>
        </w:rPr>
        <w:t>, also acted as chair and convener for two sections</w:t>
      </w:r>
    </w:p>
    <w:p w:rsidR="00A27159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A27159">
        <w:rPr>
          <w:rFonts w:ascii="Arial" w:hAnsi="Arial" w:cs="Arial"/>
          <w:bCs/>
          <w:sz w:val="24"/>
          <w:szCs w:val="24"/>
        </w:rPr>
        <w:t xml:space="preserve">rganizing </w:t>
      </w:r>
      <w:proofErr w:type="spellStart"/>
      <w:r w:rsidR="00A27159">
        <w:rPr>
          <w:rFonts w:ascii="Arial" w:hAnsi="Arial" w:cs="Arial"/>
          <w:bCs/>
          <w:sz w:val="24"/>
          <w:szCs w:val="24"/>
        </w:rPr>
        <w:t>TAoA’s</w:t>
      </w:r>
      <w:proofErr w:type="spellEnd"/>
      <w:r w:rsidR="00A27159">
        <w:rPr>
          <w:rFonts w:ascii="Arial" w:hAnsi="Arial" w:cs="Arial"/>
          <w:bCs/>
          <w:sz w:val="24"/>
          <w:szCs w:val="24"/>
        </w:rPr>
        <w:t xml:space="preserve"> satellite workshop ‘Vonnegut and Attention’ (</w:t>
      </w:r>
      <w:r w:rsidR="00BB1A98">
        <w:rPr>
          <w:rFonts w:ascii="Arial" w:hAnsi="Arial" w:cs="Arial"/>
          <w:bCs/>
          <w:sz w:val="24"/>
          <w:szCs w:val="24"/>
        </w:rPr>
        <w:t>Sep. 13, 2013)</w:t>
      </w:r>
    </w:p>
    <w:p w:rsidR="00D52A2A" w:rsidRDefault="00D52A2A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conference assistant at the international conference </w:t>
      </w:r>
      <w:r w:rsidR="00360C2C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Milton Through the Centuries</w:t>
      </w:r>
      <w:r w:rsidR="00360C2C">
        <w:rPr>
          <w:rFonts w:ascii="Arial" w:hAnsi="Arial" w:cs="Arial"/>
          <w:bCs/>
          <w:sz w:val="24"/>
          <w:szCs w:val="24"/>
        </w:rPr>
        <w:t xml:space="preserve"> 2008’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360C2C">
        <w:rPr>
          <w:rFonts w:ascii="Arial" w:hAnsi="Arial" w:cs="Arial"/>
          <w:bCs/>
          <w:sz w:val="24"/>
          <w:szCs w:val="24"/>
        </w:rPr>
        <w:t>Karoli</w:t>
      </w:r>
      <w:proofErr w:type="spellEnd"/>
      <w:r w:rsidR="00360C2C">
        <w:rPr>
          <w:rFonts w:ascii="Arial" w:hAnsi="Arial" w:cs="Arial"/>
          <w:bCs/>
          <w:sz w:val="24"/>
          <w:szCs w:val="24"/>
        </w:rPr>
        <w:t xml:space="preserve"> Gaspar University, Budapest, </w:t>
      </w:r>
      <w:r>
        <w:rPr>
          <w:rFonts w:ascii="Arial" w:hAnsi="Arial" w:cs="Arial"/>
          <w:bCs/>
          <w:sz w:val="24"/>
          <w:szCs w:val="24"/>
        </w:rPr>
        <w:t>Sep. 4-7, 2008)</w:t>
      </w:r>
    </w:p>
    <w:p w:rsidR="00A80341" w:rsidRPr="007C75A0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developing proficiency in MS Office, </w:t>
      </w:r>
      <w:proofErr w:type="spellStart"/>
      <w:r>
        <w:rPr>
          <w:rFonts w:ascii="Arial" w:hAnsi="Arial" w:cs="Arial"/>
          <w:bCs/>
          <w:sz w:val="24"/>
          <w:szCs w:val="24"/>
        </w:rPr>
        <w:t>TeX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typesetting system, </w:t>
      </w:r>
      <w:r w:rsidR="008F602D">
        <w:rPr>
          <w:rFonts w:ascii="Arial" w:hAnsi="Arial" w:cs="Arial"/>
          <w:bCs/>
          <w:sz w:val="24"/>
          <w:szCs w:val="24"/>
        </w:rPr>
        <w:t xml:space="preserve">web browsers, Adobe Photoshop and </w:t>
      </w:r>
      <w:proofErr w:type="spellStart"/>
      <w:r w:rsidR="008F602D">
        <w:rPr>
          <w:rFonts w:ascii="Arial" w:hAnsi="Arial" w:cs="Arial"/>
          <w:bCs/>
          <w:sz w:val="24"/>
          <w:szCs w:val="24"/>
        </w:rPr>
        <w:t>InDesign</w:t>
      </w:r>
      <w:proofErr w:type="spellEnd"/>
      <w:r w:rsidR="008F602D">
        <w:rPr>
          <w:rFonts w:ascii="Arial" w:hAnsi="Arial" w:cs="Arial"/>
          <w:bCs/>
          <w:sz w:val="24"/>
          <w:szCs w:val="24"/>
        </w:rPr>
        <w:t xml:space="preserve">, social media and </w:t>
      </w:r>
      <w:proofErr w:type="spellStart"/>
      <w:r w:rsidR="008F602D">
        <w:rPr>
          <w:rFonts w:ascii="Arial" w:hAnsi="Arial" w:cs="Arial"/>
          <w:bCs/>
          <w:sz w:val="24"/>
          <w:szCs w:val="24"/>
        </w:rPr>
        <w:t>Wordpress</w:t>
      </w:r>
      <w:proofErr w:type="spellEnd"/>
    </w:p>
    <w:p w:rsidR="005545F2" w:rsidRPr="0077455C" w:rsidRDefault="005545F2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iCs/>
          <w:sz w:val="24"/>
          <w:szCs w:val="24"/>
        </w:rPr>
      </w:pPr>
    </w:p>
    <w:p w:rsidR="001E0A21" w:rsidRDefault="001E0A2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3B1D4E" w:rsidRPr="003B1D4E" w:rsidRDefault="003B1D4E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3B1D4E" w:rsidRPr="003B1D4E" w:rsidRDefault="003B1D4E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</w:p>
    <w:p w:rsidR="00F931A9" w:rsidRPr="007C75A0" w:rsidRDefault="00F931A9" w:rsidP="00F47D00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C75A0">
        <w:rPr>
          <w:rFonts w:ascii="Arial" w:hAnsi="Arial" w:cs="Arial"/>
          <w:b/>
          <w:bCs/>
          <w:i/>
          <w:sz w:val="24"/>
          <w:szCs w:val="24"/>
        </w:rPr>
        <w:t xml:space="preserve">Freelance </w:t>
      </w:r>
      <w:r w:rsidR="0077455C" w:rsidRPr="007C75A0">
        <w:rPr>
          <w:rFonts w:ascii="Arial" w:hAnsi="Arial" w:cs="Arial"/>
          <w:b/>
          <w:bCs/>
          <w:i/>
          <w:sz w:val="24"/>
          <w:szCs w:val="24"/>
        </w:rPr>
        <w:t>linguist</w:t>
      </w:r>
      <w:r w:rsidR="007C75A0">
        <w:rPr>
          <w:rFonts w:ascii="Arial" w:hAnsi="Arial" w:cs="Arial"/>
          <w:b/>
          <w:i/>
          <w:sz w:val="24"/>
          <w:szCs w:val="24"/>
        </w:rPr>
        <w:t xml:space="preserve"> (s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elf-employed</w:t>
      </w:r>
      <w:r w:rsidR="007C75A0">
        <w:rPr>
          <w:rFonts w:ascii="Arial" w:hAnsi="Arial" w:cs="Arial"/>
          <w:b/>
          <w:i/>
          <w:sz w:val="24"/>
          <w:szCs w:val="24"/>
        </w:rPr>
        <w:t xml:space="preserve"> |</w:t>
      </w:r>
      <w:r w:rsidR="007C75A0" w:rsidRPr="00F47D00">
        <w:rPr>
          <w:rFonts w:ascii="Arial" w:hAnsi="Arial" w:cs="Arial"/>
          <w:b/>
          <w:i/>
          <w:sz w:val="24"/>
          <w:szCs w:val="24"/>
        </w:rPr>
        <w:t xml:space="preserve"> </w:t>
      </w:r>
      <w:r w:rsidR="0077455C" w:rsidRPr="007C75A0">
        <w:rPr>
          <w:rFonts w:ascii="Arial" w:hAnsi="Arial" w:cs="Arial"/>
          <w:b/>
          <w:bCs/>
          <w:i/>
          <w:iCs/>
          <w:sz w:val="24"/>
          <w:szCs w:val="24"/>
        </w:rPr>
        <w:t>various locations</w:t>
      </w:r>
      <w:r w:rsidR="007C75A0">
        <w:rPr>
          <w:rFonts w:ascii="Arial" w:hAnsi="Arial" w:cs="Arial"/>
          <w:b/>
          <w:i/>
          <w:sz w:val="24"/>
          <w:szCs w:val="24"/>
        </w:rPr>
        <w:t xml:space="preserve"> |</w:t>
      </w:r>
      <w:r w:rsidR="007211B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95D64" w:rsidRPr="007C75A0">
        <w:rPr>
          <w:rFonts w:ascii="Arial" w:hAnsi="Arial" w:cs="Arial"/>
          <w:b/>
          <w:bCs/>
          <w:i/>
          <w:iCs/>
          <w:sz w:val="24"/>
          <w:szCs w:val="24"/>
        </w:rPr>
        <w:t>2004</w:t>
      </w:r>
      <w:r w:rsidR="007C7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7455C" w:rsidRPr="007C75A0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="007C75A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7455C" w:rsidRPr="007C75A0">
        <w:rPr>
          <w:rFonts w:ascii="Arial" w:hAnsi="Arial" w:cs="Arial"/>
          <w:b/>
          <w:bCs/>
          <w:i/>
          <w:iCs/>
          <w:sz w:val="24"/>
          <w:szCs w:val="24"/>
        </w:rPr>
        <w:t>present</w:t>
      </w:r>
      <w:r w:rsidRPr="007C75A0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CA1F79" w:rsidRPr="007C75A0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u w:val="single"/>
        </w:rPr>
      </w:pPr>
      <w:r w:rsidRPr="007C75A0">
        <w:rPr>
          <w:rFonts w:ascii="Arial" w:hAnsi="Arial" w:cs="Arial"/>
          <w:sz w:val="24"/>
          <w:szCs w:val="24"/>
          <w:u w:val="single"/>
        </w:rPr>
        <w:t>Skills gained and developed</w:t>
      </w:r>
    </w:p>
    <w:p w:rsidR="00427360" w:rsidRDefault="00427360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  <w:sectPr w:rsidR="00427360" w:rsidSect="001E7EC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1CCC" w:rsidRDefault="00DA1CCC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translating texts (En</w:t>
      </w:r>
      <w:r>
        <w:rPr>
          <w:rFonts w:ascii="Arial" w:hAnsi="Arial" w:cs="Arial"/>
          <w:bCs/>
          <w:iCs/>
          <w:sz w:val="24"/>
          <w:szCs w:val="24"/>
        </w:rPr>
        <w:t>g</w:t>
      </w:r>
      <w:r>
        <w:rPr>
          <w:rFonts w:ascii="Arial" w:hAnsi="Arial" w:cs="Arial"/>
          <w:bCs/>
          <w:iCs/>
          <w:sz w:val="24"/>
          <w:szCs w:val="24"/>
        </w:rPr>
        <w:t>lish-Hungarian-English, Spa</w:t>
      </w:r>
      <w:r>
        <w:rPr>
          <w:rFonts w:ascii="Arial" w:hAnsi="Arial" w:cs="Arial"/>
          <w:bCs/>
          <w:iCs/>
          <w:sz w:val="24"/>
          <w:szCs w:val="24"/>
        </w:rPr>
        <w:t>n</w:t>
      </w:r>
      <w:r>
        <w:rPr>
          <w:rFonts w:ascii="Arial" w:hAnsi="Arial" w:cs="Arial"/>
          <w:bCs/>
          <w:iCs/>
          <w:sz w:val="24"/>
          <w:szCs w:val="24"/>
        </w:rPr>
        <w:t>ish-Hungarian, Spanish-English)</w:t>
      </w:r>
    </w:p>
    <w:p w:rsidR="00CA1F79" w:rsidRDefault="00CA1F79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conducting </w:t>
      </w:r>
      <w:r w:rsidR="00427360">
        <w:rPr>
          <w:rFonts w:ascii="Arial" w:hAnsi="Arial" w:cs="Arial"/>
          <w:bCs/>
          <w:iCs/>
          <w:sz w:val="24"/>
          <w:szCs w:val="24"/>
        </w:rPr>
        <w:t xml:space="preserve">terminology </w:t>
      </w:r>
      <w:r>
        <w:rPr>
          <w:rFonts w:ascii="Arial" w:hAnsi="Arial" w:cs="Arial"/>
          <w:bCs/>
          <w:iCs/>
          <w:sz w:val="24"/>
          <w:szCs w:val="24"/>
        </w:rPr>
        <w:t>research</w:t>
      </w:r>
      <w:r w:rsidR="00427360">
        <w:rPr>
          <w:rFonts w:ascii="Arial" w:hAnsi="Arial" w:cs="Arial"/>
          <w:bCs/>
          <w:iCs/>
          <w:sz w:val="24"/>
          <w:szCs w:val="24"/>
        </w:rPr>
        <w:t xml:space="preserve"> and fact-checking</w:t>
      </w:r>
    </w:p>
    <w:p w:rsidR="00DA1CCC" w:rsidRDefault="00DA1CCC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proofreading and reviewing texts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delivering interpreting projects</w:t>
      </w:r>
    </w:p>
    <w:p w:rsidR="00427360" w:rsidRDefault="00427360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post-editing machine translation</w:t>
      </w:r>
    </w:p>
    <w:p w:rsidR="00427360" w:rsidRDefault="00427360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transcreation</w:t>
      </w:r>
      <w:proofErr w:type="spellEnd"/>
      <w:r w:rsidR="00A80341">
        <w:rPr>
          <w:rFonts w:ascii="Arial" w:hAnsi="Arial" w:cs="Arial"/>
          <w:bCs/>
          <w:iCs/>
          <w:sz w:val="24"/>
          <w:szCs w:val="24"/>
        </w:rPr>
        <w:t xml:space="preserve"> and localization</w:t>
      </w:r>
    </w:p>
    <w:p w:rsidR="00427360" w:rsidRDefault="00427360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subtitling (incl. editing and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timecoding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time management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team work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using own initiative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professional communication</w:t>
      </w:r>
    </w:p>
    <w:p w:rsidR="00A80341" w:rsidRDefault="008F602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data management</w:t>
      </w:r>
    </w:p>
    <w:p w:rsidR="004952BD" w:rsidRDefault="004952B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providing linguistic advice</w:t>
      </w:r>
    </w:p>
    <w:p w:rsidR="00427360" w:rsidRPr="00427360" w:rsidRDefault="00427360" w:rsidP="004273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  <w:sectPr w:rsidR="00427360" w:rsidRPr="00427360" w:rsidSect="00427360">
          <w:type w:val="continuous"/>
          <w:pgSz w:w="12240" w:h="15840"/>
          <w:pgMar w:top="1440" w:right="1440" w:bottom="1440" w:left="1440" w:header="720" w:footer="720" w:gutter="0"/>
          <w:cols w:num="2" w:space="288"/>
          <w:noEndnote/>
        </w:sect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3600" w:hanging="2891"/>
        <w:jc w:val="both"/>
        <w:rPr>
          <w:rFonts w:ascii="Arial" w:hAnsi="Arial" w:cs="Arial"/>
          <w:bCs/>
          <w:sz w:val="24"/>
          <w:szCs w:val="24"/>
        </w:rPr>
      </w:pPr>
    </w:p>
    <w:p w:rsidR="00CA1F79" w:rsidRDefault="00CA1F79" w:rsidP="00CA1F79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bCs/>
          <w:sz w:val="24"/>
          <w:szCs w:val="24"/>
        </w:rPr>
      </w:pPr>
      <w:r w:rsidRPr="007C75A0">
        <w:rPr>
          <w:rFonts w:ascii="Arial" w:hAnsi="Arial" w:cs="Arial"/>
          <w:bCs/>
          <w:sz w:val="24"/>
          <w:szCs w:val="24"/>
          <w:u w:val="single"/>
        </w:rPr>
        <w:t>Outcomes and achievements</w:t>
      </w:r>
    </w:p>
    <w:p w:rsidR="001E0A21" w:rsidRDefault="008F602D" w:rsidP="005545F2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427360">
        <w:rPr>
          <w:rFonts w:ascii="Arial" w:hAnsi="Arial" w:cs="Arial"/>
          <w:bCs/>
          <w:sz w:val="24"/>
          <w:szCs w:val="24"/>
        </w:rPr>
        <w:t>uccessfully delivering more than 1,000 translation projects</w:t>
      </w:r>
      <w:r w:rsidR="001E0A21">
        <w:rPr>
          <w:rFonts w:ascii="Arial" w:hAnsi="Arial" w:cs="Arial"/>
          <w:bCs/>
          <w:sz w:val="24"/>
          <w:szCs w:val="24"/>
        </w:rPr>
        <w:t>, translating over 12 million words so far</w:t>
      </w:r>
    </w:p>
    <w:p w:rsidR="00CA1F79" w:rsidRPr="005545F2" w:rsidRDefault="005545F2" w:rsidP="005545F2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5545F2">
        <w:rPr>
          <w:rFonts w:ascii="Arial" w:hAnsi="Arial" w:cs="Arial"/>
          <w:bCs/>
          <w:sz w:val="24"/>
          <w:szCs w:val="24"/>
        </w:rPr>
        <w:t xml:space="preserve">developing expertise in the </w:t>
      </w:r>
      <w:r>
        <w:rPr>
          <w:rFonts w:ascii="Arial" w:hAnsi="Arial" w:cs="Arial"/>
          <w:bCs/>
          <w:sz w:val="24"/>
          <w:szCs w:val="24"/>
        </w:rPr>
        <w:t xml:space="preserve">fields of </w:t>
      </w:r>
      <w:r w:rsidRPr="005545F2">
        <w:rPr>
          <w:rFonts w:ascii="Arial" w:hAnsi="Arial" w:cs="Arial"/>
          <w:bCs/>
          <w:sz w:val="24"/>
          <w:szCs w:val="24"/>
        </w:rPr>
        <w:t>travel, automotive</w:t>
      </w:r>
      <w:r>
        <w:rPr>
          <w:rFonts w:ascii="Arial" w:hAnsi="Arial" w:cs="Arial"/>
          <w:bCs/>
          <w:sz w:val="24"/>
          <w:szCs w:val="24"/>
        </w:rPr>
        <w:t xml:space="preserve"> industry, IT, </w:t>
      </w:r>
      <w:r w:rsidRPr="005545F2">
        <w:rPr>
          <w:rFonts w:ascii="Arial" w:hAnsi="Arial" w:cs="Arial"/>
          <w:bCs/>
          <w:sz w:val="24"/>
          <w:szCs w:val="24"/>
        </w:rPr>
        <w:t xml:space="preserve">business and </w:t>
      </w:r>
      <w:r>
        <w:rPr>
          <w:rFonts w:ascii="Arial" w:hAnsi="Arial" w:cs="Arial"/>
          <w:bCs/>
          <w:sz w:val="24"/>
          <w:szCs w:val="24"/>
        </w:rPr>
        <w:t>law</w:t>
      </w:r>
    </w:p>
    <w:p w:rsidR="00427360" w:rsidRDefault="008F602D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427360">
        <w:rPr>
          <w:rFonts w:ascii="Arial" w:hAnsi="Arial" w:cs="Arial"/>
          <w:bCs/>
          <w:sz w:val="24"/>
          <w:szCs w:val="24"/>
        </w:rPr>
        <w:t>ublishing literary translations (see ‘Selected publications’)</w:t>
      </w:r>
    </w:p>
    <w:p w:rsidR="00A80341" w:rsidRDefault="00A80341" w:rsidP="00CA1F7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developing proficiency in various CAT</w:t>
      </w:r>
      <w:r w:rsidR="005545F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tools (SDL </w:t>
      </w:r>
      <w:proofErr w:type="spellStart"/>
      <w:r>
        <w:rPr>
          <w:rFonts w:ascii="Arial" w:hAnsi="Arial" w:cs="Arial"/>
          <w:bCs/>
          <w:sz w:val="24"/>
          <w:szCs w:val="24"/>
        </w:rPr>
        <w:t>Trados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B4ACE">
        <w:rPr>
          <w:rFonts w:ascii="Arial" w:hAnsi="Arial" w:cs="Arial"/>
          <w:bCs/>
          <w:sz w:val="24"/>
          <w:szCs w:val="24"/>
        </w:rPr>
        <w:t>Passolo</w:t>
      </w:r>
      <w:proofErr w:type="spellEnd"/>
      <w:r w:rsidR="009B4AC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memoQ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OmegaT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8F602D">
        <w:rPr>
          <w:rFonts w:ascii="Arial" w:hAnsi="Arial" w:cs="Arial"/>
          <w:bCs/>
          <w:sz w:val="24"/>
          <w:szCs w:val="24"/>
        </w:rPr>
        <w:t xml:space="preserve">, MS Office, </w:t>
      </w:r>
      <w:proofErr w:type="spellStart"/>
      <w:r w:rsidR="008F602D">
        <w:rPr>
          <w:rFonts w:ascii="Arial" w:hAnsi="Arial" w:cs="Arial"/>
          <w:bCs/>
          <w:sz w:val="24"/>
          <w:szCs w:val="24"/>
        </w:rPr>
        <w:t>OpenOffice</w:t>
      </w:r>
      <w:proofErr w:type="spellEnd"/>
      <w:r w:rsidR="00BC17D7">
        <w:rPr>
          <w:rFonts w:ascii="Arial" w:hAnsi="Arial" w:cs="Arial"/>
          <w:bCs/>
          <w:sz w:val="24"/>
          <w:szCs w:val="24"/>
        </w:rPr>
        <w:t xml:space="preserve">, </w:t>
      </w:r>
      <w:r w:rsidR="008F602D">
        <w:rPr>
          <w:rFonts w:ascii="Arial" w:hAnsi="Arial" w:cs="Arial"/>
          <w:bCs/>
          <w:sz w:val="24"/>
          <w:szCs w:val="24"/>
        </w:rPr>
        <w:t>web browsers and Skype</w:t>
      </w:r>
    </w:p>
    <w:p w:rsidR="001E0A21" w:rsidRDefault="001E0A21" w:rsidP="001E0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8F200D" w:rsidRPr="008F200D" w:rsidRDefault="008F200D" w:rsidP="008F200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References for all the above positions are available on request.</w:t>
      </w:r>
    </w:p>
    <w:p w:rsidR="008F200D" w:rsidRPr="004952BD" w:rsidRDefault="008F200D" w:rsidP="0049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952BD" w:rsidRPr="004952BD" w:rsidRDefault="004952BD" w:rsidP="0049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RELEVANT EDUCATION</w:t>
      </w:r>
      <w:r w:rsidR="006E5271">
        <w:rPr>
          <w:rFonts w:ascii="Arial Narrow" w:hAnsi="Arial Narrow" w:cs="Arial"/>
          <w:b/>
          <w:bCs/>
          <w:sz w:val="28"/>
          <w:szCs w:val="24"/>
        </w:rPr>
        <w:t>, COURSES</w:t>
      </w:r>
      <w:r w:rsidR="00263B2B">
        <w:rPr>
          <w:rFonts w:ascii="Arial Narrow" w:hAnsi="Arial Narrow" w:cs="Arial"/>
          <w:b/>
          <w:bCs/>
          <w:sz w:val="28"/>
          <w:szCs w:val="24"/>
        </w:rPr>
        <w:t xml:space="preserve"> AND CERTIFICATES</w:t>
      </w:r>
    </w:p>
    <w:p w:rsidR="004952BD" w:rsidRPr="004952BD" w:rsidRDefault="004952BD" w:rsidP="0049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271" w:rsidRDefault="00077BD6" w:rsidP="006E52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>MA English Language and Literature</w:t>
      </w:r>
      <w:r w:rsidRPr="00384EAA">
        <w:rPr>
          <w:rFonts w:ascii="Arial" w:hAnsi="Arial" w:cs="Arial"/>
          <w:sz w:val="24"/>
          <w:szCs w:val="24"/>
        </w:rPr>
        <w:t xml:space="preserve"> (</w:t>
      </w:r>
      <w:r w:rsidR="004952BD">
        <w:rPr>
          <w:rFonts w:ascii="Arial" w:hAnsi="Arial" w:cs="Arial"/>
          <w:sz w:val="24"/>
          <w:szCs w:val="24"/>
        </w:rPr>
        <w:t xml:space="preserve">2012, </w:t>
      </w:r>
      <w:proofErr w:type="spellStart"/>
      <w:r w:rsidRPr="00384EAA">
        <w:rPr>
          <w:rFonts w:ascii="Arial" w:hAnsi="Arial" w:cs="Arial"/>
          <w:sz w:val="24"/>
          <w:szCs w:val="24"/>
        </w:rPr>
        <w:t>K</w:t>
      </w:r>
      <w:r w:rsidR="004952BD">
        <w:rPr>
          <w:rFonts w:ascii="Arial" w:hAnsi="Arial" w:cs="Arial"/>
          <w:sz w:val="24"/>
          <w:szCs w:val="24"/>
        </w:rPr>
        <w:t>a</w:t>
      </w:r>
      <w:r w:rsidRPr="00384EAA">
        <w:rPr>
          <w:rFonts w:ascii="Arial" w:hAnsi="Arial" w:cs="Arial"/>
          <w:sz w:val="24"/>
          <w:szCs w:val="24"/>
        </w:rPr>
        <w:t>roli</w:t>
      </w:r>
      <w:proofErr w:type="spellEnd"/>
      <w:r w:rsidRPr="00384EAA">
        <w:rPr>
          <w:rFonts w:ascii="Arial" w:hAnsi="Arial" w:cs="Arial"/>
          <w:sz w:val="24"/>
          <w:szCs w:val="24"/>
        </w:rPr>
        <w:t xml:space="preserve"> G</w:t>
      </w:r>
      <w:r w:rsidR="004952BD">
        <w:rPr>
          <w:rFonts w:ascii="Arial" w:hAnsi="Arial" w:cs="Arial"/>
          <w:sz w:val="24"/>
          <w:szCs w:val="24"/>
        </w:rPr>
        <w:t>a</w:t>
      </w:r>
      <w:r w:rsidRPr="00384EAA">
        <w:rPr>
          <w:rFonts w:ascii="Arial" w:hAnsi="Arial" w:cs="Arial"/>
          <w:sz w:val="24"/>
          <w:szCs w:val="24"/>
        </w:rPr>
        <w:t>sp</w:t>
      </w:r>
      <w:r w:rsidR="004952BD">
        <w:rPr>
          <w:rFonts w:ascii="Arial" w:hAnsi="Arial" w:cs="Arial"/>
          <w:sz w:val="24"/>
          <w:szCs w:val="24"/>
        </w:rPr>
        <w:t>a</w:t>
      </w:r>
      <w:r w:rsidRPr="00384EAA">
        <w:rPr>
          <w:rFonts w:ascii="Arial" w:hAnsi="Arial" w:cs="Arial"/>
          <w:sz w:val="24"/>
          <w:szCs w:val="24"/>
        </w:rPr>
        <w:t>r University</w:t>
      </w:r>
      <w:r w:rsidR="004952BD">
        <w:rPr>
          <w:rFonts w:ascii="Arial" w:hAnsi="Arial" w:cs="Arial"/>
          <w:sz w:val="24"/>
          <w:szCs w:val="24"/>
        </w:rPr>
        <w:t>, 2:1)</w:t>
      </w:r>
    </w:p>
    <w:p w:rsidR="00077BD6" w:rsidRPr="00384EAA" w:rsidRDefault="00077BD6" w:rsidP="00384EAA">
      <w:pPr>
        <w:widowControl w:val="0"/>
        <w:tabs>
          <w:tab w:val="left" w:pos="6122"/>
        </w:tabs>
        <w:autoSpaceDE w:val="0"/>
        <w:autoSpaceDN w:val="0"/>
        <w:adjustRightInd w:val="0"/>
        <w:spacing w:after="0" w:line="240" w:lineRule="auto"/>
        <w:ind w:left="3062" w:hanging="2353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>Certificate in Post-Editing Machine Translation</w:t>
      </w:r>
      <w:r w:rsidRPr="00384EAA">
        <w:rPr>
          <w:rFonts w:ascii="Arial" w:hAnsi="Arial" w:cs="Arial"/>
          <w:sz w:val="24"/>
          <w:szCs w:val="24"/>
        </w:rPr>
        <w:t xml:space="preserve"> (</w:t>
      </w:r>
      <w:r w:rsidR="00263B2B">
        <w:rPr>
          <w:rFonts w:ascii="Arial" w:hAnsi="Arial" w:cs="Arial"/>
          <w:sz w:val="24"/>
          <w:szCs w:val="24"/>
        </w:rPr>
        <w:t>2014, SDL Plc, 93%</w:t>
      </w:r>
      <w:r w:rsidRPr="00384EAA">
        <w:rPr>
          <w:rFonts w:ascii="Arial" w:hAnsi="Arial" w:cs="Arial"/>
          <w:sz w:val="24"/>
          <w:szCs w:val="24"/>
        </w:rPr>
        <w:t>)</w:t>
      </w:r>
    </w:p>
    <w:p w:rsidR="00077BD6" w:rsidRDefault="00077BD6" w:rsidP="00263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i/>
          <w:iCs/>
          <w:sz w:val="24"/>
          <w:szCs w:val="24"/>
        </w:rPr>
        <w:t>Certificate in Web Publishing</w:t>
      </w:r>
      <w:r w:rsidR="00263B2B">
        <w:rPr>
          <w:rFonts w:ascii="Arial" w:hAnsi="Arial" w:cs="Arial"/>
          <w:sz w:val="24"/>
          <w:szCs w:val="24"/>
        </w:rPr>
        <w:t xml:space="preserve"> (2014, </w:t>
      </w:r>
      <w:r w:rsidRPr="00384EAA">
        <w:rPr>
          <w:rFonts w:ascii="Arial" w:hAnsi="Arial" w:cs="Arial"/>
          <w:sz w:val="24"/>
          <w:szCs w:val="24"/>
        </w:rPr>
        <w:t>Mahatma Gandhi University</w:t>
      </w:r>
      <w:r w:rsidR="00263B2B">
        <w:rPr>
          <w:rFonts w:ascii="Arial" w:hAnsi="Arial" w:cs="Arial"/>
          <w:sz w:val="24"/>
          <w:szCs w:val="24"/>
        </w:rPr>
        <w:t>, 68%)</w:t>
      </w:r>
    </w:p>
    <w:p w:rsidR="006E5271" w:rsidRDefault="006E5271" w:rsidP="00263B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B2B" w:rsidRPr="004952BD" w:rsidRDefault="00263B2B" w:rsidP="00263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LANGUAGE SKILLS</w:t>
      </w:r>
    </w:p>
    <w:p w:rsidR="00263B2B" w:rsidRPr="004952BD" w:rsidRDefault="00263B2B" w:rsidP="00263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D6" w:rsidRPr="00384EAA" w:rsidRDefault="00077BD6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Hungarian</w:t>
      </w:r>
      <w:r w:rsidR="00D52A2A">
        <w:rPr>
          <w:rFonts w:ascii="Arial" w:hAnsi="Arial" w:cs="Arial"/>
          <w:sz w:val="24"/>
          <w:szCs w:val="24"/>
        </w:rPr>
        <w:t xml:space="preserve"> (n</w:t>
      </w:r>
      <w:r w:rsidRPr="00384EAA">
        <w:rPr>
          <w:rFonts w:ascii="Arial" w:hAnsi="Arial" w:cs="Arial"/>
          <w:sz w:val="24"/>
          <w:szCs w:val="24"/>
        </w:rPr>
        <w:t>ative speaker</w:t>
      </w:r>
      <w:r w:rsidR="00D52A2A">
        <w:rPr>
          <w:rFonts w:ascii="Arial" w:hAnsi="Arial" w:cs="Arial"/>
          <w:sz w:val="24"/>
          <w:szCs w:val="24"/>
        </w:rPr>
        <w:t>)</w:t>
      </w:r>
    </w:p>
    <w:p w:rsidR="00077BD6" w:rsidRPr="00384EAA" w:rsidRDefault="00077BD6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English</w:t>
      </w:r>
      <w:r w:rsidR="00D52A2A">
        <w:rPr>
          <w:rFonts w:ascii="Arial" w:hAnsi="Arial" w:cs="Arial"/>
          <w:sz w:val="24"/>
          <w:szCs w:val="24"/>
        </w:rPr>
        <w:t xml:space="preserve"> (bilingual proficiency in </w:t>
      </w:r>
      <w:r w:rsidRPr="00384EAA">
        <w:rPr>
          <w:rFonts w:ascii="Arial" w:hAnsi="Arial" w:cs="Arial"/>
          <w:sz w:val="24"/>
          <w:szCs w:val="24"/>
        </w:rPr>
        <w:t>reading, writing</w:t>
      </w:r>
      <w:r w:rsidR="00D52A2A"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sz w:val="24"/>
          <w:szCs w:val="24"/>
        </w:rPr>
        <w:t>speech)</w:t>
      </w:r>
    </w:p>
    <w:p w:rsidR="00077BD6" w:rsidRPr="00384EAA" w:rsidRDefault="00077BD6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Spanish</w:t>
      </w:r>
      <w:r w:rsidR="00D52A2A">
        <w:rPr>
          <w:rFonts w:ascii="Arial" w:hAnsi="Arial" w:cs="Arial"/>
          <w:sz w:val="24"/>
          <w:szCs w:val="24"/>
        </w:rPr>
        <w:t xml:space="preserve"> (i</w:t>
      </w:r>
      <w:r w:rsidRPr="00384EAA">
        <w:rPr>
          <w:rFonts w:ascii="Arial" w:hAnsi="Arial" w:cs="Arial"/>
          <w:sz w:val="24"/>
          <w:szCs w:val="24"/>
        </w:rPr>
        <w:t xml:space="preserve">ntermediate proficiency </w:t>
      </w:r>
      <w:r w:rsidR="00D52A2A">
        <w:rPr>
          <w:rFonts w:ascii="Arial" w:hAnsi="Arial" w:cs="Arial"/>
          <w:sz w:val="24"/>
          <w:szCs w:val="24"/>
        </w:rPr>
        <w:t xml:space="preserve">in </w:t>
      </w:r>
      <w:r w:rsidRPr="00384EAA">
        <w:rPr>
          <w:rFonts w:ascii="Arial" w:hAnsi="Arial" w:cs="Arial"/>
          <w:sz w:val="24"/>
          <w:szCs w:val="24"/>
        </w:rPr>
        <w:t>reading</w:t>
      </w:r>
      <w:r w:rsidR="00D52A2A">
        <w:rPr>
          <w:rFonts w:ascii="Arial" w:hAnsi="Arial" w:cs="Arial"/>
          <w:sz w:val="24"/>
          <w:szCs w:val="24"/>
        </w:rPr>
        <w:t xml:space="preserve"> and </w:t>
      </w:r>
      <w:r w:rsidRPr="00384EAA">
        <w:rPr>
          <w:rFonts w:ascii="Arial" w:hAnsi="Arial" w:cs="Arial"/>
          <w:sz w:val="24"/>
          <w:szCs w:val="24"/>
        </w:rPr>
        <w:t>writing</w:t>
      </w:r>
      <w:r w:rsidR="00D52A2A">
        <w:rPr>
          <w:rFonts w:ascii="Arial" w:hAnsi="Arial" w:cs="Arial"/>
          <w:sz w:val="24"/>
          <w:szCs w:val="24"/>
        </w:rPr>
        <w:t xml:space="preserve">, basic proficiency in </w:t>
      </w:r>
      <w:r w:rsidRPr="00384EAA">
        <w:rPr>
          <w:rFonts w:ascii="Arial" w:hAnsi="Arial" w:cs="Arial"/>
          <w:sz w:val="24"/>
          <w:szCs w:val="24"/>
        </w:rPr>
        <w:t>speech)</w:t>
      </w:r>
    </w:p>
    <w:p w:rsidR="00DE4743" w:rsidRPr="00384EAA" w:rsidRDefault="00DE4743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German</w:t>
      </w:r>
      <w:r w:rsidR="00D52A2A">
        <w:rPr>
          <w:rFonts w:ascii="Arial" w:hAnsi="Arial" w:cs="Arial"/>
          <w:sz w:val="24"/>
          <w:szCs w:val="24"/>
        </w:rPr>
        <w:t xml:space="preserve"> (i</w:t>
      </w:r>
      <w:r w:rsidR="00D52A2A" w:rsidRPr="00384EAA">
        <w:rPr>
          <w:rFonts w:ascii="Arial" w:hAnsi="Arial" w:cs="Arial"/>
          <w:sz w:val="24"/>
          <w:szCs w:val="24"/>
        </w:rPr>
        <w:t xml:space="preserve">ntermediate proficiency </w:t>
      </w:r>
      <w:r w:rsidR="00D52A2A">
        <w:rPr>
          <w:rFonts w:ascii="Arial" w:hAnsi="Arial" w:cs="Arial"/>
          <w:sz w:val="24"/>
          <w:szCs w:val="24"/>
        </w:rPr>
        <w:t xml:space="preserve">in </w:t>
      </w:r>
      <w:r w:rsidR="00D52A2A" w:rsidRPr="00384EAA">
        <w:rPr>
          <w:rFonts w:ascii="Arial" w:hAnsi="Arial" w:cs="Arial"/>
          <w:sz w:val="24"/>
          <w:szCs w:val="24"/>
        </w:rPr>
        <w:t>reading</w:t>
      </w:r>
      <w:r w:rsidR="00D52A2A">
        <w:rPr>
          <w:rFonts w:ascii="Arial" w:hAnsi="Arial" w:cs="Arial"/>
          <w:sz w:val="24"/>
          <w:szCs w:val="24"/>
        </w:rPr>
        <w:t xml:space="preserve"> and </w:t>
      </w:r>
      <w:r w:rsidR="00D52A2A" w:rsidRPr="00384EAA">
        <w:rPr>
          <w:rFonts w:ascii="Arial" w:hAnsi="Arial" w:cs="Arial"/>
          <w:sz w:val="24"/>
          <w:szCs w:val="24"/>
        </w:rPr>
        <w:t>writing</w:t>
      </w:r>
      <w:r w:rsidR="00D52A2A">
        <w:rPr>
          <w:rFonts w:ascii="Arial" w:hAnsi="Arial" w:cs="Arial"/>
          <w:sz w:val="24"/>
          <w:szCs w:val="24"/>
        </w:rPr>
        <w:t xml:space="preserve">, basic proficiency in </w:t>
      </w:r>
      <w:r w:rsidR="00D52A2A" w:rsidRPr="00384EAA">
        <w:rPr>
          <w:rFonts w:ascii="Arial" w:hAnsi="Arial" w:cs="Arial"/>
          <w:sz w:val="24"/>
          <w:szCs w:val="24"/>
        </w:rPr>
        <w:t>speech)</w:t>
      </w:r>
    </w:p>
    <w:p w:rsidR="00077BD6" w:rsidRPr="00384EAA" w:rsidRDefault="00077BD6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384EAA">
        <w:rPr>
          <w:rFonts w:ascii="Arial" w:hAnsi="Arial" w:cs="Arial"/>
          <w:sz w:val="24"/>
          <w:szCs w:val="24"/>
        </w:rPr>
        <w:t>Swahili</w:t>
      </w:r>
      <w:r w:rsidR="00D52A2A">
        <w:rPr>
          <w:rFonts w:ascii="Arial" w:hAnsi="Arial" w:cs="Arial"/>
          <w:sz w:val="24"/>
          <w:szCs w:val="24"/>
        </w:rPr>
        <w:t xml:space="preserve"> (t</w:t>
      </w:r>
      <w:r w:rsidRPr="00384EAA">
        <w:rPr>
          <w:rFonts w:ascii="Arial" w:hAnsi="Arial" w:cs="Arial"/>
          <w:sz w:val="24"/>
          <w:szCs w:val="24"/>
        </w:rPr>
        <w:t xml:space="preserve">hreshold-level proficiency </w:t>
      </w:r>
      <w:r w:rsidR="00D52A2A">
        <w:rPr>
          <w:rFonts w:ascii="Arial" w:hAnsi="Arial" w:cs="Arial"/>
          <w:sz w:val="24"/>
          <w:szCs w:val="24"/>
        </w:rPr>
        <w:t xml:space="preserve">in </w:t>
      </w:r>
      <w:r w:rsidRPr="00384EAA">
        <w:rPr>
          <w:rFonts w:ascii="Arial" w:hAnsi="Arial" w:cs="Arial"/>
          <w:sz w:val="24"/>
          <w:szCs w:val="24"/>
        </w:rPr>
        <w:t>reading)</w:t>
      </w:r>
    </w:p>
    <w:p w:rsidR="00077BD6" w:rsidRDefault="00D52A2A" w:rsidP="00D52A2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Early-Modern English (t</w:t>
      </w:r>
      <w:r w:rsidR="00077BD6" w:rsidRPr="00384EAA">
        <w:rPr>
          <w:rFonts w:ascii="Arial" w:hAnsi="Arial" w:cs="Arial"/>
          <w:sz w:val="24"/>
          <w:szCs w:val="24"/>
        </w:rPr>
        <w:t xml:space="preserve">hreshold-level proficiency </w:t>
      </w:r>
      <w:r>
        <w:rPr>
          <w:rFonts w:ascii="Arial" w:hAnsi="Arial" w:cs="Arial"/>
          <w:sz w:val="24"/>
          <w:szCs w:val="24"/>
        </w:rPr>
        <w:t xml:space="preserve">in </w:t>
      </w:r>
      <w:r w:rsidR="00077BD6" w:rsidRPr="00384EAA">
        <w:rPr>
          <w:rFonts w:ascii="Arial" w:hAnsi="Arial" w:cs="Arial"/>
          <w:sz w:val="24"/>
          <w:szCs w:val="24"/>
        </w:rPr>
        <w:t>reading)</w:t>
      </w:r>
    </w:p>
    <w:p w:rsidR="001E0A21" w:rsidRDefault="001E0A21">
      <w:pPr>
        <w:rPr>
          <w:rFonts w:ascii="Arial Narrow" w:hAnsi="Arial Narrow" w:cs="Arial"/>
          <w:b/>
          <w:bCs/>
          <w:sz w:val="28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br w:type="page"/>
      </w:r>
    </w:p>
    <w:p w:rsidR="00BC17D7" w:rsidRPr="004952BD" w:rsidRDefault="00BC17D7" w:rsidP="00BC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lastRenderedPageBreak/>
        <w:t>SELECTED PUBLICATIONS</w:t>
      </w:r>
    </w:p>
    <w:p w:rsidR="00BC17D7" w:rsidRPr="00BC17D7" w:rsidRDefault="00BC17D7" w:rsidP="00BC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17D7">
        <w:rPr>
          <w:rFonts w:ascii="Arial" w:eastAsia="Times New Roman" w:hAnsi="Arial" w:cs="Arial"/>
          <w:b/>
          <w:sz w:val="24"/>
          <w:szCs w:val="24"/>
        </w:rPr>
        <w:t>FORTHCOMING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Bogár, Ádám T.,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Rebeka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Sára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Szigethy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, eds. (Family, Tolerance, Trauma, Vonn</w:t>
      </w:r>
      <w:r w:rsidRPr="00BC17D7">
        <w:rPr>
          <w:rFonts w:ascii="Arial" w:eastAsia="Times New Roman" w:hAnsi="Arial" w:cs="Arial"/>
          <w:sz w:val="24"/>
          <w:szCs w:val="24"/>
        </w:rPr>
        <w:t>e</w:t>
      </w:r>
      <w:r w:rsidRPr="00BC17D7">
        <w:rPr>
          <w:rFonts w:ascii="Arial" w:eastAsia="Times New Roman" w:hAnsi="Arial" w:cs="Arial"/>
          <w:sz w:val="24"/>
          <w:szCs w:val="24"/>
        </w:rPr>
        <w:t>gut.)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TBA.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In progress.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(“Not Dead just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Unalive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: Authorship and Artificiality in Kurt Vonnegut’s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Cat’s Cradle</w:t>
      </w:r>
      <w:r w:rsidRPr="00BC17D7">
        <w:rPr>
          <w:rFonts w:ascii="Arial" w:eastAsia="Times New Roman" w:hAnsi="Arial" w:cs="Arial"/>
          <w:sz w:val="24"/>
          <w:szCs w:val="24"/>
        </w:rPr>
        <w:t xml:space="preserve">.”)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Specters of the Author</w:t>
      </w:r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Eds. Natalia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Palich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Anna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Paluchowska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-Messing,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Piotr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Kawulok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Cracow: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Jagiellonian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University Press, 2017.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Forthcoming.</w:t>
      </w:r>
      <w:proofErr w:type="gramEnd"/>
    </w:p>
    <w:p w:rsidR="005312BA" w:rsidRDefault="00BC17D7" w:rsidP="00FD0581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("Bradbury and the Science of Fiction.”)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Critical Insights: Ray Bradbury</w:t>
      </w:r>
      <w:r w:rsidRPr="00BC17D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Ed.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Rafeeq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O.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McGiveron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Amenia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NY: Grey House Publishing, 2017.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Fort</w:t>
      </w:r>
      <w:r w:rsidRPr="00BC17D7">
        <w:rPr>
          <w:rFonts w:ascii="Arial" w:eastAsia="Times New Roman" w:hAnsi="Arial" w:cs="Arial"/>
          <w:sz w:val="24"/>
          <w:szCs w:val="24"/>
        </w:rPr>
        <w:t>h</w:t>
      </w:r>
      <w:r w:rsidRPr="00BC17D7">
        <w:rPr>
          <w:rFonts w:ascii="Arial" w:eastAsia="Times New Roman" w:hAnsi="Arial" w:cs="Arial"/>
          <w:sz w:val="24"/>
          <w:szCs w:val="24"/>
        </w:rPr>
        <w:t>coming.</w:t>
      </w:r>
      <w:proofErr w:type="gramEnd"/>
    </w:p>
    <w:p w:rsidR="001E0A21" w:rsidRPr="001E0A21" w:rsidRDefault="001E0A21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17D7">
        <w:rPr>
          <w:rFonts w:ascii="Arial" w:eastAsia="Times New Roman" w:hAnsi="Arial" w:cs="Arial"/>
          <w:b/>
          <w:sz w:val="24"/>
          <w:szCs w:val="24"/>
        </w:rPr>
        <w:t>PUBLISHED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Katalin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G.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Kállay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Mátyás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Bánhegyi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Géza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Kállay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Judit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Nagy,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Balázs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Szigeti, eds.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The Arts of Attention</w:t>
      </w:r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Budapest &amp; Paris: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L’Harmattan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Press -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Éditions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L'Harmattan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, 2016.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>Bogár, Ádám T. “Victims of a Series of Accidents: Attention and Authority in Kurt Vo</w:t>
      </w:r>
      <w:r w:rsidRPr="00BC17D7">
        <w:rPr>
          <w:rFonts w:ascii="Arial" w:eastAsia="Times New Roman" w:hAnsi="Arial" w:cs="Arial"/>
          <w:sz w:val="24"/>
          <w:szCs w:val="24"/>
        </w:rPr>
        <w:t>n</w:t>
      </w:r>
      <w:r w:rsidRPr="00BC17D7">
        <w:rPr>
          <w:rFonts w:ascii="Arial" w:eastAsia="Times New Roman" w:hAnsi="Arial" w:cs="Arial"/>
          <w:sz w:val="24"/>
          <w:szCs w:val="24"/>
        </w:rPr>
        <w:t xml:space="preserve">negut’s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The Sirens of Titan</w:t>
      </w:r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The Arts of Attention</w:t>
      </w:r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Eds. Ádám T. Bogár,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Katalin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G.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Kállay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Mátyás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Bánhegyi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Géza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Kállay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Judit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Nagy,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Balázs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Szigeti. Budapest &amp; Paris: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L’Harmattan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Press -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Éditions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L’Harmattan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, 2016. 359-71. Print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T.,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The Quote</w:t>
      </w:r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(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Vonnegutist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.)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Folkestone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: The Drawer Project &amp; Budapest: Kurt Vonnegut Memorial Library Budapest Chapter, 2016.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17D7">
        <w:rPr>
          <w:rFonts w:ascii="Arial" w:eastAsia="Times New Roman" w:hAnsi="Arial" w:cs="Arial"/>
          <w:sz w:val="24"/>
          <w:szCs w:val="24"/>
        </w:rPr>
        <w:t>Natale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Pablo.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Családi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albumok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[Family Albums, in Hungarian]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Trans. Ádám T. Bogár.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Versum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Online</w:t>
      </w:r>
      <w:r w:rsidRPr="00BC17D7">
        <w:rPr>
          <w:rFonts w:ascii="Arial" w:eastAsia="Times New Roman" w:hAnsi="Arial" w:cs="Arial"/>
          <w:sz w:val="24"/>
          <w:szCs w:val="24"/>
        </w:rPr>
        <w:t xml:space="preserve"> [HU].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Jul. 30, 2015.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17D7">
        <w:rPr>
          <w:rFonts w:ascii="Arial" w:eastAsia="Times New Roman" w:hAnsi="Arial" w:cs="Arial"/>
          <w:sz w:val="24"/>
          <w:szCs w:val="24"/>
        </w:rPr>
        <w:t>Mohler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Corey.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“A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németek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Monopolyznak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[The Germans Play Monopoly, in Hungarian]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Trans. Ádám T. Bogár.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Műút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Online</w:t>
      </w:r>
      <w:r w:rsidRPr="00BC17D7">
        <w:rPr>
          <w:rFonts w:ascii="Arial" w:eastAsia="Times New Roman" w:hAnsi="Arial" w:cs="Arial"/>
          <w:sz w:val="24"/>
          <w:szCs w:val="24"/>
        </w:rPr>
        <w:t xml:space="preserve"> [HU].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Jun. 12, 2015.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17D7">
        <w:rPr>
          <w:rFonts w:ascii="Arial" w:eastAsia="Times New Roman" w:hAnsi="Arial" w:cs="Arial"/>
          <w:sz w:val="24"/>
          <w:szCs w:val="24"/>
        </w:rPr>
        <w:t>Natale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Pablo.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Anyám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grammatikája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[The Grammar of My Mother, in Hungarian]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Trans. Ádám T. Bogár.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Versum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Online</w:t>
      </w:r>
      <w:r w:rsidRPr="00BC17D7">
        <w:rPr>
          <w:rFonts w:ascii="Arial" w:eastAsia="Times New Roman" w:hAnsi="Arial" w:cs="Arial"/>
          <w:sz w:val="24"/>
          <w:szCs w:val="24"/>
        </w:rPr>
        <w:t xml:space="preserve"> [HU].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Jun. 5, 2015.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>Bogár, Ádám T. “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‘Nothing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in this book is true:’ on Kurt Vonnegut’s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Cat’s Cradle</w:t>
      </w:r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The First Line Literary Journal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Pr="00BC17D7">
        <w:rPr>
          <w:rFonts w:ascii="Arial" w:eastAsia="Times New Roman" w:hAnsi="Arial" w:cs="Arial"/>
          <w:sz w:val="24"/>
          <w:szCs w:val="24"/>
        </w:rPr>
        <w:t>.3 (2014): 61–63.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“scarab’s back /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szkarabeusz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hátán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Ardea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>—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Multilingual Short-Form Poetry Journal</w:t>
      </w:r>
      <w:r w:rsidRPr="00BC17D7">
        <w:rPr>
          <w:rFonts w:ascii="Arial" w:eastAsia="Times New Roman" w:hAnsi="Arial" w:cs="Arial"/>
          <w:sz w:val="24"/>
          <w:szCs w:val="24"/>
        </w:rPr>
        <w:t xml:space="preserve"> [UK]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C17D7">
        <w:rPr>
          <w:rFonts w:ascii="Arial" w:eastAsia="Times New Roman" w:hAnsi="Arial" w:cs="Arial"/>
          <w:sz w:val="24"/>
          <w:szCs w:val="24"/>
        </w:rPr>
        <w:t xml:space="preserve"> (2014):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n.p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 Web.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“winter breeze.”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A Hundred Gourds</w:t>
      </w:r>
      <w:r w:rsidRPr="00BC17D7">
        <w:rPr>
          <w:rFonts w:ascii="Arial" w:eastAsia="Times New Roman" w:hAnsi="Arial" w:cs="Arial"/>
          <w:sz w:val="24"/>
          <w:szCs w:val="24"/>
        </w:rPr>
        <w:t xml:space="preserve"> [US]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17D7">
        <w:rPr>
          <w:rFonts w:ascii="Arial" w:eastAsia="Times New Roman" w:hAnsi="Arial" w:cs="Arial"/>
          <w:sz w:val="24"/>
          <w:szCs w:val="24"/>
        </w:rPr>
        <w:t xml:space="preserve">.3 (2014): 13.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Bogár, Ádám T,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Rebeka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Sára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Szigethy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“‘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D’ye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see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him?’ On the Nature of Revenge in Herman Melville’s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Moby Dick</w:t>
      </w:r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Freely Given to the Waves.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A Collection of Essays on Herman Melville’s </w:t>
      </w:r>
      <w:r w:rsidRPr="00BC17D7">
        <w:rPr>
          <w:rFonts w:ascii="Arial" w:eastAsia="Times New Roman" w:hAnsi="Arial" w:cs="Arial"/>
          <w:sz w:val="24"/>
          <w:szCs w:val="24"/>
        </w:rPr>
        <w:t>Moby Dick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2007/2008 (LATCH Collection Series Vol. 3.)</w:t>
      </w:r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Eds.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Katalin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G.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Kállay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et al. Cuyahoga Falls, OH &amp; Mt. Pleasant, TX: Open Latch Publications, 2014.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79–87.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Bogár, Ádám T., and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Rebeka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Sára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Szigethy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“Bradbury, Technology, and the Future of Reading.”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Critical Insights: </w:t>
      </w:r>
      <w:r w:rsidRPr="00BC17D7">
        <w:rPr>
          <w:rFonts w:ascii="Arial" w:eastAsia="Times New Roman" w:hAnsi="Arial" w:cs="Arial"/>
          <w:sz w:val="24"/>
          <w:szCs w:val="24"/>
        </w:rPr>
        <w:t xml:space="preserve">Fahrenheit 451.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Ed.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Rafeeq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O.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McGiveron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Amenia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NY: Grey House Publishing, 2014.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212–29.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>Bogár, Ádám T. “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Jegyzékek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.” (Minutes, in Hungarian)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Újnautilus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Irodalmi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és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Társadalmi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Portál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[HU]. Dec. 3, 2013.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“Garbage.”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Miracle Magazine</w:t>
      </w:r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BC17D7">
        <w:rPr>
          <w:rFonts w:ascii="Arial" w:eastAsia="Times New Roman" w:hAnsi="Arial" w:cs="Arial"/>
          <w:sz w:val="24"/>
          <w:szCs w:val="24"/>
        </w:rPr>
        <w:t xml:space="preserve"> (Winter 2014): 132–33.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lastRenderedPageBreak/>
        <w:t>Bogár, Ádám T. “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‘Just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violet light and a hum:’ Approaching Death in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Slaughterhouse-Five</w:t>
      </w:r>
      <w:r w:rsidRPr="00BC17D7">
        <w:rPr>
          <w:rFonts w:ascii="Arial" w:eastAsia="Times New Roman" w:hAnsi="Arial" w:cs="Arial"/>
          <w:sz w:val="24"/>
          <w:szCs w:val="24"/>
        </w:rPr>
        <w:t xml:space="preserve"> and in Medieval Chansons De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Geste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ALIZÉS: Revue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Angliciste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de La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Réunion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37</w:t>
      </w:r>
      <w:r w:rsidRPr="00BC17D7">
        <w:rPr>
          <w:rFonts w:ascii="Arial" w:eastAsia="Times New Roman" w:hAnsi="Arial" w:cs="Arial"/>
          <w:sz w:val="24"/>
          <w:szCs w:val="24"/>
        </w:rPr>
        <w:t xml:space="preserve"> (September 2013): 156–63.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“Can a Machine Be a Gentleman?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Machine Ethics and Ethical M</w:t>
      </w:r>
      <w:r w:rsidRPr="00BC17D7">
        <w:rPr>
          <w:rFonts w:ascii="Arial" w:eastAsia="Times New Roman" w:hAnsi="Arial" w:cs="Arial"/>
          <w:sz w:val="24"/>
          <w:szCs w:val="24"/>
        </w:rPr>
        <w:t>a</w:t>
      </w:r>
      <w:r w:rsidRPr="00BC17D7">
        <w:rPr>
          <w:rFonts w:ascii="Arial" w:eastAsia="Times New Roman" w:hAnsi="Arial" w:cs="Arial"/>
          <w:sz w:val="24"/>
          <w:szCs w:val="24"/>
        </w:rPr>
        <w:t>chines.”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Critical Insights: Kurt Vonnegut</w:t>
      </w:r>
      <w:r w:rsidRPr="00BC17D7">
        <w:rPr>
          <w:rFonts w:ascii="Arial" w:eastAsia="Times New Roman" w:hAnsi="Arial" w:cs="Arial"/>
          <w:sz w:val="24"/>
          <w:szCs w:val="24"/>
        </w:rPr>
        <w:t xml:space="preserve">. Ed. Robert T. Tally, Jr. Ipswich, CT: Salem Press, 2013.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248–68.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>Bogár, Ádám T. “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híd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 (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bridge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, in Hungarian)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Napút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[Budapest, HU]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BC17D7">
        <w:rPr>
          <w:rFonts w:ascii="Arial" w:eastAsia="Times New Roman" w:hAnsi="Arial" w:cs="Arial"/>
          <w:sz w:val="24"/>
          <w:szCs w:val="24"/>
        </w:rPr>
        <w:t>.2 (2013): 57.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C17D7">
        <w:rPr>
          <w:rFonts w:ascii="Arial" w:eastAsia="Times New Roman" w:hAnsi="Arial" w:cs="Arial"/>
          <w:sz w:val="24"/>
          <w:szCs w:val="24"/>
        </w:rPr>
        <w:t>Combes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Françoise, Patrick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Boissé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Alain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Mazure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, and Alain Blanchard.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“A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galaktikus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csillagközi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közeg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(Galactic Interstellar Medium, in Hungarian)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Trans. Ádám T. Bogár.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Újnautilus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Irodalmi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és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Társadalmi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Portál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[HU]. Dec. 29, 2012.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“A very small part of this great system.”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Short, Fast &amp; Deadly</w:t>
      </w:r>
      <w:r w:rsidRPr="00BC17D7">
        <w:rPr>
          <w:rFonts w:ascii="Arial" w:eastAsia="Times New Roman" w:hAnsi="Arial" w:cs="Arial"/>
          <w:sz w:val="24"/>
          <w:szCs w:val="24"/>
        </w:rPr>
        <w:t xml:space="preserve"> [US].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C17D7">
        <w:rPr>
          <w:rFonts w:ascii="Arial" w:eastAsia="Times New Roman" w:hAnsi="Arial" w:cs="Arial"/>
          <w:sz w:val="24"/>
          <w:szCs w:val="24"/>
        </w:rPr>
        <w:t xml:space="preserve">.5 (May 2012): xlii.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Web.</w:t>
      </w:r>
      <w:proofErr w:type="gramEnd"/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“The Four of Us.”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contemporary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haibun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online</w:t>
      </w:r>
      <w:r w:rsidRPr="00BC17D7">
        <w:rPr>
          <w:rFonts w:ascii="Arial" w:eastAsia="Times New Roman" w:hAnsi="Arial" w:cs="Arial"/>
          <w:sz w:val="24"/>
          <w:szCs w:val="24"/>
        </w:rPr>
        <w:t xml:space="preserve"> [US]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BC17D7">
        <w:rPr>
          <w:rFonts w:ascii="Arial" w:eastAsia="Times New Roman" w:hAnsi="Arial" w:cs="Arial"/>
          <w:sz w:val="24"/>
          <w:szCs w:val="24"/>
        </w:rPr>
        <w:t xml:space="preserve">.1 (2012): </w:t>
      </w:r>
      <w:proofErr w:type="spellStart"/>
      <w:proofErr w:type="gramStart"/>
      <w:r w:rsidRPr="00BC17D7">
        <w:rPr>
          <w:rFonts w:ascii="Arial" w:eastAsia="Times New Roman" w:hAnsi="Arial" w:cs="Arial"/>
          <w:sz w:val="24"/>
          <w:szCs w:val="24"/>
        </w:rPr>
        <w:t>n.p</w:t>
      </w:r>
      <w:proofErr w:type="spellEnd"/>
      <w:proofErr w:type="gramEnd"/>
      <w:r w:rsidRPr="00BC17D7">
        <w:rPr>
          <w:rFonts w:ascii="Arial" w:eastAsia="Times New Roman" w:hAnsi="Arial" w:cs="Arial"/>
          <w:sz w:val="24"/>
          <w:szCs w:val="24"/>
        </w:rPr>
        <w:t>. Web.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“‘Farewell, hello, farewell,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hello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:’ Tralfamadorian Thought as Religion in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Slaughterhouse-Five</w:t>
      </w:r>
      <w:r w:rsidRPr="00BC17D7">
        <w:rPr>
          <w:rFonts w:ascii="Arial" w:eastAsia="Times New Roman" w:hAnsi="Arial" w:cs="Arial"/>
          <w:sz w:val="24"/>
          <w:szCs w:val="24"/>
        </w:rPr>
        <w:t xml:space="preserve">—A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Geertzian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Account.” </w:t>
      </w:r>
      <w:proofErr w:type="spellStart"/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Vidimus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enim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stellam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eius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 xml:space="preserve">Ed.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László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Szávay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Budapest: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L’Harmattan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Press, 2011.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47–55.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“tower of glass.”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FreeXpresSion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[AU]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Pr="00BC17D7">
        <w:rPr>
          <w:rFonts w:ascii="Arial" w:eastAsia="Times New Roman" w:hAnsi="Arial" w:cs="Arial"/>
          <w:sz w:val="24"/>
          <w:szCs w:val="24"/>
        </w:rPr>
        <w:t>.9 (2011): 11. Print.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17D7">
        <w:rPr>
          <w:rFonts w:ascii="Arial" w:eastAsia="Times New Roman" w:hAnsi="Arial" w:cs="Arial"/>
          <w:sz w:val="24"/>
          <w:szCs w:val="24"/>
        </w:rPr>
        <w:t>Ferencz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Dániel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Streettypo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.”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Eds. Ádám T. Bogár et al. Self-published diploma work. </w:t>
      </w:r>
      <w:proofErr w:type="spellStart"/>
      <w:proofErr w:type="gramStart"/>
      <w:r w:rsidRPr="00BC17D7">
        <w:rPr>
          <w:rFonts w:ascii="Arial" w:eastAsia="Times New Roman" w:hAnsi="Arial" w:cs="Arial"/>
          <w:sz w:val="24"/>
          <w:szCs w:val="24"/>
        </w:rPr>
        <w:t>Szentendre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School of Art,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Szentendre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>, HU.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2011.</w:t>
      </w:r>
    </w:p>
    <w:p w:rsidR="00BC17D7" w:rsidRPr="00BC17D7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 xml:space="preserve">Bogár, Ádám T. “Three Haiku.”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Taj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Mahal</w:t>
      </w:r>
      <w:proofErr w:type="spell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Review</w:t>
      </w:r>
      <w:r w:rsidRPr="00BC17D7">
        <w:rPr>
          <w:rFonts w:ascii="Arial" w:eastAsia="Times New Roman" w:hAnsi="Arial" w:cs="Arial"/>
          <w:sz w:val="24"/>
          <w:szCs w:val="24"/>
        </w:rPr>
        <w:t xml:space="preserve"> [IN] </w:t>
      </w:r>
      <w:r w:rsidRPr="00BC17D7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BC17D7">
        <w:rPr>
          <w:rFonts w:ascii="Arial" w:eastAsia="Times New Roman" w:hAnsi="Arial" w:cs="Arial"/>
          <w:sz w:val="24"/>
          <w:szCs w:val="24"/>
        </w:rPr>
        <w:t>.1 (2011): 175. Print.</w:t>
      </w:r>
    </w:p>
    <w:p w:rsidR="00077BD6" w:rsidRDefault="00BC17D7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BC17D7">
        <w:rPr>
          <w:rFonts w:ascii="Arial" w:eastAsia="Times New Roman" w:hAnsi="Arial" w:cs="Arial"/>
          <w:sz w:val="24"/>
          <w:szCs w:val="24"/>
        </w:rPr>
        <w:t>Bogár, Ádám T. “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‘Return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was difficult, by humane steps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untrod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…’ Milton’s Taming of Sin in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>A MASK</w:t>
      </w:r>
      <w:r w:rsidRPr="00BC17D7">
        <w:rPr>
          <w:rFonts w:ascii="Arial" w:eastAsia="Times New Roman" w:hAnsi="Arial" w:cs="Arial"/>
          <w:sz w:val="24"/>
          <w:szCs w:val="24"/>
        </w:rPr>
        <w:t xml:space="preserve">,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Paradise </w:t>
      </w:r>
      <w:proofErr w:type="spell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Regain’d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, and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Paradise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Lost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.” </w:t>
      </w:r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Milton </w:t>
      </w:r>
      <w:proofErr w:type="gramStart"/>
      <w:r w:rsidRPr="00BC17D7">
        <w:rPr>
          <w:rFonts w:ascii="Arial" w:eastAsia="Times New Roman" w:hAnsi="Arial" w:cs="Arial"/>
          <w:i/>
          <w:iCs/>
          <w:sz w:val="24"/>
          <w:szCs w:val="24"/>
        </w:rPr>
        <w:t>Through</w:t>
      </w:r>
      <w:proofErr w:type="gramEnd"/>
      <w:r w:rsidRPr="00BC17D7">
        <w:rPr>
          <w:rFonts w:ascii="Arial" w:eastAsia="Times New Roman" w:hAnsi="Arial" w:cs="Arial"/>
          <w:i/>
          <w:iCs/>
          <w:sz w:val="24"/>
          <w:szCs w:val="24"/>
        </w:rPr>
        <w:t xml:space="preserve"> the Centuries 2008</w:t>
      </w:r>
      <w:r w:rsidRPr="00BC17D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BC17D7">
        <w:rPr>
          <w:rFonts w:ascii="Arial" w:eastAsia="Times New Roman" w:hAnsi="Arial" w:cs="Arial"/>
          <w:sz w:val="24"/>
          <w:szCs w:val="24"/>
        </w:rPr>
        <w:t>Károli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Gáspár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University Institute of English Studies.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C17D7">
        <w:rPr>
          <w:rFonts w:ascii="Arial" w:eastAsia="Times New Roman" w:hAnsi="Arial" w:cs="Arial"/>
          <w:sz w:val="24"/>
          <w:szCs w:val="24"/>
        </w:rPr>
        <w:t>Károli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17D7">
        <w:rPr>
          <w:rFonts w:ascii="Arial" w:eastAsia="Times New Roman" w:hAnsi="Arial" w:cs="Arial"/>
          <w:sz w:val="24"/>
          <w:szCs w:val="24"/>
        </w:rPr>
        <w:t>Gáspár</w:t>
      </w:r>
      <w:proofErr w:type="spellEnd"/>
      <w:r w:rsidRPr="00BC17D7">
        <w:rPr>
          <w:rFonts w:ascii="Arial" w:eastAsia="Times New Roman" w:hAnsi="Arial" w:cs="Arial"/>
          <w:sz w:val="24"/>
          <w:szCs w:val="24"/>
        </w:rPr>
        <w:t xml:space="preserve"> Unive</w:t>
      </w:r>
      <w:r w:rsidRPr="00BC17D7">
        <w:rPr>
          <w:rFonts w:ascii="Arial" w:eastAsia="Times New Roman" w:hAnsi="Arial" w:cs="Arial"/>
          <w:sz w:val="24"/>
          <w:szCs w:val="24"/>
        </w:rPr>
        <w:t>r</w:t>
      </w:r>
      <w:r w:rsidRPr="00BC17D7">
        <w:rPr>
          <w:rFonts w:ascii="Arial" w:eastAsia="Times New Roman" w:hAnsi="Arial" w:cs="Arial"/>
          <w:sz w:val="24"/>
          <w:szCs w:val="24"/>
        </w:rPr>
        <w:t>sity, Budapest, HU.</w:t>
      </w:r>
      <w:proofErr w:type="gramEnd"/>
      <w:r w:rsidRPr="00BC17D7">
        <w:rPr>
          <w:rFonts w:ascii="Arial" w:eastAsia="Times New Roman" w:hAnsi="Arial" w:cs="Arial"/>
          <w:sz w:val="24"/>
          <w:szCs w:val="24"/>
        </w:rPr>
        <w:t xml:space="preserve"> Sep. 4–7, 2008. </w:t>
      </w:r>
      <w:proofErr w:type="gramStart"/>
      <w:r w:rsidRPr="00BC17D7">
        <w:rPr>
          <w:rFonts w:ascii="Arial" w:eastAsia="Times New Roman" w:hAnsi="Arial" w:cs="Arial"/>
          <w:sz w:val="24"/>
          <w:szCs w:val="24"/>
        </w:rPr>
        <w:t>Conference paper.</w:t>
      </w:r>
      <w:proofErr w:type="gramEnd"/>
    </w:p>
    <w:p w:rsidR="008F200D" w:rsidRDefault="008F200D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1670AE" w:rsidRDefault="001670AE" w:rsidP="00EC56B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8F200D" w:rsidRPr="00EC56BE" w:rsidRDefault="008F200D" w:rsidP="008F20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complete list of my publications is available at </w:t>
      </w:r>
      <w:r w:rsidRPr="008F200D">
        <w:rPr>
          <w:rFonts w:ascii="Arial" w:eastAsia="Times New Roman" w:hAnsi="Arial" w:cs="Arial"/>
          <w:sz w:val="24"/>
          <w:szCs w:val="24"/>
        </w:rPr>
        <w:t>www.works.io/adam-tamas-bogar/texts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8F200D" w:rsidRPr="00EC56BE" w:rsidSect="001E7EC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EC" w:rsidRDefault="00F127EC" w:rsidP="008F65B6">
      <w:pPr>
        <w:spacing w:after="0" w:line="240" w:lineRule="auto"/>
      </w:pPr>
      <w:r>
        <w:separator/>
      </w:r>
    </w:p>
  </w:endnote>
  <w:endnote w:type="continuationSeparator" w:id="0">
    <w:p w:rsidR="00F127EC" w:rsidRDefault="00F127EC" w:rsidP="008F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6" w:rsidRPr="00F13E28" w:rsidRDefault="008F65B6">
    <w:pPr>
      <w:pStyle w:val="llb"/>
      <w:pBdr>
        <w:bottom w:val="single" w:sz="6" w:space="1" w:color="auto"/>
      </w:pBdr>
      <w:rPr>
        <w:sz w:val="24"/>
      </w:rPr>
    </w:pPr>
  </w:p>
  <w:p w:rsidR="008F65B6" w:rsidRPr="00F13E28" w:rsidRDefault="008F65B6" w:rsidP="008F65B6">
    <w:pPr>
      <w:pStyle w:val="llb"/>
      <w:jc w:val="center"/>
      <w:rPr>
        <w:sz w:val="24"/>
      </w:rPr>
    </w:pPr>
    <w:proofErr w:type="gramStart"/>
    <w:r w:rsidRPr="00F13E28">
      <w:rPr>
        <w:sz w:val="24"/>
      </w:rPr>
      <w:t xml:space="preserve">[ </w:t>
    </w:r>
    <w:proofErr w:type="gramEnd"/>
    <w:r w:rsidR="00B629F7" w:rsidRPr="00F13E28">
      <w:rPr>
        <w:sz w:val="24"/>
      </w:rPr>
      <w:fldChar w:fldCharType="begin"/>
    </w:r>
    <w:r w:rsidRPr="00F13E28">
      <w:rPr>
        <w:sz w:val="24"/>
      </w:rPr>
      <w:instrText xml:space="preserve"> PAGE   \* MERGEFORMAT </w:instrText>
    </w:r>
    <w:r w:rsidR="00B629F7" w:rsidRPr="00F13E28">
      <w:rPr>
        <w:sz w:val="24"/>
      </w:rPr>
      <w:fldChar w:fldCharType="separate"/>
    </w:r>
    <w:r w:rsidR="009B4ACE">
      <w:rPr>
        <w:noProof/>
        <w:sz w:val="24"/>
      </w:rPr>
      <w:t>3</w:t>
    </w:r>
    <w:r w:rsidR="00B629F7" w:rsidRPr="00F13E28">
      <w:rPr>
        <w:sz w:val="24"/>
      </w:rPr>
      <w:fldChar w:fldCharType="end"/>
    </w:r>
    <w:r w:rsidRPr="00F13E28">
      <w:rPr>
        <w:sz w:val="24"/>
      </w:rPr>
      <w:t xml:space="preserve"> 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0" w:rsidRPr="00F13E28" w:rsidRDefault="00706930" w:rsidP="00706930">
    <w:pPr>
      <w:pStyle w:val="llb"/>
      <w:pBdr>
        <w:bottom w:val="single" w:sz="6" w:space="1" w:color="auto"/>
      </w:pBdr>
      <w:rPr>
        <w:sz w:val="24"/>
      </w:rPr>
    </w:pPr>
  </w:p>
  <w:p w:rsidR="00706930" w:rsidRPr="00706930" w:rsidRDefault="00706930" w:rsidP="00706930">
    <w:pPr>
      <w:pStyle w:val="llb"/>
      <w:jc w:val="center"/>
      <w:rPr>
        <w:sz w:val="24"/>
      </w:rPr>
    </w:pPr>
    <w:proofErr w:type="gramStart"/>
    <w:r w:rsidRPr="00F13E28">
      <w:rPr>
        <w:sz w:val="24"/>
      </w:rPr>
      <w:t xml:space="preserve">[ </w:t>
    </w:r>
    <w:proofErr w:type="gramEnd"/>
    <w:r w:rsidRPr="00F13E28">
      <w:rPr>
        <w:sz w:val="24"/>
      </w:rPr>
      <w:fldChar w:fldCharType="begin"/>
    </w:r>
    <w:r w:rsidRPr="00F13E28">
      <w:rPr>
        <w:sz w:val="24"/>
      </w:rPr>
      <w:instrText xml:space="preserve"> PAGE   \* MERGEFORMAT </w:instrText>
    </w:r>
    <w:r w:rsidRPr="00F13E28">
      <w:rPr>
        <w:sz w:val="24"/>
      </w:rPr>
      <w:fldChar w:fldCharType="separate"/>
    </w:r>
    <w:r w:rsidR="003B1D4E">
      <w:rPr>
        <w:noProof/>
        <w:sz w:val="24"/>
      </w:rPr>
      <w:t>1</w:t>
    </w:r>
    <w:r w:rsidRPr="00F13E28">
      <w:rPr>
        <w:sz w:val="24"/>
      </w:rPr>
      <w:fldChar w:fldCharType="end"/>
    </w:r>
    <w:r w:rsidRPr="00F13E28">
      <w:rPr>
        <w:sz w:val="24"/>
      </w:rPr>
      <w:t xml:space="preserve"> 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EC" w:rsidRDefault="00F127EC" w:rsidP="008F65B6">
      <w:pPr>
        <w:spacing w:after="0" w:line="240" w:lineRule="auto"/>
      </w:pPr>
      <w:r>
        <w:separator/>
      </w:r>
    </w:p>
  </w:footnote>
  <w:footnote w:type="continuationSeparator" w:id="0">
    <w:p w:rsidR="00F127EC" w:rsidRDefault="00F127EC" w:rsidP="008F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0" w:rsidRDefault="00706930">
    <w:pPr>
      <w:pStyle w:val="lfej"/>
      <w:pBdr>
        <w:bottom w:val="single" w:sz="6" w:space="1" w:color="auto"/>
      </w:pBdr>
    </w:pPr>
  </w:p>
  <w:p w:rsidR="00706930" w:rsidRDefault="007069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B1C"/>
    <w:multiLevelType w:val="hybridMultilevel"/>
    <w:tmpl w:val="3356B62E"/>
    <w:lvl w:ilvl="0" w:tplc="646CEF68">
      <w:start w:val="2016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88B4D8A"/>
    <w:multiLevelType w:val="hybridMultilevel"/>
    <w:tmpl w:val="3F7E3B96"/>
    <w:lvl w:ilvl="0" w:tplc="EEBE7502">
      <w:start w:val="2016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BD6"/>
    <w:rsid w:val="0000630B"/>
    <w:rsid w:val="00037040"/>
    <w:rsid w:val="00045A5C"/>
    <w:rsid w:val="000527CB"/>
    <w:rsid w:val="00056A74"/>
    <w:rsid w:val="00064747"/>
    <w:rsid w:val="00064968"/>
    <w:rsid w:val="0007313D"/>
    <w:rsid w:val="00077BD6"/>
    <w:rsid w:val="000E14D2"/>
    <w:rsid w:val="000F5D5E"/>
    <w:rsid w:val="00123245"/>
    <w:rsid w:val="001670AE"/>
    <w:rsid w:val="001B2958"/>
    <w:rsid w:val="001E0A21"/>
    <w:rsid w:val="001E7ECC"/>
    <w:rsid w:val="00263B2B"/>
    <w:rsid w:val="002708C6"/>
    <w:rsid w:val="002C01D4"/>
    <w:rsid w:val="002C35FC"/>
    <w:rsid w:val="002C4F34"/>
    <w:rsid w:val="002E7E3D"/>
    <w:rsid w:val="00315B69"/>
    <w:rsid w:val="00330904"/>
    <w:rsid w:val="003352AA"/>
    <w:rsid w:val="00360C2C"/>
    <w:rsid w:val="00371F65"/>
    <w:rsid w:val="0037216F"/>
    <w:rsid w:val="00384EAA"/>
    <w:rsid w:val="003B1D4E"/>
    <w:rsid w:val="003D7D95"/>
    <w:rsid w:val="003F503F"/>
    <w:rsid w:val="00413A7B"/>
    <w:rsid w:val="00427360"/>
    <w:rsid w:val="004952BD"/>
    <w:rsid w:val="004A5BC7"/>
    <w:rsid w:val="004D72AA"/>
    <w:rsid w:val="00510C1A"/>
    <w:rsid w:val="00512EAE"/>
    <w:rsid w:val="005168C3"/>
    <w:rsid w:val="00521FAA"/>
    <w:rsid w:val="005312BA"/>
    <w:rsid w:val="0054406C"/>
    <w:rsid w:val="005545F2"/>
    <w:rsid w:val="00561AD8"/>
    <w:rsid w:val="005751B7"/>
    <w:rsid w:val="005B226D"/>
    <w:rsid w:val="005B668A"/>
    <w:rsid w:val="00606964"/>
    <w:rsid w:val="00612887"/>
    <w:rsid w:val="00630437"/>
    <w:rsid w:val="0065532C"/>
    <w:rsid w:val="0067306D"/>
    <w:rsid w:val="00686E59"/>
    <w:rsid w:val="006947B6"/>
    <w:rsid w:val="00694EFA"/>
    <w:rsid w:val="00695D64"/>
    <w:rsid w:val="006978BF"/>
    <w:rsid w:val="006A005E"/>
    <w:rsid w:val="006B13C0"/>
    <w:rsid w:val="006D0F0D"/>
    <w:rsid w:val="006D38FF"/>
    <w:rsid w:val="006E5271"/>
    <w:rsid w:val="006F358C"/>
    <w:rsid w:val="007042CD"/>
    <w:rsid w:val="00706930"/>
    <w:rsid w:val="007211B7"/>
    <w:rsid w:val="00724A51"/>
    <w:rsid w:val="007251F4"/>
    <w:rsid w:val="00735049"/>
    <w:rsid w:val="007473DA"/>
    <w:rsid w:val="00761670"/>
    <w:rsid w:val="007654D1"/>
    <w:rsid w:val="00773192"/>
    <w:rsid w:val="0077455C"/>
    <w:rsid w:val="007815BF"/>
    <w:rsid w:val="00794E33"/>
    <w:rsid w:val="007C75A0"/>
    <w:rsid w:val="007D2CA4"/>
    <w:rsid w:val="00811284"/>
    <w:rsid w:val="00841010"/>
    <w:rsid w:val="0084151A"/>
    <w:rsid w:val="0084236C"/>
    <w:rsid w:val="00867402"/>
    <w:rsid w:val="008937AF"/>
    <w:rsid w:val="008B7E6D"/>
    <w:rsid w:val="008C3134"/>
    <w:rsid w:val="008F200D"/>
    <w:rsid w:val="008F3532"/>
    <w:rsid w:val="008F602D"/>
    <w:rsid w:val="008F65B6"/>
    <w:rsid w:val="00913E85"/>
    <w:rsid w:val="00963EBD"/>
    <w:rsid w:val="009747CA"/>
    <w:rsid w:val="009756C6"/>
    <w:rsid w:val="009A4B87"/>
    <w:rsid w:val="009B4ACE"/>
    <w:rsid w:val="009B75C6"/>
    <w:rsid w:val="009C22C4"/>
    <w:rsid w:val="00A1337A"/>
    <w:rsid w:val="00A27159"/>
    <w:rsid w:val="00A279C5"/>
    <w:rsid w:val="00A4419F"/>
    <w:rsid w:val="00A71DEB"/>
    <w:rsid w:val="00A80341"/>
    <w:rsid w:val="00A8052A"/>
    <w:rsid w:val="00AE19AD"/>
    <w:rsid w:val="00AE3D60"/>
    <w:rsid w:val="00AE746B"/>
    <w:rsid w:val="00B15D01"/>
    <w:rsid w:val="00B56F3A"/>
    <w:rsid w:val="00B629F7"/>
    <w:rsid w:val="00B637A8"/>
    <w:rsid w:val="00B6580E"/>
    <w:rsid w:val="00B72030"/>
    <w:rsid w:val="00B94D7F"/>
    <w:rsid w:val="00B97E52"/>
    <w:rsid w:val="00BA52B9"/>
    <w:rsid w:val="00BB1A98"/>
    <w:rsid w:val="00BC17D7"/>
    <w:rsid w:val="00BC2587"/>
    <w:rsid w:val="00BD4E86"/>
    <w:rsid w:val="00BF4159"/>
    <w:rsid w:val="00C1139B"/>
    <w:rsid w:val="00C23FBF"/>
    <w:rsid w:val="00C3392D"/>
    <w:rsid w:val="00C546C4"/>
    <w:rsid w:val="00C83DF0"/>
    <w:rsid w:val="00CA1F79"/>
    <w:rsid w:val="00CA4913"/>
    <w:rsid w:val="00CB6A3A"/>
    <w:rsid w:val="00CD68B9"/>
    <w:rsid w:val="00CF76F9"/>
    <w:rsid w:val="00D07B83"/>
    <w:rsid w:val="00D41052"/>
    <w:rsid w:val="00D52A2A"/>
    <w:rsid w:val="00D5354D"/>
    <w:rsid w:val="00D6735F"/>
    <w:rsid w:val="00D75C52"/>
    <w:rsid w:val="00D852C8"/>
    <w:rsid w:val="00D91CD1"/>
    <w:rsid w:val="00DA1CCC"/>
    <w:rsid w:val="00DB08BC"/>
    <w:rsid w:val="00DE4743"/>
    <w:rsid w:val="00DF4AEE"/>
    <w:rsid w:val="00DF5E4A"/>
    <w:rsid w:val="00E01ECC"/>
    <w:rsid w:val="00E117CB"/>
    <w:rsid w:val="00E21409"/>
    <w:rsid w:val="00E52CC3"/>
    <w:rsid w:val="00E5630D"/>
    <w:rsid w:val="00E57C53"/>
    <w:rsid w:val="00EA4EF2"/>
    <w:rsid w:val="00EC5155"/>
    <w:rsid w:val="00EC56BE"/>
    <w:rsid w:val="00EF3DC2"/>
    <w:rsid w:val="00F02C70"/>
    <w:rsid w:val="00F127EC"/>
    <w:rsid w:val="00F13E28"/>
    <w:rsid w:val="00F16E3C"/>
    <w:rsid w:val="00F23CE2"/>
    <w:rsid w:val="00F426C0"/>
    <w:rsid w:val="00F4560B"/>
    <w:rsid w:val="00F47D00"/>
    <w:rsid w:val="00F55B01"/>
    <w:rsid w:val="00F60001"/>
    <w:rsid w:val="00F6621D"/>
    <w:rsid w:val="00F74D59"/>
    <w:rsid w:val="00F931A9"/>
    <w:rsid w:val="00FB4005"/>
    <w:rsid w:val="00FC1CF4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EFA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03F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F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65B6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8F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65B6"/>
    <w:rPr>
      <w:rFonts w:cstheme="minorBidi"/>
    </w:rPr>
  </w:style>
  <w:style w:type="paragraph" w:styleId="Listaszerbekezds">
    <w:name w:val="List Paragraph"/>
    <w:basedOn w:val="Norml"/>
    <w:uiPriority w:val="34"/>
    <w:qFormat/>
    <w:rsid w:val="0069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1532</Words>
  <Characters>7634</Characters>
  <Application>Microsoft Office Word</Application>
  <DocSecurity>0</DocSecurity>
  <Lines>477</Lines>
  <Paragraphs>208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T. Bogár</dc:creator>
  <cp:lastModifiedBy>Ádám T. Bogár</cp:lastModifiedBy>
  <cp:revision>9</cp:revision>
  <dcterms:created xsi:type="dcterms:W3CDTF">2017-03-01T21:22:00Z</dcterms:created>
  <dcterms:modified xsi:type="dcterms:W3CDTF">2017-03-01T21:48:00Z</dcterms:modified>
</cp:coreProperties>
</file>