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17" w:rsidRPr="00E21A17" w:rsidRDefault="00E21A17" w:rsidP="00E21A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proofErr w:type="spellStart"/>
      <w:r w:rsidRPr="00E21A17">
        <w:rPr>
          <w:rFonts w:ascii="Times New Roman" w:eastAsia="Times New Roman" w:hAnsi="Times New Roman" w:cs="Times New Roman"/>
          <w:b/>
          <w:lang w:val="en-US" w:eastAsia="en-GB"/>
        </w:rPr>
        <w:t>TranslationXchange</w:t>
      </w:r>
      <w:proofErr w:type="spellEnd"/>
      <w:r w:rsidRPr="00E21A17">
        <w:rPr>
          <w:rFonts w:ascii="Times New Roman" w:eastAsia="Times New Roman" w:hAnsi="Times New Roman" w:cs="Times New Roman"/>
          <w:lang w:val="en-US" w:eastAsia="en-GB"/>
        </w:rPr>
        <w:t xml:space="preserve"> offers you the services of a qualified and vastly experienced team of translators, editors and language consultants specializing in Afrikaans and English translations.</w:t>
      </w:r>
    </w:p>
    <w:p w:rsidR="00A57EBE" w:rsidRDefault="00E21A17" w:rsidP="00E21A17">
      <w:pPr>
        <w:rPr>
          <w:rFonts w:ascii="Times New Roman" w:eastAsia="Times New Roman" w:hAnsi="Times New Roman" w:cs="Times New Roman"/>
          <w:lang w:val="en-US" w:eastAsia="en-GB"/>
        </w:rPr>
      </w:pPr>
      <w:r w:rsidRPr="00E21A17">
        <w:rPr>
          <w:rFonts w:ascii="Times New Roman" w:eastAsia="Times New Roman" w:hAnsi="Times New Roman" w:cs="Times New Roman"/>
          <w:lang w:val="en-US" w:eastAsia="en-GB"/>
        </w:rPr>
        <w:t xml:space="preserve">Whether it is a </w:t>
      </w:r>
      <w:r w:rsidRPr="00E21A17">
        <w:rPr>
          <w:rFonts w:ascii="Times New Roman" w:eastAsia="Times New Roman" w:hAnsi="Times New Roman" w:cs="Times New Roman"/>
          <w:b/>
          <w:lang w:val="en-US" w:eastAsia="en-GB"/>
        </w:rPr>
        <w:t>sworn translation</w:t>
      </w:r>
      <w:r w:rsidRPr="00E21A17">
        <w:rPr>
          <w:rFonts w:ascii="Times New Roman" w:eastAsia="Times New Roman" w:hAnsi="Times New Roman" w:cs="Times New Roman"/>
          <w:lang w:val="en-US" w:eastAsia="en-GB"/>
        </w:rPr>
        <w:t xml:space="preserve"> of a short certificate for emigration purposes, a legal or any other document, or a whole novel, we can do it expertly and very quickly at a competitive rate, depending on the difficulty of the text, the volume and the timeframe.</w:t>
      </w:r>
    </w:p>
    <w:p w:rsidR="00E21A17" w:rsidRDefault="00E21A17" w:rsidP="00E21A17">
      <w:pPr>
        <w:rPr>
          <w:b/>
        </w:rPr>
      </w:pPr>
      <w:r w:rsidRPr="00986E26">
        <w:rPr>
          <w:b/>
        </w:rPr>
        <w:t>Translation</w:t>
      </w:r>
      <w:r>
        <w:rPr>
          <w:b/>
        </w:rPr>
        <w:t>/Vertaling</w:t>
      </w:r>
    </w:p>
    <w:p w:rsidR="00E21A17" w:rsidRDefault="00E21A17" w:rsidP="00E21A17">
      <w:pPr>
        <w:rPr>
          <w:b/>
        </w:rPr>
      </w:pPr>
      <w:r>
        <w:rPr>
          <w:b/>
        </w:rPr>
        <w:t>We have the experience to handle all your translation needs such as:</w:t>
      </w:r>
    </w:p>
    <w:p w:rsidR="00E21A17" w:rsidRDefault="00E21A17" w:rsidP="00E21A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 xml:space="preserve">Sworn Translation – Don’t get caught by so-called “Certified translations”. Most Countries only accept Sworn Translations for immigration purposes or legal actions. Let us do it right the first time as we have since 1988.  </w:t>
      </w:r>
    </w:p>
    <w:p w:rsidR="00E21A17" w:rsidRPr="005907BD" w:rsidRDefault="00E21A17" w:rsidP="00E21A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>Legal Translation – We can handle large volumes as for the Asbestosis</w:t>
      </w:r>
      <w:r w:rsidRPr="001F63CA">
        <w:rPr>
          <w:b/>
        </w:rPr>
        <w:t xml:space="preserve"> </w:t>
      </w:r>
      <w:r>
        <w:rPr>
          <w:b/>
        </w:rPr>
        <w:t xml:space="preserve">Case </w:t>
      </w:r>
      <w:r w:rsidRPr="00AF5280">
        <w:rPr>
          <w:b/>
        </w:rPr>
        <w:t xml:space="preserve">in Britain in </w:t>
      </w:r>
      <w:r w:rsidRPr="005907BD">
        <w:rPr>
          <w:b/>
        </w:rPr>
        <w:t>2002 against the London-based mining company, Cape Plc. Contracts for the general public, as for Microsoft, are translated in user-friendly language.</w:t>
      </w:r>
    </w:p>
    <w:p w:rsidR="00E21A17" w:rsidRDefault="00E21A17" w:rsidP="00E21A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 w:rsidRPr="005907BD">
        <w:rPr>
          <w:b/>
        </w:rPr>
        <w:t xml:space="preserve">Educational – Publishers like </w:t>
      </w:r>
      <w:proofErr w:type="spellStart"/>
      <w:r w:rsidRPr="005907BD">
        <w:rPr>
          <w:b/>
        </w:rPr>
        <w:t>Shuter</w:t>
      </w:r>
      <w:proofErr w:type="spellEnd"/>
      <w:r w:rsidRPr="005907BD">
        <w:rPr>
          <w:b/>
        </w:rPr>
        <w:t xml:space="preserve"> and Shooter, Butterworth, Jacklin and New Generation have made use of our services</w:t>
      </w:r>
      <w:r>
        <w:rPr>
          <w:b/>
        </w:rPr>
        <w:t>, so give us a try.</w:t>
      </w:r>
    </w:p>
    <w:p w:rsidR="00E21A17" w:rsidRDefault="00E21A17" w:rsidP="00E21A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 xml:space="preserve">Agricultural - </w:t>
      </w:r>
      <w:r w:rsidRPr="00110BA4">
        <w:rPr>
          <w:b/>
          <w:i/>
        </w:rPr>
        <w:t>Farmer’s Weekly</w:t>
      </w:r>
      <w:proofErr w:type="gramStart"/>
      <w:r>
        <w:rPr>
          <w:b/>
        </w:rPr>
        <w:t>,</w:t>
      </w:r>
      <w:r w:rsidRPr="00110BA4">
        <w:rPr>
          <w:b/>
        </w:rPr>
        <w:t xml:space="preserve"> </w:t>
      </w:r>
      <w:r>
        <w:rPr>
          <w:b/>
        </w:rPr>
        <w:t xml:space="preserve"> </w:t>
      </w:r>
      <w:r w:rsidRPr="00110BA4">
        <w:rPr>
          <w:b/>
          <w:i/>
        </w:rPr>
        <w:t>Effective</w:t>
      </w:r>
      <w:proofErr w:type="gramEnd"/>
      <w:r w:rsidRPr="00110BA4">
        <w:rPr>
          <w:b/>
          <w:i/>
        </w:rPr>
        <w:t xml:space="preserve"> Farming</w:t>
      </w:r>
      <w:r>
        <w:rPr>
          <w:b/>
        </w:rPr>
        <w:t xml:space="preserve"> and the Department of Agriculture entrusted us with translation work for them so we know how to talk to farmers.</w:t>
      </w:r>
    </w:p>
    <w:p w:rsidR="00E21A17" w:rsidRDefault="00E21A17" w:rsidP="00E21A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 xml:space="preserve">Technical – We have been working with </w:t>
      </w:r>
      <w:proofErr w:type="spellStart"/>
      <w:r>
        <w:rPr>
          <w:b/>
        </w:rPr>
        <w:t>BayanTech</w:t>
      </w:r>
      <w:proofErr w:type="spellEnd"/>
      <w:r>
        <w:rPr>
          <w:b/>
        </w:rPr>
        <w:t>, Egypt for a number of years translating on-screen instructions for Companies like Samsung and can do your translations expertly.</w:t>
      </w:r>
    </w:p>
    <w:p w:rsidR="00E21A17" w:rsidRDefault="00E21A17" w:rsidP="00E21A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>Religious – As members of one of the Bible Society’s teams we have the experience to translate your text correctly.</w:t>
      </w:r>
    </w:p>
    <w:p w:rsidR="00E21A17" w:rsidRDefault="00E21A17" w:rsidP="00E21A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>Literary – With many years of academic and practical experience we will convey the X-factor in your writing.</w:t>
      </w:r>
    </w:p>
    <w:p w:rsidR="00E21A17" w:rsidRDefault="00E21A17" w:rsidP="00E21A17">
      <w:pPr>
        <w:rPr>
          <w:b/>
        </w:rPr>
      </w:pPr>
    </w:p>
    <w:p w:rsidR="00E21A17" w:rsidRDefault="00E21A17" w:rsidP="00E21A17">
      <w:pPr>
        <w:rPr>
          <w:b/>
        </w:rPr>
      </w:pPr>
      <w:r>
        <w:rPr>
          <w:b/>
        </w:rPr>
        <w:t>Editing/ Redigering</w:t>
      </w:r>
    </w:p>
    <w:p w:rsidR="00E21A17" w:rsidRDefault="00E21A17" w:rsidP="00E21A17">
      <w:r>
        <w:rPr>
          <w:b/>
        </w:rPr>
        <w:t>If you want to ensure your documents have that X-factor, let us edit them for you.</w:t>
      </w:r>
      <w:bookmarkStart w:id="0" w:name="_GoBack"/>
      <w:bookmarkEnd w:id="0"/>
    </w:p>
    <w:sectPr w:rsidR="00E21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196D"/>
    <w:multiLevelType w:val="hybridMultilevel"/>
    <w:tmpl w:val="D58C00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17"/>
    <w:rsid w:val="00A57EBE"/>
    <w:rsid w:val="00E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UKZN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2012-12-13T07:53:00Z</dcterms:created>
  <dcterms:modified xsi:type="dcterms:W3CDTF">2012-12-13T07:55:00Z</dcterms:modified>
</cp:coreProperties>
</file>