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6B" w:rsidRPr="00A37730" w:rsidRDefault="0025526B">
      <w:pPr>
        <w:pStyle w:val="Overskrift1"/>
        <w:ind w:left="1260" w:hanging="1260"/>
        <w:rPr>
          <w:rFonts w:ascii="Arial" w:hAnsi="Arial" w:cs="Arial"/>
          <w:sz w:val="20"/>
          <w:szCs w:val="20"/>
        </w:rPr>
      </w:pPr>
      <w:r w:rsidRPr="00A37730">
        <w:rPr>
          <w:rFonts w:ascii="Arial" w:hAnsi="Arial" w:cs="Arial"/>
          <w:sz w:val="20"/>
          <w:szCs w:val="20"/>
        </w:rPr>
        <w:t>Ellen Redford</w:t>
      </w:r>
    </w:p>
    <w:p w:rsidR="0025526B" w:rsidRPr="00A37730" w:rsidRDefault="0025526B">
      <w:pPr>
        <w:pStyle w:val="Overskrift3"/>
        <w:rPr>
          <w:rFonts w:ascii="Arial" w:hAnsi="Arial" w:cs="Arial"/>
          <w:sz w:val="20"/>
          <w:szCs w:val="20"/>
          <w:lang w:val="nb-NO"/>
        </w:rPr>
      </w:pPr>
      <w:r w:rsidRPr="00A37730">
        <w:rPr>
          <w:rFonts w:ascii="Arial" w:hAnsi="Arial" w:cs="Arial"/>
          <w:sz w:val="20"/>
          <w:szCs w:val="20"/>
          <w:lang w:val="nb-NO"/>
        </w:rPr>
        <w:t xml:space="preserve">Norwegian </w:t>
      </w:r>
      <w:proofErr w:type="spellStart"/>
      <w:r w:rsidRPr="00A37730">
        <w:rPr>
          <w:rFonts w:ascii="Arial" w:hAnsi="Arial" w:cs="Arial"/>
          <w:sz w:val="20"/>
          <w:szCs w:val="20"/>
          <w:lang w:val="nb-NO"/>
        </w:rPr>
        <w:t>Translator</w:t>
      </w:r>
      <w:proofErr w:type="spellEnd"/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</w:rPr>
      </w:pPr>
      <w:r w:rsidRPr="00A37730">
        <w:rPr>
          <w:rFonts w:ascii="Arial" w:hAnsi="Arial" w:cs="Arial"/>
          <w:b/>
          <w:bCs/>
          <w:sz w:val="20"/>
          <w:szCs w:val="20"/>
        </w:rPr>
        <w:t xml:space="preserve">Redford </w:t>
      </w:r>
      <w:proofErr w:type="spellStart"/>
      <w:r w:rsidRPr="00A37730">
        <w:rPr>
          <w:rFonts w:ascii="Arial" w:hAnsi="Arial" w:cs="Arial"/>
          <w:b/>
          <w:bCs/>
          <w:sz w:val="20"/>
          <w:szCs w:val="20"/>
        </w:rPr>
        <w:t>Translations</w:t>
      </w:r>
      <w:proofErr w:type="spellEnd"/>
      <w:r w:rsidRPr="00A37730">
        <w:rPr>
          <w:rFonts w:ascii="Arial" w:hAnsi="Arial" w:cs="Arial"/>
          <w:b/>
          <w:bCs/>
          <w:sz w:val="20"/>
          <w:szCs w:val="20"/>
        </w:rPr>
        <w:t xml:space="preserve"> International</w:t>
      </w:r>
    </w:p>
    <w:p w:rsidR="008774D9" w:rsidRPr="00A37730" w:rsidRDefault="00F77AA4">
      <w:pPr>
        <w:ind w:left="1260" w:hanging="1260"/>
        <w:rPr>
          <w:rFonts w:ascii="Arial" w:hAnsi="Arial" w:cs="Arial"/>
          <w:b/>
          <w:bCs/>
          <w:color w:val="00B0F0"/>
          <w:sz w:val="20"/>
          <w:szCs w:val="20"/>
        </w:rPr>
      </w:pPr>
      <w:hyperlink r:id="rId7" w:history="1">
        <w:r w:rsidR="008774D9" w:rsidRPr="00A37730">
          <w:rPr>
            <w:rStyle w:val="Hyperkobling"/>
            <w:rFonts w:ascii="Arial" w:hAnsi="Arial" w:cs="Arial"/>
            <w:b/>
            <w:bCs/>
            <w:color w:val="00B0F0"/>
            <w:sz w:val="20"/>
            <w:szCs w:val="20"/>
          </w:rPr>
          <w:t>redford@redford-translations-international.no</w:t>
        </w:r>
      </w:hyperlink>
    </w:p>
    <w:p w:rsidR="00BA7DE9" w:rsidRPr="00A37730" w:rsidRDefault="00F77AA4" w:rsidP="00BA7DE9">
      <w:pPr>
        <w:ind w:left="1260" w:hanging="1260"/>
        <w:rPr>
          <w:rFonts w:ascii="Arial" w:hAnsi="Arial" w:cs="Arial"/>
          <w:b/>
          <w:bCs/>
          <w:color w:val="00B0F0"/>
          <w:sz w:val="20"/>
          <w:szCs w:val="20"/>
        </w:rPr>
      </w:pPr>
      <w:hyperlink r:id="rId8" w:history="1">
        <w:r w:rsidR="00BA7DE9" w:rsidRPr="00A37730">
          <w:rPr>
            <w:rStyle w:val="Hyperkobling"/>
            <w:rFonts w:ascii="Arial" w:hAnsi="Arial" w:cs="Arial"/>
            <w:b/>
            <w:bCs/>
            <w:color w:val="00B0F0"/>
            <w:sz w:val="20"/>
            <w:szCs w:val="20"/>
          </w:rPr>
          <w:t>4redford@online.no</w:t>
        </w:r>
      </w:hyperlink>
    </w:p>
    <w:p w:rsidR="00881043" w:rsidRPr="00A37730" w:rsidRDefault="00F77AA4">
      <w:pPr>
        <w:ind w:left="1260" w:hanging="1260"/>
        <w:rPr>
          <w:rFonts w:ascii="Arial" w:hAnsi="Arial" w:cs="Arial"/>
          <w:b/>
          <w:bCs/>
          <w:color w:val="00B0F0"/>
          <w:sz w:val="20"/>
          <w:szCs w:val="20"/>
        </w:rPr>
      </w:pPr>
      <w:hyperlink r:id="rId9" w:history="1">
        <w:r w:rsidR="00881043" w:rsidRPr="00A37730">
          <w:rPr>
            <w:rStyle w:val="Hyperkobling"/>
            <w:rFonts w:ascii="Arial" w:hAnsi="Arial" w:cs="Arial"/>
            <w:b/>
            <w:bCs/>
            <w:color w:val="00B0F0"/>
            <w:sz w:val="20"/>
            <w:szCs w:val="20"/>
          </w:rPr>
          <w:t>redford@live.no</w:t>
        </w:r>
      </w:hyperlink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</w:rPr>
      </w:pPr>
      <w:r w:rsidRPr="00A37730">
        <w:rPr>
          <w:rFonts w:ascii="Arial" w:hAnsi="Arial" w:cs="Arial"/>
          <w:b/>
          <w:bCs/>
          <w:sz w:val="20"/>
          <w:szCs w:val="20"/>
        </w:rPr>
        <w:t>Office: Helleveien 263, Floor 15, N-5039 Bergen, Norway</w:t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sv-SE"/>
        </w:rPr>
      </w:pPr>
      <w:r w:rsidRPr="00A37730">
        <w:rPr>
          <w:rFonts w:ascii="Arial" w:hAnsi="Arial" w:cs="Arial"/>
          <w:b/>
          <w:bCs/>
          <w:sz w:val="20"/>
          <w:szCs w:val="20"/>
          <w:lang w:val="sv-SE"/>
        </w:rPr>
        <w:t>P.O.Box 3942 Sandviken</w:t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de-DE"/>
        </w:rPr>
      </w:pPr>
      <w:r w:rsidRPr="00A37730">
        <w:rPr>
          <w:rFonts w:ascii="Arial" w:hAnsi="Arial" w:cs="Arial"/>
          <w:b/>
          <w:bCs/>
          <w:sz w:val="20"/>
          <w:szCs w:val="20"/>
          <w:lang w:val="de-DE"/>
        </w:rPr>
        <w:t>N-5835 Bergen</w:t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US"/>
        </w:rPr>
      </w:pPr>
      <w:r w:rsidRPr="00A37730">
        <w:rPr>
          <w:rFonts w:ascii="Arial" w:hAnsi="Arial" w:cs="Arial"/>
          <w:b/>
          <w:bCs/>
          <w:sz w:val="20"/>
          <w:szCs w:val="20"/>
          <w:lang w:val="en-US"/>
        </w:rPr>
        <w:t>NORWAY</w:t>
      </w:r>
    </w:p>
    <w:p w:rsidR="0025526B" w:rsidRPr="00A37730" w:rsidRDefault="0025526B">
      <w:pPr>
        <w:pBdr>
          <w:bottom w:val="single" w:sz="6" w:space="1" w:color="auto"/>
        </w:pBdr>
        <w:ind w:left="1260" w:hanging="126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5526B" w:rsidRPr="00A37730" w:rsidRDefault="0025526B">
      <w:pPr>
        <w:pStyle w:val="Brdtekstinnrykk"/>
        <w:ind w:left="0" w:firstLine="0"/>
        <w:rPr>
          <w:rFonts w:ascii="Arial" w:hAnsi="Arial" w:cs="Arial"/>
          <w:sz w:val="20"/>
          <w:szCs w:val="20"/>
        </w:rPr>
      </w:pPr>
      <w:r w:rsidRPr="00A37730">
        <w:rPr>
          <w:rFonts w:ascii="Arial" w:hAnsi="Arial" w:cs="Arial"/>
          <w:sz w:val="20"/>
          <w:szCs w:val="20"/>
        </w:rPr>
        <w:t>Born: In Norway (native Norwegian)</w:t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>Education:</w:t>
      </w:r>
    </w:p>
    <w:p w:rsidR="0025526B" w:rsidRPr="00A37730" w:rsidRDefault="0025526B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Strinda VGS (Upper Secondary Education) (Norwegian Diploma) </w:t>
      </w:r>
    </w:p>
    <w:p w:rsidR="00B43E9A" w:rsidRPr="00A37730" w:rsidRDefault="00B43E9A" w:rsidP="00B43E9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Parkway South High School (United States High School Diploma) </w:t>
      </w:r>
    </w:p>
    <w:p w:rsidR="00B43E9A" w:rsidRPr="00A37730" w:rsidRDefault="00B43E9A" w:rsidP="00B43E9A">
      <w:pPr>
        <w:pStyle w:val="Listeavsnitt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43E9A" w:rsidRPr="00A37730" w:rsidRDefault="00B43E9A" w:rsidP="00B43E9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pStyle w:val="Brdtekstinnrykk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A37730">
        <w:rPr>
          <w:rFonts w:ascii="Arial" w:hAnsi="Arial" w:cs="Arial"/>
          <w:sz w:val="20"/>
          <w:szCs w:val="20"/>
        </w:rPr>
        <w:t>Norges</w:t>
      </w:r>
      <w:proofErr w:type="spellEnd"/>
      <w:r w:rsidRPr="00A377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7730">
        <w:rPr>
          <w:rFonts w:ascii="Arial" w:hAnsi="Arial" w:cs="Arial"/>
          <w:sz w:val="20"/>
          <w:szCs w:val="20"/>
        </w:rPr>
        <w:t>Teknisk-Naturvitenskapelige</w:t>
      </w:r>
      <w:proofErr w:type="spellEnd"/>
      <w:r w:rsidRPr="00A377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7730">
        <w:rPr>
          <w:rFonts w:ascii="Arial" w:hAnsi="Arial" w:cs="Arial"/>
          <w:sz w:val="20"/>
          <w:szCs w:val="20"/>
        </w:rPr>
        <w:t>Universitet</w:t>
      </w:r>
      <w:proofErr w:type="spellEnd"/>
      <w:r w:rsidRPr="00A37730">
        <w:rPr>
          <w:rFonts w:ascii="Arial" w:hAnsi="Arial" w:cs="Arial"/>
          <w:sz w:val="20"/>
          <w:szCs w:val="20"/>
        </w:rPr>
        <w:t xml:space="preserve"> (Norwegian University of Science and Technology)</w:t>
      </w:r>
      <w:r w:rsidR="00B43E9A" w:rsidRPr="00A37730">
        <w:rPr>
          <w:rFonts w:ascii="Arial" w:hAnsi="Arial" w:cs="Arial"/>
          <w:sz w:val="20"/>
          <w:szCs w:val="20"/>
        </w:rPr>
        <w:t xml:space="preserve"> (NTNU)  </w:t>
      </w:r>
      <w:r w:rsidR="00B43E9A" w:rsidRPr="00A37730">
        <w:rPr>
          <w:rFonts w:ascii="Arial" w:hAnsi="Arial" w:cs="Arial"/>
          <w:sz w:val="20"/>
          <w:szCs w:val="20"/>
        </w:rPr>
        <w:tab/>
        <w:t>Language Studies (</w:t>
      </w:r>
      <w:proofErr w:type="spellStart"/>
      <w:r w:rsidRPr="00A37730">
        <w:rPr>
          <w:rFonts w:ascii="Arial" w:hAnsi="Arial" w:cs="Arial"/>
          <w:sz w:val="20"/>
          <w:szCs w:val="20"/>
        </w:rPr>
        <w:t>Masters</w:t>
      </w:r>
      <w:proofErr w:type="spellEnd"/>
      <w:r w:rsidRPr="00A37730">
        <w:rPr>
          <w:rFonts w:ascii="Arial" w:hAnsi="Arial" w:cs="Arial"/>
          <w:sz w:val="20"/>
          <w:szCs w:val="20"/>
        </w:rPr>
        <w:t xml:space="preserve"> Degree</w:t>
      </w:r>
      <w:r w:rsidR="00B43E9A" w:rsidRPr="00A37730">
        <w:rPr>
          <w:rFonts w:ascii="Arial" w:hAnsi="Arial" w:cs="Arial"/>
          <w:sz w:val="20"/>
          <w:szCs w:val="20"/>
        </w:rPr>
        <w:t>, M.A.</w:t>
      </w:r>
      <w:r w:rsidRPr="00A37730">
        <w:rPr>
          <w:rFonts w:ascii="Arial" w:hAnsi="Arial" w:cs="Arial"/>
          <w:sz w:val="20"/>
          <w:szCs w:val="20"/>
        </w:rPr>
        <w:t>)</w:t>
      </w:r>
    </w:p>
    <w:p w:rsidR="00B43E9A" w:rsidRPr="00A37730" w:rsidRDefault="00B43E9A" w:rsidP="00B43E9A">
      <w:pPr>
        <w:pStyle w:val="Brdtekstinnrykk"/>
        <w:rPr>
          <w:rFonts w:ascii="Arial" w:hAnsi="Arial" w:cs="Arial"/>
          <w:sz w:val="20"/>
          <w:szCs w:val="20"/>
        </w:rPr>
      </w:pPr>
    </w:p>
    <w:p w:rsidR="00B43E9A" w:rsidRPr="00A37730" w:rsidRDefault="0025526B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>University of Vienna, Austria (</w:t>
      </w:r>
      <w:proofErr w:type="spellStart"/>
      <w:r w:rsidR="00312E67" w:rsidRPr="00A37730">
        <w:rPr>
          <w:rFonts w:ascii="Arial" w:hAnsi="Arial" w:cs="Arial"/>
          <w:b/>
          <w:bCs/>
          <w:sz w:val="20"/>
          <w:szCs w:val="20"/>
          <w:lang w:val="en-GB"/>
        </w:rPr>
        <w:t>Zentrum</w:t>
      </w:r>
      <w:proofErr w:type="spellEnd"/>
      <w:r w:rsidR="00A84562"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A84562" w:rsidRPr="00A37730">
        <w:rPr>
          <w:rFonts w:ascii="Arial" w:hAnsi="Arial" w:cs="Arial"/>
          <w:b/>
          <w:bCs/>
          <w:sz w:val="20"/>
          <w:szCs w:val="20"/>
          <w:lang w:val="en-GB"/>
        </w:rPr>
        <w:t>für</w:t>
      </w:r>
      <w:proofErr w:type="spellEnd"/>
      <w:r w:rsidR="00A84562"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A84562" w:rsidRPr="00A37730">
        <w:rPr>
          <w:rFonts w:ascii="Arial" w:hAnsi="Arial" w:cs="Arial"/>
          <w:b/>
          <w:bCs/>
          <w:sz w:val="20"/>
          <w:szCs w:val="20"/>
          <w:lang w:val="en-GB"/>
        </w:rPr>
        <w:t>Translationswissenschaft</w:t>
      </w:r>
      <w:proofErr w:type="spellEnd"/>
      <w:r w:rsidR="00312E67"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312E67" w:rsidRPr="00A37730">
        <w:rPr>
          <w:rFonts w:ascii="Arial" w:hAnsi="Arial" w:cs="Arial"/>
          <w:b/>
          <w:bCs/>
          <w:sz w:val="20"/>
          <w:szCs w:val="20"/>
          <w:lang w:val="en-GB"/>
        </w:rPr>
        <w:t>Universität</w:t>
      </w:r>
      <w:proofErr w:type="spellEnd"/>
      <w:r w:rsidR="00312E67"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Wien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F77AA4">
        <w:rPr>
          <w:rFonts w:ascii="Arial" w:hAnsi="Arial" w:cs="Arial"/>
          <w:b/>
          <w:bCs/>
          <w:sz w:val="20"/>
          <w:szCs w:val="20"/>
          <w:lang w:val="en-GB"/>
        </w:rPr>
        <w:t xml:space="preserve"> (Translation, </w:t>
      </w:r>
      <w:proofErr w:type="spellStart"/>
      <w:r w:rsidR="00F77AA4">
        <w:rPr>
          <w:rFonts w:ascii="Arial" w:hAnsi="Arial" w:cs="Arial"/>
          <w:b/>
          <w:bCs/>
          <w:sz w:val="20"/>
          <w:szCs w:val="20"/>
          <w:lang w:val="en-GB"/>
        </w:rPr>
        <w:t>Masterstudium</w:t>
      </w:r>
      <w:proofErr w:type="spellEnd"/>
      <w:r w:rsidR="00F77AA4">
        <w:rPr>
          <w:rFonts w:ascii="Arial" w:hAnsi="Arial" w:cs="Arial"/>
          <w:b/>
          <w:bCs/>
          <w:sz w:val="20"/>
          <w:szCs w:val="20"/>
          <w:lang w:val="en-GB"/>
        </w:rPr>
        <w:t>, M.A.</w:t>
      </w:r>
      <w:bookmarkStart w:id="0" w:name="_GoBack"/>
      <w:bookmarkEnd w:id="0"/>
      <w:r w:rsidR="00F77AA4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:rsidR="00B43E9A" w:rsidRPr="00A37730" w:rsidRDefault="00B43E9A" w:rsidP="00B43E9A">
      <w:pPr>
        <w:pStyle w:val="Listeavsnitt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 w:rsidP="00B43E9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</w:p>
    <w:p w:rsidR="0025526B" w:rsidRPr="00A37730" w:rsidRDefault="0025526B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A37730">
        <w:rPr>
          <w:rFonts w:ascii="Arial" w:hAnsi="Arial" w:cs="Arial"/>
          <w:b/>
          <w:bCs/>
          <w:sz w:val="20"/>
          <w:szCs w:val="20"/>
          <w:lang w:val="en-GB"/>
        </w:rPr>
        <w:t>Agder</w:t>
      </w:r>
      <w:proofErr w:type="spellEnd"/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University (Norway), graduated Translator for Special Purposes</w:t>
      </w:r>
      <w:r w:rsidR="00B43E9A" w:rsidRPr="00A37730">
        <w:rPr>
          <w:rFonts w:ascii="Arial" w:hAnsi="Arial" w:cs="Arial"/>
          <w:b/>
          <w:bCs/>
          <w:sz w:val="20"/>
          <w:szCs w:val="20"/>
          <w:lang w:val="en-GB"/>
        </w:rPr>
        <w:t>, Specialization in Language Sciences (</w:t>
      </w:r>
      <w:proofErr w:type="spellStart"/>
      <w:r w:rsidR="00B43E9A" w:rsidRPr="00A37730">
        <w:rPr>
          <w:rFonts w:ascii="Arial" w:hAnsi="Arial" w:cs="Arial"/>
          <w:b/>
          <w:bCs/>
          <w:sz w:val="20"/>
          <w:szCs w:val="20"/>
          <w:lang w:val="en-GB"/>
        </w:rPr>
        <w:t>Spesialisering</w:t>
      </w:r>
      <w:proofErr w:type="spellEnd"/>
      <w:r w:rsidR="00B43E9A"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B43E9A" w:rsidRPr="00A37730">
        <w:rPr>
          <w:rFonts w:ascii="Arial" w:hAnsi="Arial" w:cs="Arial"/>
          <w:b/>
          <w:bCs/>
          <w:sz w:val="20"/>
          <w:szCs w:val="20"/>
          <w:lang w:val="en-GB"/>
        </w:rPr>
        <w:t>i</w:t>
      </w:r>
      <w:proofErr w:type="spellEnd"/>
      <w:r w:rsidR="00B43E9A"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B43E9A" w:rsidRPr="00A37730">
        <w:rPr>
          <w:rFonts w:ascii="Arial" w:hAnsi="Arial" w:cs="Arial"/>
          <w:b/>
          <w:bCs/>
          <w:sz w:val="20"/>
          <w:szCs w:val="20"/>
          <w:lang w:val="en-GB"/>
        </w:rPr>
        <w:t>språkvitenskap</w:t>
      </w:r>
      <w:proofErr w:type="spellEnd"/>
      <w:r w:rsidR="00B43E9A" w:rsidRPr="00A37730">
        <w:rPr>
          <w:rFonts w:ascii="Arial" w:hAnsi="Arial" w:cs="Arial"/>
          <w:b/>
          <w:bCs/>
          <w:sz w:val="20"/>
          <w:szCs w:val="20"/>
          <w:lang w:val="en-GB"/>
        </w:rPr>
        <w:t>) (English, German</w:t>
      </w:r>
      <w:r w:rsidR="00614EE3" w:rsidRPr="00A37730">
        <w:rPr>
          <w:rFonts w:ascii="Arial" w:hAnsi="Arial" w:cs="Arial"/>
          <w:b/>
          <w:bCs/>
          <w:sz w:val="20"/>
          <w:szCs w:val="20"/>
          <w:lang w:val="en-GB"/>
        </w:rPr>
        <w:t>, Nordic Languages</w:t>
      </w:r>
      <w:r w:rsidR="00B43E9A" w:rsidRPr="00A37730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I translate: 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ENGLISH 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=&gt; 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  <w:t>NORWEGIAN</w:t>
      </w:r>
    </w:p>
    <w:p w:rsidR="0025526B" w:rsidRPr="00A37730" w:rsidRDefault="0025526B">
      <w:pPr>
        <w:pStyle w:val="Overskrift3"/>
        <w:rPr>
          <w:rFonts w:ascii="Arial" w:hAnsi="Arial" w:cs="Arial"/>
          <w:sz w:val="20"/>
          <w:szCs w:val="20"/>
        </w:rPr>
      </w:pPr>
      <w:r w:rsidRPr="00A37730">
        <w:rPr>
          <w:rFonts w:ascii="Arial" w:hAnsi="Arial" w:cs="Arial"/>
          <w:sz w:val="20"/>
          <w:szCs w:val="20"/>
        </w:rPr>
        <w:tab/>
        <w:t xml:space="preserve">GERMAN </w:t>
      </w:r>
      <w:r w:rsidRPr="00A37730">
        <w:rPr>
          <w:rFonts w:ascii="Arial" w:hAnsi="Arial" w:cs="Arial"/>
          <w:sz w:val="20"/>
          <w:szCs w:val="20"/>
        </w:rPr>
        <w:tab/>
        <w:t xml:space="preserve">=&gt; </w:t>
      </w:r>
      <w:r w:rsidRPr="00A37730">
        <w:rPr>
          <w:rFonts w:ascii="Arial" w:hAnsi="Arial" w:cs="Arial"/>
          <w:sz w:val="20"/>
          <w:szCs w:val="20"/>
        </w:rPr>
        <w:tab/>
        <w:t>NORWEGIAN</w:t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SWEDISH 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=&gt; 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  <w:t>NORWEGIAN</w:t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DANISH    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=&gt; 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  <w:t>NORWEGIAN</w:t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>Experience: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For many years I have lived (studied/worked) abroad to perfect my language skills.</w:t>
      </w:r>
    </w:p>
    <w:p w:rsidR="0025526B" w:rsidRPr="00A37730" w:rsidRDefault="0025526B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>Since year 2000 I have worked as a full time professional translator in a variety of fields with companies from all over the world. Below you find a list containing the subjects/fields that I have translated</w:t>
      </w:r>
      <w:r w:rsidR="005F0258"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A-Z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533"/>
        <w:gridCol w:w="2669"/>
      </w:tblGrid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Accounting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Advertising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Annual Reports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Automotive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Broadcasting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Business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Cinema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Commercial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Communications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Computer Hardware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Computers &amp; Data Processing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Construction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Contracts 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Cosmetics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Crime Issues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Culture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Current Affairs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Dentistry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Domestic Appliances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Economics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Electrical Engineering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Electronics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Engineering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Entertainment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Environment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EU affairs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Fashion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Finance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Food &amp; Drinks Industry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Freight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Gas Industry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General Engineering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Geography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Hardware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Health &amp; Safety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History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Immigration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Import/Export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Industrial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Information Technology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Insurance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Law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Machine Tools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Machinery 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Management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Marine (Shipping &amp; Ship Building)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Market Research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Marketing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Mechanical Engineering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Media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Medical Equipment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Medicine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Nutrition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Oil Industry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Orthopaedics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Packaging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Pharmaceutics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Politics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Press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Printing &amp; Publishing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Radio/TV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Real Estate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Robotics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Safety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Sciences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Social Sciences/Services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Software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Technical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Technology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Telecommunications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Terms &amp; Conditions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Tourism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Training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Transport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Travel &amp; Tourism</w:t>
            </w:r>
          </w:p>
        </w:tc>
      </w:tr>
      <w:tr w:rsidR="0025526B" w:rsidRPr="00A37730">
        <w:tc>
          <w:tcPr>
            <w:tcW w:w="3070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Web Pages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Agriculture</w:t>
            </w:r>
          </w:p>
        </w:tc>
        <w:tc>
          <w:tcPr>
            <w:tcW w:w="3071" w:type="dxa"/>
          </w:tcPr>
          <w:p w:rsidR="0025526B" w:rsidRPr="00A37730" w:rsidRDefault="0025526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Some of my projects: </w:t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2742"/>
        <w:gridCol w:w="2569"/>
      </w:tblGrid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Abbott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Horiba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Edwards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AirBerlin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Beko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Panasonic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Alaris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AGA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DePuy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Armani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American Express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Kodak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Best Western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Choice Hotels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BMW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Biomet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NIVEA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Boston Scientific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LG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CFS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Canon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CK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Kawasaki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Chrysler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Harley Davidson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Biomérieux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Color Line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SAS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Lufthansa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Cordis</w:t>
            </w:r>
            <w:proofErr w:type="spellEnd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Acer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Maquet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D&amp;G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Cartier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CNN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Dell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Bosch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BEKO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Discovery Channels 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Animal Planet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CitiBank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DKNY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Honda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National </w:t>
            </w: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Geographics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Epson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Pioneer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Duracell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Espirit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Bang&amp;Olufsen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Hallmark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Esso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Maceas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QuickStep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Fisher &amp; Paykel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Arthrocare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Bard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Ford Motors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Microsoft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Blaupunkt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Fox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Sky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Philips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Fujitsu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Zweckform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Saeco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Funai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Johnson&amp;Johnson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Kimberly-Clark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GE Healthcare 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Ventana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Biosense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General Electrics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Sony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Motorola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General Motors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Rolex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Omega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GMC 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Buick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Dodge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Gorenje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Mazda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Mercedes-Benz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hp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IBM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Shell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Iveco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Packard Bell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TomTom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Jeep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Cadillac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EU (European Union)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Kia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Fiat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Alfa-Romeo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Landrover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Volvo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Saab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Liebherr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Parador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Roche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Logitech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AEG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Braun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MGM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Bison-Palfinger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Aker Yards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ModusLink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TrendMicro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Porsche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MoriSeiki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Berry Floor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Danilin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Nilfisk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CFM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JVC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Nissan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Infinity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Hyundai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Norgani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Bvlgari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Barclays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Radisson SAS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Datex-Ohmeda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Wacker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Samsung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Hitachi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Siemens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Sanyo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Nikon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Siemens Medical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Smith&amp;Nephew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Life Technologies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GlenDimplex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Sorin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Gambro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Hologic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Statoil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HydroTexaco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Seiko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Stryker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Dako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Cordis</w:t>
            </w:r>
            <w:proofErr w:type="spellEnd"/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Synarc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Vascutek</w:t>
            </w:r>
            <w:proofErr w:type="spellEnd"/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Allergan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Toshiba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Dell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Curves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Toyota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Lexus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Acura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Universal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Respironics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Zimmer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SE"/>
              </w:rPr>
              <w:t>Visa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Diners Club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MasterCard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Volkswagen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Audi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Chevrolet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Westfalia</w:t>
            </w:r>
            <w:proofErr w:type="spellEnd"/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Nokia</w:t>
            </w:r>
          </w:p>
        </w:tc>
        <w:tc>
          <w:tcPr>
            <w:tcW w:w="2569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Olympus</w:t>
            </w:r>
          </w:p>
        </w:tc>
      </w:tr>
      <w:tr w:rsidR="005F0258" w:rsidRPr="00A37730" w:rsidTr="00E773ED">
        <w:tc>
          <w:tcPr>
            <w:tcW w:w="2641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Siemens Healthcare</w:t>
            </w:r>
          </w:p>
        </w:tc>
        <w:tc>
          <w:tcPr>
            <w:tcW w:w="2742" w:type="dxa"/>
            <w:vAlign w:val="center"/>
          </w:tcPr>
          <w:p w:rsidR="005F0258" w:rsidRPr="00A37730" w:rsidRDefault="005F02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St. Jude Medical</w:t>
            </w:r>
          </w:p>
        </w:tc>
        <w:tc>
          <w:tcPr>
            <w:tcW w:w="2569" w:type="dxa"/>
            <w:vAlign w:val="center"/>
          </w:tcPr>
          <w:p w:rsidR="005F0258" w:rsidRPr="00A37730" w:rsidRDefault="00B46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EMEA</w:t>
            </w:r>
            <w:r w:rsidR="00AF53CD" w:rsidRPr="00A377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texts</w:t>
            </w:r>
          </w:p>
        </w:tc>
      </w:tr>
    </w:tbl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>CAT-tools:</w:t>
      </w:r>
    </w:p>
    <w:p w:rsidR="0025526B" w:rsidRPr="00A37730" w:rsidRDefault="0025526B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A37730">
        <w:rPr>
          <w:rFonts w:ascii="Arial" w:hAnsi="Arial" w:cs="Arial"/>
          <w:b/>
          <w:bCs/>
          <w:sz w:val="20"/>
          <w:szCs w:val="20"/>
          <w:lang w:val="en-GB"/>
        </w:rPr>
        <w:t>Trados</w:t>
      </w:r>
      <w:proofErr w:type="spellEnd"/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774D9"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2007, </w:t>
      </w:r>
      <w:proofErr w:type="spellStart"/>
      <w:r w:rsidR="008774D9" w:rsidRPr="00A37730">
        <w:rPr>
          <w:rFonts w:ascii="Arial" w:hAnsi="Arial" w:cs="Arial"/>
          <w:b/>
          <w:bCs/>
          <w:sz w:val="20"/>
          <w:szCs w:val="20"/>
          <w:lang w:val="en-GB"/>
        </w:rPr>
        <w:t>Trados</w:t>
      </w:r>
      <w:proofErr w:type="spellEnd"/>
      <w:r w:rsidR="008774D9"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Studio 2</w:t>
      </w:r>
      <w:r w:rsidR="003075C4" w:rsidRPr="00A37730">
        <w:rPr>
          <w:rFonts w:ascii="Arial" w:hAnsi="Arial" w:cs="Arial"/>
          <w:b/>
          <w:bCs/>
          <w:sz w:val="20"/>
          <w:szCs w:val="20"/>
          <w:lang w:val="en-GB"/>
        </w:rPr>
        <w:t>01</w:t>
      </w:r>
      <w:r w:rsidR="00081EA7" w:rsidRPr="00A37730">
        <w:rPr>
          <w:rFonts w:ascii="Arial" w:hAnsi="Arial" w:cs="Arial"/>
          <w:b/>
          <w:bCs/>
          <w:sz w:val="20"/>
          <w:szCs w:val="20"/>
          <w:lang w:val="en-GB"/>
        </w:rPr>
        <w:t>5</w:t>
      </w:r>
    </w:p>
    <w:p w:rsidR="0025526B" w:rsidRPr="00A37730" w:rsidRDefault="0025526B">
      <w:pPr>
        <w:pStyle w:val="Overskrift3"/>
        <w:rPr>
          <w:rFonts w:ascii="Arial" w:hAnsi="Arial" w:cs="Arial"/>
          <w:sz w:val="20"/>
          <w:szCs w:val="20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>Rates: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>Currency: € EURO</w:t>
      </w:r>
    </w:p>
    <w:p w:rsidR="0025526B" w:rsidRPr="00A37730" w:rsidRDefault="0025526B">
      <w:pPr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25526B" w:rsidRPr="00A37730" w:rsidRDefault="00614EE3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>Standard</w:t>
      </w:r>
      <w:r w:rsidR="0025526B"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rate for translation is 0</w:t>
      </w:r>
      <w:proofErr w:type="gramStart"/>
      <w:r w:rsidR="0025526B" w:rsidRPr="00A37730">
        <w:rPr>
          <w:rFonts w:ascii="Arial" w:hAnsi="Arial" w:cs="Arial"/>
          <w:b/>
          <w:bCs/>
          <w:sz w:val="20"/>
          <w:szCs w:val="20"/>
          <w:lang w:val="en-GB"/>
        </w:rPr>
        <w:t>,1</w:t>
      </w:r>
      <w:r w:rsidR="00B468E6" w:rsidRPr="00A37730">
        <w:rPr>
          <w:rFonts w:ascii="Arial" w:hAnsi="Arial" w:cs="Arial"/>
          <w:b/>
          <w:bCs/>
          <w:sz w:val="20"/>
          <w:szCs w:val="20"/>
          <w:lang w:val="en-GB"/>
        </w:rPr>
        <w:t>4</w:t>
      </w:r>
      <w:proofErr w:type="gramEnd"/>
      <w:r w:rsidR="0025526B"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euros per source word.</w:t>
      </w:r>
    </w:p>
    <w:p w:rsidR="0025526B" w:rsidRPr="00A37730" w:rsidRDefault="0025526B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>Hourly rate is 3</w:t>
      </w:r>
      <w:r w:rsidR="007939C5" w:rsidRPr="00A37730">
        <w:rPr>
          <w:rFonts w:ascii="Arial" w:hAnsi="Arial" w:cs="Arial"/>
          <w:b/>
          <w:bCs/>
          <w:sz w:val="20"/>
          <w:szCs w:val="20"/>
          <w:lang w:val="en-GB"/>
        </w:rPr>
        <w:t>5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euros.</w:t>
      </w:r>
    </w:p>
    <w:p w:rsidR="0025526B" w:rsidRPr="00A37730" w:rsidRDefault="0025526B">
      <w:pPr>
        <w:pStyle w:val="Brdtekstinnrykk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37730">
        <w:rPr>
          <w:rFonts w:ascii="Arial" w:hAnsi="Arial" w:cs="Arial"/>
          <w:sz w:val="20"/>
          <w:szCs w:val="20"/>
        </w:rPr>
        <w:t xml:space="preserve">Minimum rate is </w:t>
      </w:r>
      <w:r w:rsidR="00501FA6" w:rsidRPr="00A37730">
        <w:rPr>
          <w:rFonts w:ascii="Arial" w:hAnsi="Arial" w:cs="Arial"/>
          <w:sz w:val="20"/>
          <w:szCs w:val="20"/>
        </w:rPr>
        <w:t>30</w:t>
      </w:r>
      <w:r w:rsidRPr="00A37730">
        <w:rPr>
          <w:rFonts w:ascii="Arial" w:hAnsi="Arial" w:cs="Arial"/>
          <w:sz w:val="20"/>
          <w:szCs w:val="20"/>
        </w:rPr>
        <w:t xml:space="preserve"> euros.</w:t>
      </w:r>
    </w:p>
    <w:p w:rsidR="0025526B" w:rsidRPr="00A37730" w:rsidRDefault="0025526B">
      <w:pPr>
        <w:pStyle w:val="Brdtekstinnrykk"/>
        <w:rPr>
          <w:rFonts w:ascii="Arial" w:hAnsi="Arial" w:cs="Arial"/>
          <w:sz w:val="20"/>
          <w:szCs w:val="20"/>
        </w:rPr>
      </w:pPr>
    </w:p>
    <w:p w:rsidR="0025526B" w:rsidRPr="00A37730" w:rsidRDefault="00614EE3">
      <w:pPr>
        <w:pStyle w:val="Brdtekstinnrykk"/>
        <w:rPr>
          <w:rFonts w:ascii="Arial" w:hAnsi="Arial" w:cs="Arial"/>
          <w:sz w:val="20"/>
          <w:szCs w:val="20"/>
        </w:rPr>
      </w:pPr>
      <w:r w:rsidRPr="00A37730">
        <w:rPr>
          <w:rFonts w:ascii="Arial" w:hAnsi="Arial" w:cs="Arial"/>
          <w:sz w:val="20"/>
          <w:szCs w:val="20"/>
        </w:rPr>
        <w:t>Currency: $ USD</w:t>
      </w:r>
    </w:p>
    <w:p w:rsidR="00614EE3" w:rsidRPr="00A37730" w:rsidRDefault="00614EE3">
      <w:pPr>
        <w:pStyle w:val="Brdtekstinnrykk"/>
        <w:rPr>
          <w:rFonts w:ascii="Arial" w:hAnsi="Arial" w:cs="Arial"/>
          <w:sz w:val="20"/>
          <w:szCs w:val="20"/>
        </w:rPr>
      </w:pPr>
    </w:p>
    <w:p w:rsidR="00614EE3" w:rsidRPr="00A37730" w:rsidRDefault="00614EE3" w:rsidP="00614EE3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>Standard rate for translation is 0</w:t>
      </w:r>
      <w:proofErr w:type="gramStart"/>
      <w:r w:rsidRPr="00A37730">
        <w:rPr>
          <w:rFonts w:ascii="Arial" w:hAnsi="Arial" w:cs="Arial"/>
          <w:b/>
          <w:bCs/>
          <w:sz w:val="20"/>
          <w:szCs w:val="20"/>
          <w:lang w:val="en-GB"/>
        </w:rPr>
        <w:t>,1</w:t>
      </w:r>
      <w:r w:rsidR="00B468E6" w:rsidRPr="00A37730">
        <w:rPr>
          <w:rFonts w:ascii="Arial" w:hAnsi="Arial" w:cs="Arial"/>
          <w:b/>
          <w:bCs/>
          <w:sz w:val="20"/>
          <w:szCs w:val="20"/>
          <w:lang w:val="en-GB"/>
        </w:rPr>
        <w:t>6</w:t>
      </w:r>
      <w:proofErr w:type="gramEnd"/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USD per source word.</w:t>
      </w:r>
    </w:p>
    <w:p w:rsidR="00614EE3" w:rsidRPr="00A37730" w:rsidRDefault="00614EE3" w:rsidP="00614EE3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Hourly rate is </w:t>
      </w:r>
      <w:r w:rsidR="007939C5" w:rsidRPr="00A37730">
        <w:rPr>
          <w:rFonts w:ascii="Arial" w:hAnsi="Arial" w:cs="Arial"/>
          <w:b/>
          <w:bCs/>
          <w:sz w:val="20"/>
          <w:szCs w:val="20"/>
          <w:lang w:val="en-GB"/>
        </w:rPr>
        <w:t>40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USD.</w:t>
      </w:r>
    </w:p>
    <w:p w:rsidR="00614EE3" w:rsidRPr="00A37730" w:rsidRDefault="00614EE3" w:rsidP="00614EE3">
      <w:pPr>
        <w:pStyle w:val="Brdtekstinnrykk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37730">
        <w:rPr>
          <w:rFonts w:ascii="Arial" w:hAnsi="Arial" w:cs="Arial"/>
          <w:sz w:val="20"/>
          <w:szCs w:val="20"/>
        </w:rPr>
        <w:t>Minimum rate is 35 USD.</w:t>
      </w:r>
    </w:p>
    <w:p w:rsidR="003664A0" w:rsidRPr="00A37730" w:rsidRDefault="003664A0" w:rsidP="00614EE3">
      <w:pPr>
        <w:pStyle w:val="Brdtekstinnrykk"/>
        <w:rPr>
          <w:rFonts w:ascii="Arial" w:hAnsi="Arial" w:cs="Arial"/>
          <w:sz w:val="20"/>
          <w:szCs w:val="20"/>
        </w:rPr>
      </w:pPr>
    </w:p>
    <w:p w:rsidR="00614EE3" w:rsidRPr="00A37730" w:rsidRDefault="00614EE3" w:rsidP="00614EE3">
      <w:pPr>
        <w:pStyle w:val="Brdtekstinnrykk"/>
        <w:rPr>
          <w:rFonts w:ascii="Arial" w:hAnsi="Arial" w:cs="Arial"/>
          <w:sz w:val="20"/>
          <w:szCs w:val="20"/>
        </w:rPr>
      </w:pPr>
      <w:r w:rsidRPr="00A37730">
        <w:rPr>
          <w:rFonts w:ascii="Arial" w:hAnsi="Arial" w:cs="Arial"/>
          <w:sz w:val="20"/>
          <w:szCs w:val="20"/>
        </w:rPr>
        <w:t>Currency: £ GBP</w:t>
      </w:r>
    </w:p>
    <w:p w:rsidR="00614EE3" w:rsidRPr="00A37730" w:rsidRDefault="00614EE3" w:rsidP="00614EE3">
      <w:pPr>
        <w:pStyle w:val="Brdtekstinnrykk"/>
        <w:rPr>
          <w:rFonts w:ascii="Arial" w:hAnsi="Arial" w:cs="Arial"/>
          <w:sz w:val="20"/>
          <w:szCs w:val="20"/>
        </w:rPr>
      </w:pPr>
    </w:p>
    <w:p w:rsidR="00614EE3" w:rsidRPr="00A37730" w:rsidRDefault="00614EE3" w:rsidP="00614EE3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>Standard rate for translation is 0</w:t>
      </w:r>
      <w:proofErr w:type="gramStart"/>
      <w:r w:rsidRPr="00A37730">
        <w:rPr>
          <w:rFonts w:ascii="Arial" w:hAnsi="Arial" w:cs="Arial"/>
          <w:b/>
          <w:bCs/>
          <w:sz w:val="20"/>
          <w:szCs w:val="20"/>
          <w:lang w:val="en-GB"/>
        </w:rPr>
        <w:t>,1</w:t>
      </w:r>
      <w:r w:rsidR="00B468E6" w:rsidRPr="00A37730">
        <w:rPr>
          <w:rFonts w:ascii="Arial" w:hAnsi="Arial" w:cs="Arial"/>
          <w:b/>
          <w:bCs/>
          <w:sz w:val="20"/>
          <w:szCs w:val="20"/>
          <w:lang w:val="en-GB"/>
        </w:rPr>
        <w:t>1</w:t>
      </w:r>
      <w:proofErr w:type="gramEnd"/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GBP per source word.</w:t>
      </w:r>
    </w:p>
    <w:p w:rsidR="00614EE3" w:rsidRPr="00A37730" w:rsidRDefault="00614EE3" w:rsidP="00614EE3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Hourly rate is </w:t>
      </w:r>
      <w:r w:rsidR="00501FA6" w:rsidRPr="00A37730">
        <w:rPr>
          <w:rFonts w:ascii="Arial" w:hAnsi="Arial" w:cs="Arial"/>
          <w:b/>
          <w:bCs/>
          <w:sz w:val="20"/>
          <w:szCs w:val="20"/>
          <w:lang w:val="en-GB"/>
        </w:rPr>
        <w:t>25</w:t>
      </w:r>
      <w:r w:rsidRPr="00A37730">
        <w:rPr>
          <w:rFonts w:ascii="Arial" w:hAnsi="Arial" w:cs="Arial"/>
          <w:b/>
          <w:bCs/>
          <w:sz w:val="20"/>
          <w:szCs w:val="20"/>
          <w:lang w:val="en-GB"/>
        </w:rPr>
        <w:t xml:space="preserve"> GBP.</w:t>
      </w:r>
    </w:p>
    <w:p w:rsidR="00614EE3" w:rsidRPr="00A37730" w:rsidRDefault="00614EE3" w:rsidP="00614EE3">
      <w:pPr>
        <w:pStyle w:val="Brdtekstinnrykk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37730">
        <w:rPr>
          <w:rFonts w:ascii="Arial" w:hAnsi="Arial" w:cs="Arial"/>
          <w:sz w:val="20"/>
          <w:szCs w:val="20"/>
        </w:rPr>
        <w:t xml:space="preserve">Minimum rate is </w:t>
      </w:r>
      <w:r w:rsidR="00501FA6" w:rsidRPr="00A37730">
        <w:rPr>
          <w:rFonts w:ascii="Arial" w:hAnsi="Arial" w:cs="Arial"/>
          <w:sz w:val="20"/>
          <w:szCs w:val="20"/>
        </w:rPr>
        <w:t>20</w:t>
      </w:r>
      <w:r w:rsidRPr="00A37730">
        <w:rPr>
          <w:rFonts w:ascii="Arial" w:hAnsi="Arial" w:cs="Arial"/>
          <w:sz w:val="20"/>
          <w:szCs w:val="20"/>
        </w:rPr>
        <w:t xml:space="preserve"> GBP.</w:t>
      </w:r>
    </w:p>
    <w:p w:rsidR="00614EE3" w:rsidRPr="00A37730" w:rsidRDefault="00614EE3" w:rsidP="00614EE3">
      <w:pPr>
        <w:pStyle w:val="Brdtekstinnrykk"/>
        <w:rPr>
          <w:rFonts w:ascii="Arial" w:hAnsi="Arial" w:cs="Arial"/>
          <w:sz w:val="20"/>
          <w:szCs w:val="20"/>
        </w:rPr>
      </w:pPr>
    </w:p>
    <w:p w:rsidR="00614EE3" w:rsidRPr="00A37730" w:rsidRDefault="00614EE3">
      <w:pPr>
        <w:pStyle w:val="Brdtekstinnrykk"/>
        <w:rPr>
          <w:rFonts w:ascii="Arial" w:hAnsi="Arial" w:cs="Arial"/>
          <w:sz w:val="20"/>
          <w:szCs w:val="20"/>
        </w:rPr>
      </w:pPr>
    </w:p>
    <w:p w:rsidR="0025526B" w:rsidRPr="00A37730" w:rsidRDefault="0025526B">
      <w:pPr>
        <w:pStyle w:val="Brdtekstinnrykk"/>
        <w:rPr>
          <w:rFonts w:ascii="Arial" w:hAnsi="Arial" w:cs="Arial"/>
          <w:sz w:val="20"/>
          <w:szCs w:val="20"/>
        </w:rPr>
      </w:pPr>
    </w:p>
    <w:sectPr w:rsidR="0025526B" w:rsidRPr="00A3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08"/>
    <w:multiLevelType w:val="hybridMultilevel"/>
    <w:tmpl w:val="AA400BB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E4BD7"/>
    <w:multiLevelType w:val="hybridMultilevel"/>
    <w:tmpl w:val="69BCAB0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B3204"/>
    <w:multiLevelType w:val="hybridMultilevel"/>
    <w:tmpl w:val="07BCFFD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00536"/>
    <w:multiLevelType w:val="hybridMultilevel"/>
    <w:tmpl w:val="1B3E5E3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119E2"/>
    <w:multiLevelType w:val="hybridMultilevel"/>
    <w:tmpl w:val="63C4CA0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220913"/>
    <w:multiLevelType w:val="hybridMultilevel"/>
    <w:tmpl w:val="B4A22C34"/>
    <w:lvl w:ilvl="0" w:tplc="0414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4D9"/>
    <w:rsid w:val="00081EA7"/>
    <w:rsid w:val="00182978"/>
    <w:rsid w:val="001B7C32"/>
    <w:rsid w:val="00202956"/>
    <w:rsid w:val="0025526B"/>
    <w:rsid w:val="003075C4"/>
    <w:rsid w:val="00312E67"/>
    <w:rsid w:val="003664A0"/>
    <w:rsid w:val="004472F5"/>
    <w:rsid w:val="00501FA6"/>
    <w:rsid w:val="005F0258"/>
    <w:rsid w:val="00614EE3"/>
    <w:rsid w:val="007939C5"/>
    <w:rsid w:val="008774D9"/>
    <w:rsid w:val="00881043"/>
    <w:rsid w:val="008A03B6"/>
    <w:rsid w:val="00A13FF7"/>
    <w:rsid w:val="00A37730"/>
    <w:rsid w:val="00A44866"/>
    <w:rsid w:val="00A84562"/>
    <w:rsid w:val="00AF53CD"/>
    <w:rsid w:val="00B43E9A"/>
    <w:rsid w:val="00B468E6"/>
    <w:rsid w:val="00B74DBA"/>
    <w:rsid w:val="00BA7DE9"/>
    <w:rsid w:val="00CA43D7"/>
    <w:rsid w:val="00DE0387"/>
    <w:rsid w:val="00E773ED"/>
    <w:rsid w:val="00EB64AC"/>
    <w:rsid w:val="00F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ind w:left="2832" w:hanging="2832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Overskrift3">
    <w:name w:val="heading 3"/>
    <w:basedOn w:val="Normal"/>
    <w:next w:val="Normal"/>
    <w:qFormat/>
    <w:pPr>
      <w:keepNext/>
      <w:ind w:left="1260" w:hanging="1260"/>
      <w:outlineLvl w:val="2"/>
    </w:pPr>
    <w:rPr>
      <w:b/>
      <w:bCs/>
      <w:lang w:val="en-GB"/>
    </w:rPr>
  </w:style>
  <w:style w:type="paragraph" w:styleId="Overskrift4">
    <w:name w:val="heading 4"/>
    <w:basedOn w:val="Normal"/>
    <w:next w:val="Normal"/>
    <w:qFormat/>
    <w:pPr>
      <w:keepNext/>
      <w:ind w:left="1260" w:hanging="1260"/>
      <w:outlineLvl w:val="3"/>
    </w:pPr>
    <w:rPr>
      <w:rFonts w:ascii="Arial" w:hAnsi="Arial" w:cs="Arial"/>
      <w:b/>
      <w:bCs/>
      <w:color w:val="00CC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rdtekstinnrykk">
    <w:name w:val="Body Text Indent"/>
    <w:basedOn w:val="Normal"/>
    <w:semiHidden/>
    <w:pPr>
      <w:ind w:left="1260" w:hanging="1260"/>
    </w:pPr>
    <w:rPr>
      <w:b/>
      <w:bCs/>
      <w:lang w:val="en-GB"/>
    </w:rPr>
  </w:style>
  <w:style w:type="paragraph" w:styleId="Listeavsnitt">
    <w:name w:val="List Paragraph"/>
    <w:basedOn w:val="Normal"/>
    <w:uiPriority w:val="34"/>
    <w:qFormat/>
    <w:rsid w:val="00B43E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redford@online.no" TargetMode="External"/><Relationship Id="rId3" Type="http://schemas.openxmlformats.org/officeDocument/2006/relationships/styles" Target="styles.xml"/><Relationship Id="rId7" Type="http://schemas.openxmlformats.org/officeDocument/2006/relationships/hyperlink" Target="mailto:redford@redford-translations-internationa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dford@liv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6D86-3788-4D09-8C73-2E2F9D19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Born: 15th of April 1975 in Norway</vt:lpstr>
    </vt:vector>
  </TitlesOfParts>
  <Company/>
  <LinksUpToDate>false</LinksUpToDate>
  <CharactersWithSpaces>4465</CharactersWithSpaces>
  <SharedDoc>false</SharedDoc>
  <HLinks>
    <vt:vector size="18" baseType="variant">
      <vt:variant>
        <vt:i4>2359321</vt:i4>
      </vt:variant>
      <vt:variant>
        <vt:i4>6</vt:i4>
      </vt:variant>
      <vt:variant>
        <vt:i4>0</vt:i4>
      </vt:variant>
      <vt:variant>
        <vt:i4>5</vt:i4>
      </vt:variant>
      <vt:variant>
        <vt:lpwstr>mailto:redford@live.no</vt:lpwstr>
      </vt:variant>
      <vt:variant>
        <vt:lpwstr/>
      </vt:variant>
      <vt:variant>
        <vt:i4>7012372</vt:i4>
      </vt:variant>
      <vt:variant>
        <vt:i4>3</vt:i4>
      </vt:variant>
      <vt:variant>
        <vt:i4>0</vt:i4>
      </vt:variant>
      <vt:variant>
        <vt:i4>5</vt:i4>
      </vt:variant>
      <vt:variant>
        <vt:lpwstr>mailto:4redford@online.no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mailto:redford@redford-translations-international.no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Born: 15th of April 1975 in Norway</dc:title>
  <dc:subject/>
  <dc:creator>Redford</dc:creator>
  <cp:keywords/>
  <dc:description/>
  <cp:lastModifiedBy>ellenz</cp:lastModifiedBy>
  <cp:revision>4</cp:revision>
  <dcterms:created xsi:type="dcterms:W3CDTF">2010-12-28T09:40:00Z</dcterms:created>
  <dcterms:modified xsi:type="dcterms:W3CDTF">2015-09-05T09:25:00Z</dcterms:modified>
</cp:coreProperties>
</file>