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20" w:rsidRPr="00C31520" w:rsidRDefault="00C31520" w:rsidP="00AA7975">
      <w:pPr>
        <w:rPr>
          <w:b/>
          <w:sz w:val="28"/>
          <w:szCs w:val="28"/>
          <w:lang w:val="en-CA"/>
        </w:rPr>
      </w:pPr>
      <w:r w:rsidRPr="00C31520">
        <w:rPr>
          <w:b/>
          <w:sz w:val="28"/>
          <w:szCs w:val="28"/>
          <w:lang w:val="en-CA"/>
        </w:rPr>
        <w:t>Gilles C. Dignard/</w:t>
      </w:r>
      <w:proofErr w:type="spellStart"/>
      <w:r w:rsidRPr="00C31520">
        <w:rPr>
          <w:b/>
          <w:sz w:val="28"/>
          <w:szCs w:val="28"/>
          <w:lang w:val="en-CA"/>
        </w:rPr>
        <w:t>Laidley</w:t>
      </w:r>
      <w:proofErr w:type="spellEnd"/>
      <w:r w:rsidRPr="00C31520">
        <w:rPr>
          <w:b/>
          <w:sz w:val="28"/>
          <w:szCs w:val="28"/>
          <w:lang w:val="en-CA"/>
        </w:rPr>
        <w:t xml:space="preserve"> Corporation</w:t>
      </w:r>
    </w:p>
    <w:p w:rsidR="00C31520" w:rsidRDefault="00C31520" w:rsidP="00AA7975">
      <w:pPr>
        <w:rPr>
          <w:b/>
          <w:lang w:val="en-CA"/>
        </w:rPr>
      </w:pP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>Certified Translator (ATIO) CANADA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>English to French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>Affiliate member, Canadian Translators, Terminologists and Interpreters Council (CTTIC)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>Associate, American Translators Association (ATA)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 xml:space="preserve"> </w:t>
      </w:r>
    </w:p>
    <w:p w:rsidR="00AA7975" w:rsidRPr="00AA7975" w:rsidRDefault="00AA7975" w:rsidP="00AA7975">
      <w:pPr>
        <w:rPr>
          <w:b/>
          <w:lang w:val="en-CA"/>
        </w:rPr>
      </w:pP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 xml:space="preserve">Experience </w:t>
      </w:r>
    </w:p>
    <w:p w:rsidR="00AA7975" w:rsidRPr="00AA7975" w:rsidRDefault="00AA7975" w:rsidP="00AA7975">
      <w:pPr>
        <w:rPr>
          <w:b/>
          <w:lang w:val="en-CA"/>
        </w:rPr>
      </w:pP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>1991–          Translation Ottawa ON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>Freelance Translator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>Professional Translator since 1993: personal production: about 7,500,000 words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>Certified Translator since 1996 (ATIO).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>Canadian and foreign customers: translation and revision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 xml:space="preserve"> 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 xml:space="preserve">Federal specialties (Canada): 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>ADM00 – Administration &amp; Management (General)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>ADM10 – Administration &amp; Management (HR)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>ART00 – Arts &amp; Recreation (General)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>FED00 – Federal Programs (Institutional)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>MIL70 – Military (Emergency Preparedness)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>SOC20 – Humanities &amp; Social Sciences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>(Political Sc. &amp; Diplomacy)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>SOC80 – Humanities &amp; Social Sc. (History)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lastRenderedPageBreak/>
        <w:t xml:space="preserve"> 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>1975–1989 Centre Notre-Dame</w:t>
      </w:r>
      <w:r>
        <w:rPr>
          <w:b/>
          <w:lang w:val="en-CA"/>
        </w:rPr>
        <w:t>,</w:t>
      </w:r>
      <w:r w:rsidRPr="00AA7975">
        <w:rPr>
          <w:b/>
          <w:lang w:val="en-CA"/>
        </w:rPr>
        <w:t xml:space="preserve"> </w:t>
      </w:r>
      <w:proofErr w:type="spellStart"/>
      <w:r w:rsidRPr="00AA7975">
        <w:rPr>
          <w:b/>
          <w:lang w:val="en-CA"/>
        </w:rPr>
        <w:t>Falher</w:t>
      </w:r>
      <w:proofErr w:type="spellEnd"/>
      <w:r w:rsidRPr="00AA7975">
        <w:rPr>
          <w:b/>
          <w:lang w:val="en-CA"/>
        </w:rPr>
        <w:t xml:space="preserve"> AB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 xml:space="preserve">Special Assistant to the Director 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>Approximately ten years in Alberta at this Cultural and Pastoral Centre.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 xml:space="preserve"> 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>1968–1971 National Film Board of Canada</w:t>
      </w:r>
      <w:r>
        <w:rPr>
          <w:b/>
          <w:lang w:val="en-CA"/>
        </w:rPr>
        <w:t>,</w:t>
      </w:r>
      <w:r w:rsidRPr="00AA7975">
        <w:rPr>
          <w:b/>
          <w:lang w:val="en-CA"/>
        </w:rPr>
        <w:t xml:space="preserve"> Montreal QC 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>Director of French Production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>I joined the National Film Board of Canada as Assistant to the Director of French Production and was Director when I left.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 xml:space="preserve"> 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 xml:space="preserve">1967 Expo </w:t>
      </w:r>
      <w:r>
        <w:rPr>
          <w:b/>
          <w:lang w:val="en-CA"/>
        </w:rPr>
        <w:t>’</w:t>
      </w:r>
      <w:r w:rsidRPr="00AA7975">
        <w:rPr>
          <w:b/>
          <w:lang w:val="en-CA"/>
        </w:rPr>
        <w:t>67</w:t>
      </w:r>
      <w:r>
        <w:rPr>
          <w:b/>
          <w:lang w:val="en-CA"/>
        </w:rPr>
        <w:t>,</w:t>
      </w:r>
      <w:r w:rsidRPr="00AA7975">
        <w:rPr>
          <w:b/>
          <w:lang w:val="en-CA"/>
        </w:rPr>
        <w:t xml:space="preserve"> Montreal QC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 xml:space="preserve">Administrator – La </w:t>
      </w:r>
      <w:proofErr w:type="spellStart"/>
      <w:r w:rsidRPr="00AA7975">
        <w:rPr>
          <w:b/>
          <w:lang w:val="en-CA"/>
        </w:rPr>
        <w:t>Ronde</w:t>
      </w:r>
      <w:proofErr w:type="spellEnd"/>
      <w:r w:rsidRPr="00AA7975">
        <w:rPr>
          <w:b/>
          <w:lang w:val="en-CA"/>
        </w:rPr>
        <w:t xml:space="preserve"> Entertainment 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>I was a member of the management team of the World Festival.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 xml:space="preserve"> 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 xml:space="preserve">1963-1966 </w:t>
      </w:r>
      <w:proofErr w:type="spellStart"/>
      <w:r w:rsidRPr="00AA7975">
        <w:rPr>
          <w:b/>
          <w:lang w:val="en-CA"/>
        </w:rPr>
        <w:t>Hôtel-Dieu</w:t>
      </w:r>
      <w:proofErr w:type="spellEnd"/>
      <w:r w:rsidRPr="00AA7975">
        <w:rPr>
          <w:b/>
          <w:lang w:val="en-CA"/>
        </w:rPr>
        <w:t xml:space="preserve"> de Saint-Jérôme</w:t>
      </w:r>
      <w:r>
        <w:rPr>
          <w:b/>
          <w:lang w:val="en-CA"/>
        </w:rPr>
        <w:t>,</w:t>
      </w:r>
      <w:r w:rsidRPr="00AA7975">
        <w:rPr>
          <w:b/>
          <w:lang w:val="en-CA"/>
        </w:rPr>
        <w:t xml:space="preserve"> Saint-Jérôme QC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 xml:space="preserve">Director of Personnel 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>I was first appointed Assistant to the Director of Personnel of the hospital and was Director when I left.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 xml:space="preserve"> 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>Education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 xml:space="preserve"> 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>1993 University of Ottawa</w:t>
      </w:r>
      <w:r>
        <w:rPr>
          <w:b/>
          <w:lang w:val="en-CA"/>
        </w:rPr>
        <w:t>,</w:t>
      </w:r>
      <w:r w:rsidRPr="00AA7975">
        <w:rPr>
          <w:b/>
          <w:lang w:val="en-CA"/>
        </w:rPr>
        <w:t xml:space="preserve"> Ottawa ON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>Honours B.A., Translation, COOP Program.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 xml:space="preserve"> 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>1963 University of Ottawa</w:t>
      </w:r>
      <w:r>
        <w:rPr>
          <w:b/>
          <w:lang w:val="en-CA"/>
        </w:rPr>
        <w:t>,</w:t>
      </w:r>
      <w:r w:rsidRPr="00AA7975">
        <w:rPr>
          <w:b/>
          <w:lang w:val="en-CA"/>
        </w:rPr>
        <w:t xml:space="preserve"> Ottawa ON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 xml:space="preserve"> </w:t>
      </w:r>
      <w:proofErr w:type="gramStart"/>
      <w:r w:rsidRPr="00AA7975">
        <w:rPr>
          <w:b/>
          <w:lang w:val="en-CA"/>
        </w:rPr>
        <w:t>B.A.</w:t>
      </w:r>
      <w:proofErr w:type="gramEnd"/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lastRenderedPageBreak/>
        <w:t xml:space="preserve"> </w:t>
      </w:r>
    </w:p>
    <w:p w:rsidR="00690889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 xml:space="preserve">Skills 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 xml:space="preserve">PC computers, Windows Vista &amp; 8.1, Microsoft Office </w:t>
      </w:r>
      <w:proofErr w:type="gramStart"/>
      <w:r w:rsidRPr="00AA7975">
        <w:rPr>
          <w:b/>
          <w:lang w:val="en-CA"/>
        </w:rPr>
        <w:t>2010 ,</w:t>
      </w:r>
      <w:proofErr w:type="gramEnd"/>
      <w:r w:rsidRPr="00AA7975">
        <w:rPr>
          <w:b/>
          <w:lang w:val="en-CA"/>
        </w:rPr>
        <w:t xml:space="preserve"> SDL </w:t>
      </w:r>
      <w:proofErr w:type="spellStart"/>
      <w:r w:rsidRPr="00AA7975">
        <w:rPr>
          <w:b/>
          <w:lang w:val="en-CA"/>
        </w:rPr>
        <w:t>Trados</w:t>
      </w:r>
      <w:proofErr w:type="spellEnd"/>
      <w:r w:rsidRPr="00AA7975">
        <w:rPr>
          <w:b/>
          <w:lang w:val="en-CA"/>
        </w:rPr>
        <w:t xml:space="preserve"> Studio 2014, </w:t>
      </w:r>
      <w:proofErr w:type="spellStart"/>
      <w:r w:rsidRPr="00AA7975">
        <w:rPr>
          <w:b/>
          <w:lang w:val="en-CA"/>
        </w:rPr>
        <w:t>Wordfast</w:t>
      </w:r>
      <w:proofErr w:type="spellEnd"/>
      <w:r w:rsidR="00690889">
        <w:rPr>
          <w:b/>
          <w:lang w:val="en-CA"/>
        </w:rPr>
        <w:t> </w:t>
      </w:r>
      <w:bookmarkStart w:id="0" w:name="_GoBack"/>
      <w:bookmarkEnd w:id="0"/>
      <w:r w:rsidRPr="00AA7975">
        <w:rPr>
          <w:b/>
          <w:lang w:val="en-CA"/>
        </w:rPr>
        <w:t>3.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 xml:space="preserve"> 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 xml:space="preserve">OTHERS AREAS </w:t>
      </w:r>
    </w:p>
    <w:p w:rsidR="00AA7975" w:rsidRPr="00AA7975" w:rsidRDefault="00AA7975" w:rsidP="00AA7975">
      <w:pPr>
        <w:rPr>
          <w:b/>
          <w:lang w:val="en-CA"/>
        </w:rPr>
      </w:pP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>Diplomacy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>History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>Industries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>Informatics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 xml:space="preserve">Journalism 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 xml:space="preserve">Police 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>Public Health</w:t>
      </w:r>
    </w:p>
    <w:p w:rsidR="00AA7975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 xml:space="preserve">Religion </w:t>
      </w:r>
    </w:p>
    <w:p w:rsidR="0029079C" w:rsidRPr="00AA7975" w:rsidRDefault="00AA7975" w:rsidP="00AA7975">
      <w:pPr>
        <w:rPr>
          <w:b/>
          <w:lang w:val="en-CA"/>
        </w:rPr>
      </w:pPr>
      <w:r w:rsidRPr="00AA7975">
        <w:rPr>
          <w:b/>
          <w:lang w:val="en-CA"/>
        </w:rPr>
        <w:t>Tourism</w:t>
      </w:r>
    </w:p>
    <w:sectPr w:rsidR="0029079C" w:rsidRPr="00AA79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75"/>
    <w:rsid w:val="00690889"/>
    <w:rsid w:val="00714CE5"/>
    <w:rsid w:val="008D6FBB"/>
    <w:rsid w:val="00AA7975"/>
    <w:rsid w:val="00C31520"/>
    <w:rsid w:val="00E1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Gilles</cp:lastModifiedBy>
  <cp:revision>3</cp:revision>
  <dcterms:created xsi:type="dcterms:W3CDTF">2014-01-02T12:56:00Z</dcterms:created>
  <dcterms:modified xsi:type="dcterms:W3CDTF">2014-01-02T13:31:00Z</dcterms:modified>
</cp:coreProperties>
</file>