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33" w:rsidRDefault="00694513">
      <w:pPr>
        <w:pStyle w:val="Name"/>
      </w:pPr>
      <w:proofErr w:type="spellStart"/>
      <w:r>
        <w:t>Ereny</w:t>
      </w:r>
      <w:proofErr w:type="spellEnd"/>
      <w:r w:rsidR="004A6F50">
        <w:t xml:space="preserve"> </w:t>
      </w:r>
      <w:proofErr w:type="spellStart"/>
      <w:r>
        <w:t>Raafat</w:t>
      </w:r>
      <w:proofErr w:type="spellEnd"/>
      <w:r>
        <w:t xml:space="preserve"> </w:t>
      </w:r>
      <w:proofErr w:type="spellStart"/>
      <w:r>
        <w:t>Fouad</w:t>
      </w:r>
      <w:proofErr w:type="spellEnd"/>
    </w:p>
    <w:p w:rsidR="009B5A33" w:rsidRDefault="00680EE2" w:rsidP="00680EE2">
      <w:pPr>
        <w:pStyle w:val="Address"/>
        <w:rPr>
          <w:rFonts w:asciiTheme="minorBidi" w:hAnsiTheme="minorBidi" w:cstheme="minorBidi"/>
          <w:b/>
          <w:sz w:val="24"/>
          <w:szCs w:val="24"/>
        </w:rPr>
      </w:pPr>
      <w:r>
        <w:rPr>
          <w:rFonts w:ascii="Arial" w:eastAsia="Arial" w:hAnsi="Arial" w:cs="Arial"/>
          <w:color w:val="222222"/>
          <w:sz w:val="24"/>
          <w:szCs w:val="24"/>
          <w:shd w:val="clear" w:color="auto" w:fill="FFFFFF"/>
        </w:rPr>
        <w:t>5 Leslie Road E16 3AZ</w:t>
      </w:r>
      <w:r w:rsidR="00694513">
        <w:rPr>
          <w:rFonts w:ascii="Arial" w:eastAsia="Arial" w:hAnsi="Arial" w:cs="Arial"/>
          <w:color w:val="222222"/>
          <w:sz w:val="24"/>
          <w:szCs w:val="24"/>
          <w:shd w:val="clear" w:color="auto" w:fill="FFFFFF"/>
        </w:rPr>
        <w:t>, United Kingdom</w:t>
      </w:r>
    </w:p>
    <w:p w:rsidR="009B5A33" w:rsidRDefault="00694513">
      <w:pPr>
        <w:pStyle w:val="Address"/>
        <w:rPr>
          <w:rFonts w:asciiTheme="minorBidi" w:hAnsiTheme="minorBidi" w:cstheme="minorBidi"/>
          <w:sz w:val="24"/>
          <w:szCs w:val="24"/>
        </w:rPr>
      </w:pPr>
      <w:r>
        <w:rPr>
          <w:rFonts w:asciiTheme="minorBidi" w:eastAsiaTheme="minorBidi" w:hAnsiTheme="minorBidi" w:cstheme="minorBidi"/>
          <w:b/>
          <w:sz w:val="24"/>
          <w:szCs w:val="24"/>
        </w:rPr>
        <w:t>Tel:</w:t>
      </w:r>
      <w:r>
        <w:rPr>
          <w:rFonts w:asciiTheme="minorBidi" w:eastAsiaTheme="minorBidi" w:hAnsiTheme="minorBidi" w:cstheme="minorBidi"/>
          <w:sz w:val="24"/>
          <w:szCs w:val="24"/>
        </w:rPr>
        <w:t xml:space="preserve"> 07459922116                         </w:t>
      </w:r>
      <w:r>
        <w:rPr>
          <w:rFonts w:asciiTheme="minorBidi" w:eastAsiaTheme="minorBidi" w:hAnsiTheme="minorBidi" w:cstheme="minorBidi"/>
          <w:b/>
          <w:sz w:val="24"/>
          <w:szCs w:val="24"/>
        </w:rPr>
        <w:t>Email:</w:t>
      </w:r>
      <w:r>
        <w:rPr>
          <w:rFonts w:asciiTheme="minorBidi" w:eastAsiaTheme="minorBidi" w:hAnsiTheme="minorBidi" w:cstheme="minorBidi"/>
          <w:sz w:val="24"/>
          <w:szCs w:val="24"/>
        </w:rPr>
        <w:t xml:space="preserve"> ereny.raafat93@gmail.com</w:t>
      </w:r>
    </w:p>
    <w:p w:rsidR="009B5A33" w:rsidRDefault="00694513">
      <w:pPr>
        <w:pStyle w:val="ResumeHeadings"/>
        <w:spacing w:before="0"/>
        <w:rPr>
          <w:rFonts w:asciiTheme="minorBidi" w:hAnsiTheme="minorBidi" w:cstheme="minorBidi"/>
        </w:rPr>
      </w:pPr>
      <w:r>
        <w:rPr>
          <w:rFonts w:asciiTheme="minorBidi" w:eastAsiaTheme="minorBidi" w:hAnsiTheme="minorBidi" w:cstheme="minorBidi"/>
        </w:rPr>
        <w:t>EDUCATION:</w:t>
      </w:r>
    </w:p>
    <w:p w:rsidR="009B5A33" w:rsidRDefault="00694513">
      <w:pPr>
        <w:pStyle w:val="Address"/>
        <w:jc w:val="left"/>
        <w:rPr>
          <w:rFonts w:asciiTheme="minorBidi" w:hAnsiTheme="minorBidi" w:cstheme="minorBidi"/>
          <w:b/>
          <w:sz w:val="24"/>
          <w:szCs w:val="24"/>
        </w:rPr>
      </w:pPr>
      <w:r>
        <w:rPr>
          <w:rFonts w:asciiTheme="minorBidi" w:eastAsiaTheme="minorBidi" w:hAnsiTheme="minorBidi" w:cstheme="minorBidi"/>
          <w:b/>
          <w:sz w:val="24"/>
          <w:szCs w:val="24"/>
        </w:rPr>
        <w:t xml:space="preserve">Cairo University – </w:t>
      </w:r>
      <w:proofErr w:type="spellStart"/>
      <w:r>
        <w:rPr>
          <w:rFonts w:asciiTheme="minorBidi" w:eastAsiaTheme="minorBidi" w:hAnsiTheme="minorBidi" w:cstheme="minorBidi"/>
          <w:b/>
          <w:sz w:val="24"/>
          <w:szCs w:val="24"/>
        </w:rPr>
        <w:t>J.Mack</w:t>
      </w:r>
      <w:proofErr w:type="spellEnd"/>
      <w:r>
        <w:rPr>
          <w:rFonts w:asciiTheme="minorBidi" w:eastAsiaTheme="minorBidi" w:hAnsiTheme="minorBidi" w:cstheme="minorBidi"/>
          <w:b/>
          <w:sz w:val="24"/>
          <w:szCs w:val="24"/>
        </w:rPr>
        <w:t xml:space="preserve"> Robinson College of Business (Georgia State University) Joint Program                                       2011-2015</w:t>
      </w:r>
    </w:p>
    <w:p w:rsidR="009B5A33" w:rsidRDefault="00694513">
      <w:pPr>
        <w:pStyle w:val="BusinessNameDates"/>
        <w:rPr>
          <w:rFonts w:asciiTheme="minorBidi" w:hAnsiTheme="minorBidi" w:cstheme="minorBidi"/>
          <w:sz w:val="24"/>
          <w:szCs w:val="28"/>
        </w:rPr>
      </w:pPr>
      <w:r>
        <w:rPr>
          <w:rFonts w:asciiTheme="minorBidi" w:eastAsiaTheme="minorBidi" w:hAnsiTheme="minorBidi" w:cstheme="minorBidi"/>
          <w:b/>
          <w:bCs/>
          <w:sz w:val="24"/>
          <w:szCs w:val="24"/>
        </w:rPr>
        <w:t>Bachelor’s of Business Administration in Finance &amp; Investment</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Subjects studied included: advanced corporate finance, global portfolio management, equity valuation, introduction to derivatives, Islamic finance, survey of international finance, analysis of fixed income, financial accounting, economic resources, public administration, business statistics, cases in financial statement analysis, and data mining.</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Overall degree Very Good with honor (85%).</w:t>
      </w:r>
    </w:p>
    <w:p w:rsidR="009B5A33" w:rsidRDefault="009B5A33">
      <w:pPr>
        <w:pStyle w:val="BusinessNameDates"/>
        <w:rPr>
          <w:rFonts w:asciiTheme="minorBidi" w:hAnsiTheme="minorBidi" w:cstheme="minorBidi"/>
          <w:sz w:val="24"/>
          <w:szCs w:val="28"/>
        </w:rPr>
      </w:pPr>
    </w:p>
    <w:p w:rsidR="009B5A33" w:rsidRDefault="00694513">
      <w:pPr>
        <w:pStyle w:val="BusinessNameDates"/>
        <w:rPr>
          <w:rFonts w:asciiTheme="minorBidi" w:hAnsiTheme="minorBidi" w:cstheme="minorBidi"/>
          <w:b/>
          <w:sz w:val="24"/>
          <w:szCs w:val="28"/>
        </w:rPr>
      </w:pPr>
      <w:r>
        <w:rPr>
          <w:rFonts w:asciiTheme="minorBidi" w:eastAsiaTheme="minorBidi" w:hAnsiTheme="minorBidi" w:cstheme="minorBidi"/>
          <w:b/>
          <w:bCs/>
          <w:sz w:val="24"/>
          <w:szCs w:val="24"/>
        </w:rPr>
        <w:t xml:space="preserve">Saint Joseph Language School </w:t>
      </w:r>
      <w:proofErr w:type="spellStart"/>
      <w:r>
        <w:rPr>
          <w:rFonts w:asciiTheme="minorBidi" w:eastAsiaTheme="minorBidi" w:hAnsiTheme="minorBidi" w:cstheme="minorBidi"/>
          <w:b/>
          <w:bCs/>
          <w:sz w:val="24"/>
          <w:szCs w:val="24"/>
        </w:rPr>
        <w:t>Hurghada</w:t>
      </w:r>
      <w:proofErr w:type="spellEnd"/>
      <w:r>
        <w:rPr>
          <w:rFonts w:asciiTheme="minorBidi" w:eastAsiaTheme="minorBidi" w:hAnsiTheme="minorBidi" w:cstheme="minorBidi"/>
          <w:b/>
          <w:bCs/>
          <w:sz w:val="24"/>
          <w:szCs w:val="24"/>
        </w:rPr>
        <w:t>, Red Sea, Egypt                                      2008-2011</w:t>
      </w:r>
    </w:p>
    <w:p w:rsidR="009B5A33" w:rsidRDefault="00694513">
      <w:pPr>
        <w:pStyle w:val="BusinessNameDates"/>
        <w:rPr>
          <w:rFonts w:asciiTheme="minorBidi" w:hAnsiTheme="minorBidi" w:cstheme="minorBidi"/>
          <w:b/>
          <w:sz w:val="24"/>
          <w:szCs w:val="28"/>
        </w:rPr>
      </w:pPr>
      <w:r>
        <w:rPr>
          <w:rFonts w:asciiTheme="minorBidi" w:eastAsiaTheme="minorBidi" w:hAnsiTheme="minorBidi" w:cstheme="minorBidi"/>
          <w:b/>
          <w:bCs/>
          <w:sz w:val="24"/>
          <w:szCs w:val="24"/>
        </w:rPr>
        <w:t>Certificate for Secondary Education</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 xml:space="preserve">Subjects studied </w:t>
      </w:r>
      <w:proofErr w:type="spellStart"/>
      <w:r>
        <w:rPr>
          <w:rFonts w:asciiTheme="minorBidi" w:eastAsiaTheme="minorBidi" w:hAnsiTheme="minorBidi" w:cstheme="minorBidi"/>
          <w:sz w:val="24"/>
          <w:szCs w:val="24"/>
        </w:rPr>
        <w:t>included:physics</w:t>
      </w:r>
      <w:proofErr w:type="spellEnd"/>
      <w:r>
        <w:rPr>
          <w:rFonts w:asciiTheme="minorBidi" w:eastAsiaTheme="minorBidi" w:hAnsiTheme="minorBidi" w:cstheme="minorBidi"/>
          <w:sz w:val="24"/>
          <w:szCs w:val="24"/>
        </w:rPr>
        <w:t>, biology, chemistry, foreign languages (English</w:t>
      </w:r>
      <w:r w:rsidR="00AB0693">
        <w:rPr>
          <w:rFonts w:asciiTheme="minorBidi" w:eastAsiaTheme="minorBidi" w:hAnsiTheme="minorBidi" w:cstheme="minorBidi"/>
          <w:sz w:val="24"/>
          <w:szCs w:val="24"/>
        </w:rPr>
        <w:t xml:space="preserve"> </w:t>
      </w:r>
      <w:r>
        <w:rPr>
          <w:rFonts w:asciiTheme="minorBidi" w:eastAsiaTheme="minorBidi" w:hAnsiTheme="minorBidi" w:cstheme="minorBidi"/>
          <w:sz w:val="24"/>
          <w:szCs w:val="24"/>
        </w:rPr>
        <w:t>and French)</w:t>
      </w:r>
    </w:p>
    <w:p w:rsidR="009B5A33" w:rsidRPr="00694513" w:rsidRDefault="00694513" w:rsidP="00694513">
      <w:pPr>
        <w:pStyle w:val="BusinessNameDates"/>
        <w:numPr>
          <w:ilvl w:val="0"/>
          <w:numId w:val="33"/>
        </w:numPr>
        <w:ind w:left="360"/>
        <w:rPr>
          <w:rFonts w:asciiTheme="minorBidi" w:hAnsiTheme="minorBidi" w:cstheme="minorBidi"/>
          <w:sz w:val="24"/>
          <w:szCs w:val="28"/>
        </w:rPr>
      </w:pPr>
      <w:r w:rsidRPr="00694513">
        <w:rPr>
          <w:rFonts w:asciiTheme="minorBidi" w:eastAsiaTheme="minorBidi" w:hAnsiTheme="minorBidi" w:cstheme="minorBidi"/>
          <w:sz w:val="24"/>
          <w:szCs w:val="24"/>
        </w:rPr>
        <w:t>Overall grade 94%</w:t>
      </w:r>
    </w:p>
    <w:p w:rsidR="00694513" w:rsidRDefault="00694513" w:rsidP="00694513">
      <w:pPr>
        <w:pStyle w:val="BusinessNameDates"/>
        <w:rPr>
          <w:rFonts w:asciiTheme="minorBidi" w:eastAsiaTheme="minorBidi" w:hAnsiTheme="minorBidi" w:cstheme="minorBidi"/>
          <w:b/>
          <w:bCs/>
          <w:sz w:val="24"/>
          <w:szCs w:val="24"/>
        </w:rPr>
      </w:pPr>
      <w:r>
        <w:rPr>
          <w:rFonts w:asciiTheme="minorBidi" w:eastAsiaTheme="minorBidi" w:hAnsiTheme="minorBidi" w:cstheme="minorBidi"/>
          <w:b/>
          <w:bCs/>
          <w:sz w:val="24"/>
          <w:szCs w:val="24"/>
        </w:rPr>
        <w:t xml:space="preserve">CFA Level I </w:t>
      </w:r>
      <w:r w:rsidR="00E6759D">
        <w:rPr>
          <w:rFonts w:asciiTheme="minorBidi" w:eastAsiaTheme="minorBidi" w:hAnsiTheme="minorBidi" w:cstheme="minorBidi"/>
          <w:b/>
          <w:bCs/>
          <w:sz w:val="24"/>
          <w:szCs w:val="24"/>
        </w:rPr>
        <w:t xml:space="preserve">candidate                                                                                                     </w:t>
      </w:r>
      <w:bookmarkStart w:id="0" w:name="_GoBack"/>
      <w:bookmarkEnd w:id="0"/>
      <w:r>
        <w:rPr>
          <w:rFonts w:asciiTheme="minorBidi" w:eastAsiaTheme="minorBidi" w:hAnsiTheme="minorBidi" w:cstheme="minorBidi"/>
          <w:b/>
          <w:bCs/>
          <w:sz w:val="24"/>
          <w:szCs w:val="24"/>
        </w:rPr>
        <w:t>Dec. 2016</w:t>
      </w:r>
    </w:p>
    <w:p w:rsidR="009B5A33" w:rsidRDefault="00694513">
      <w:pPr>
        <w:pStyle w:val="ResumeHeadings"/>
        <w:spacing w:before="0"/>
        <w:rPr>
          <w:rFonts w:asciiTheme="minorBidi" w:hAnsiTheme="minorBidi" w:cstheme="minorBidi"/>
        </w:rPr>
      </w:pPr>
      <w:r>
        <w:rPr>
          <w:rFonts w:asciiTheme="minorBidi" w:eastAsiaTheme="minorBidi" w:hAnsiTheme="minorBidi" w:cstheme="minorBidi"/>
        </w:rPr>
        <w:t>WORK EXPERIENCE:</w:t>
      </w:r>
    </w:p>
    <w:p w:rsidR="00AB0693" w:rsidRDefault="00AB0693" w:rsidP="00EE6B37">
      <w:pPr>
        <w:pStyle w:val="BusinessNameDates"/>
        <w:rPr>
          <w:rFonts w:asciiTheme="minorBidi" w:eastAsiaTheme="minorBidi" w:hAnsiTheme="minorBidi" w:cstheme="minorBidi"/>
          <w:b/>
          <w:bCs/>
          <w:sz w:val="24"/>
          <w:szCs w:val="24"/>
        </w:rPr>
      </w:pPr>
      <w:r>
        <w:rPr>
          <w:rFonts w:asciiTheme="minorBidi" w:eastAsiaTheme="minorBidi" w:hAnsiTheme="minorBidi" w:cstheme="minorBidi"/>
          <w:b/>
          <w:bCs/>
          <w:sz w:val="24"/>
          <w:szCs w:val="24"/>
        </w:rPr>
        <w:t xml:space="preserve">Data researcher and analyst of EMEA funds and holdings, Bloomberg LP, London  </w:t>
      </w:r>
      <w:r w:rsidR="005A178D">
        <w:rPr>
          <w:rFonts w:asciiTheme="minorBidi" w:eastAsiaTheme="minorBidi" w:hAnsiTheme="minorBidi" w:cstheme="minorBidi"/>
          <w:b/>
          <w:bCs/>
          <w:sz w:val="24"/>
          <w:szCs w:val="24"/>
        </w:rPr>
        <w:t xml:space="preserve">                                         </w:t>
      </w:r>
      <w:r>
        <w:rPr>
          <w:rFonts w:asciiTheme="minorBidi" w:eastAsiaTheme="minorBidi" w:hAnsiTheme="minorBidi" w:cstheme="minorBidi"/>
          <w:b/>
          <w:bCs/>
          <w:sz w:val="24"/>
          <w:szCs w:val="24"/>
        </w:rPr>
        <w:t xml:space="preserve">                          </w:t>
      </w:r>
      <w:r w:rsidR="005A178D">
        <w:rPr>
          <w:rFonts w:asciiTheme="minorBidi" w:eastAsiaTheme="minorBidi" w:hAnsiTheme="minorBidi" w:cstheme="minorBidi"/>
          <w:b/>
          <w:bCs/>
          <w:sz w:val="24"/>
          <w:szCs w:val="24"/>
        </w:rPr>
        <w:t xml:space="preserve">                                                                                                                                      </w:t>
      </w:r>
      <w:r w:rsidR="00EE6B37">
        <w:rPr>
          <w:rFonts w:asciiTheme="minorBidi" w:eastAsiaTheme="minorBidi" w:hAnsiTheme="minorBidi" w:cstheme="minorBidi"/>
          <w:b/>
          <w:bCs/>
          <w:sz w:val="24"/>
          <w:szCs w:val="24"/>
        </w:rPr>
        <w:t xml:space="preserve">(FTC till End 2016)                                                                                            08/2016 till present      </w:t>
      </w:r>
    </w:p>
    <w:p w:rsidR="00AB0693" w:rsidRPr="00AB0693" w:rsidRDefault="00AB0693" w:rsidP="005A178D">
      <w:pPr>
        <w:pStyle w:val="BusinessNameDates"/>
        <w:numPr>
          <w:ilvl w:val="0"/>
          <w:numId w:val="43"/>
        </w:numPr>
        <w:rPr>
          <w:rFonts w:asciiTheme="minorBidi" w:eastAsiaTheme="minorBidi" w:hAnsiTheme="minorBidi" w:cstheme="minorBidi"/>
          <w:b/>
          <w:bCs/>
          <w:sz w:val="24"/>
          <w:szCs w:val="24"/>
        </w:rPr>
      </w:pPr>
      <w:r>
        <w:rPr>
          <w:rFonts w:asciiTheme="minorBidi" w:eastAsiaTheme="minorBidi" w:hAnsiTheme="minorBidi" w:cstheme="minorBidi"/>
          <w:sz w:val="24"/>
          <w:szCs w:val="24"/>
        </w:rPr>
        <w:t xml:space="preserve">Sourcing and formatting data, using different </w:t>
      </w:r>
      <w:r w:rsidR="005A178D">
        <w:rPr>
          <w:rFonts w:asciiTheme="minorBidi" w:eastAsiaTheme="minorBidi" w:hAnsiTheme="minorBidi" w:cstheme="minorBidi"/>
          <w:sz w:val="24"/>
          <w:szCs w:val="24"/>
        </w:rPr>
        <w:t xml:space="preserve">“Bloomberg” </w:t>
      </w:r>
      <w:r>
        <w:rPr>
          <w:rFonts w:asciiTheme="minorBidi" w:eastAsiaTheme="minorBidi" w:hAnsiTheme="minorBidi" w:cstheme="minorBidi"/>
          <w:sz w:val="24"/>
          <w:szCs w:val="24"/>
        </w:rPr>
        <w:t xml:space="preserve">tools and </w:t>
      </w:r>
      <w:r w:rsidR="005A178D">
        <w:rPr>
          <w:rFonts w:asciiTheme="minorBidi" w:eastAsiaTheme="minorBidi" w:hAnsiTheme="minorBidi" w:cstheme="minorBidi"/>
          <w:sz w:val="24"/>
          <w:szCs w:val="24"/>
        </w:rPr>
        <w:t xml:space="preserve">Microsoft Excel, </w:t>
      </w:r>
      <w:r>
        <w:rPr>
          <w:rFonts w:asciiTheme="minorBidi" w:eastAsiaTheme="minorBidi" w:hAnsiTheme="minorBidi" w:cstheme="minorBidi"/>
          <w:sz w:val="24"/>
          <w:szCs w:val="24"/>
        </w:rPr>
        <w:t>to be processed.</w:t>
      </w:r>
    </w:p>
    <w:p w:rsidR="00AB0693" w:rsidRPr="00AB0693" w:rsidRDefault="00AB0693" w:rsidP="005A178D">
      <w:pPr>
        <w:pStyle w:val="BusinessNameDates"/>
        <w:numPr>
          <w:ilvl w:val="0"/>
          <w:numId w:val="43"/>
        </w:numPr>
        <w:rPr>
          <w:rFonts w:asciiTheme="minorBidi" w:eastAsiaTheme="minorBidi" w:hAnsiTheme="minorBidi" w:cstheme="minorBidi"/>
          <w:b/>
          <w:bCs/>
          <w:sz w:val="24"/>
          <w:szCs w:val="24"/>
        </w:rPr>
      </w:pPr>
      <w:r>
        <w:rPr>
          <w:rFonts w:asciiTheme="minorBidi" w:eastAsiaTheme="minorBidi" w:hAnsiTheme="minorBidi" w:cstheme="minorBidi"/>
          <w:sz w:val="24"/>
          <w:szCs w:val="24"/>
        </w:rPr>
        <w:t xml:space="preserve">Analyzing raw data to </w:t>
      </w:r>
      <w:r w:rsidR="005A178D">
        <w:rPr>
          <w:rFonts w:asciiTheme="minorBidi" w:eastAsiaTheme="minorBidi" w:hAnsiTheme="minorBidi" w:cstheme="minorBidi"/>
          <w:sz w:val="24"/>
          <w:szCs w:val="24"/>
        </w:rPr>
        <w:t>obtain</w:t>
      </w:r>
      <w:r>
        <w:rPr>
          <w:rFonts w:asciiTheme="minorBidi" w:eastAsiaTheme="minorBidi" w:hAnsiTheme="minorBidi" w:cstheme="minorBidi"/>
          <w:sz w:val="24"/>
          <w:szCs w:val="24"/>
        </w:rPr>
        <w:t xml:space="preserve"> the information </w:t>
      </w:r>
      <w:r w:rsidR="005A178D">
        <w:rPr>
          <w:rFonts w:asciiTheme="minorBidi" w:eastAsiaTheme="minorBidi" w:hAnsiTheme="minorBidi" w:cstheme="minorBidi"/>
          <w:sz w:val="24"/>
          <w:szCs w:val="24"/>
        </w:rPr>
        <w:t>requested</w:t>
      </w:r>
      <w:r>
        <w:rPr>
          <w:rFonts w:asciiTheme="minorBidi" w:eastAsiaTheme="minorBidi" w:hAnsiTheme="minorBidi" w:cstheme="minorBidi"/>
          <w:sz w:val="24"/>
          <w:szCs w:val="24"/>
        </w:rPr>
        <w:t xml:space="preserve"> by the clients of Bloomberg </w:t>
      </w:r>
      <w:r w:rsidR="005A178D">
        <w:rPr>
          <w:rFonts w:asciiTheme="minorBidi" w:eastAsiaTheme="minorBidi" w:hAnsiTheme="minorBidi" w:cstheme="minorBidi"/>
          <w:sz w:val="24"/>
          <w:szCs w:val="24"/>
        </w:rPr>
        <w:t>Professional Terminal</w:t>
      </w:r>
      <w:r>
        <w:rPr>
          <w:rFonts w:asciiTheme="minorBidi" w:eastAsiaTheme="minorBidi" w:hAnsiTheme="minorBidi" w:cstheme="minorBidi"/>
          <w:sz w:val="24"/>
          <w:szCs w:val="24"/>
        </w:rPr>
        <w:t>.</w:t>
      </w:r>
    </w:p>
    <w:p w:rsidR="00895492" w:rsidRPr="00895492" w:rsidRDefault="00AB0693" w:rsidP="00895492">
      <w:pPr>
        <w:pStyle w:val="BusinessNameDates"/>
        <w:numPr>
          <w:ilvl w:val="0"/>
          <w:numId w:val="43"/>
        </w:numPr>
        <w:rPr>
          <w:rFonts w:asciiTheme="minorBidi" w:eastAsiaTheme="minorBidi" w:hAnsiTheme="minorBidi" w:cstheme="minorBidi"/>
          <w:b/>
          <w:bCs/>
          <w:sz w:val="24"/>
          <w:szCs w:val="24"/>
        </w:rPr>
      </w:pPr>
      <w:r w:rsidRPr="00895492">
        <w:rPr>
          <w:rFonts w:asciiTheme="minorBidi" w:eastAsiaTheme="minorBidi" w:hAnsiTheme="minorBidi" w:cstheme="minorBidi"/>
          <w:sz w:val="24"/>
          <w:szCs w:val="24"/>
        </w:rPr>
        <w:t xml:space="preserve">On boarding the </w:t>
      </w:r>
      <w:r w:rsidR="005A178D" w:rsidRPr="00895492">
        <w:rPr>
          <w:rFonts w:asciiTheme="minorBidi" w:eastAsiaTheme="minorBidi" w:hAnsiTheme="minorBidi" w:cstheme="minorBidi"/>
          <w:sz w:val="24"/>
          <w:szCs w:val="24"/>
        </w:rPr>
        <w:t xml:space="preserve">processed </w:t>
      </w:r>
      <w:r w:rsidRPr="00895492">
        <w:rPr>
          <w:rFonts w:asciiTheme="minorBidi" w:eastAsiaTheme="minorBidi" w:hAnsiTheme="minorBidi" w:cstheme="minorBidi"/>
          <w:sz w:val="24"/>
          <w:szCs w:val="24"/>
        </w:rPr>
        <w:t>data to</w:t>
      </w:r>
      <w:r w:rsidR="005A178D" w:rsidRPr="00895492">
        <w:rPr>
          <w:rFonts w:asciiTheme="minorBidi" w:eastAsiaTheme="minorBidi" w:hAnsiTheme="minorBidi" w:cstheme="minorBidi"/>
          <w:sz w:val="24"/>
          <w:szCs w:val="24"/>
        </w:rPr>
        <w:t xml:space="preserve"> Bloomberg Professional Terminal</w:t>
      </w:r>
      <w:r w:rsidR="00895492">
        <w:rPr>
          <w:rFonts w:asciiTheme="minorBidi" w:eastAsiaTheme="minorBidi" w:hAnsiTheme="minorBidi" w:cstheme="minorBidi"/>
          <w:sz w:val="24"/>
          <w:szCs w:val="24"/>
        </w:rPr>
        <w:t xml:space="preserve"> </w:t>
      </w:r>
      <w:r w:rsidR="005A178D" w:rsidRPr="00895492">
        <w:rPr>
          <w:rFonts w:asciiTheme="minorBidi" w:eastAsiaTheme="minorBidi" w:hAnsiTheme="minorBidi" w:cstheme="minorBidi"/>
          <w:sz w:val="24"/>
          <w:szCs w:val="24"/>
        </w:rPr>
        <w:t>in a timely</w:t>
      </w:r>
      <w:r w:rsidR="00895492">
        <w:rPr>
          <w:rFonts w:asciiTheme="minorBidi" w:eastAsiaTheme="minorBidi" w:hAnsiTheme="minorBidi" w:cstheme="minorBidi"/>
          <w:sz w:val="24"/>
          <w:szCs w:val="24"/>
        </w:rPr>
        <w:t xml:space="preserve"> manner, maintaining and growing the terminal coverage with updated official data.</w:t>
      </w:r>
    </w:p>
    <w:p w:rsidR="00A120C3" w:rsidRDefault="005A178D" w:rsidP="00895492">
      <w:pPr>
        <w:pStyle w:val="BusinessNameDates"/>
        <w:numPr>
          <w:ilvl w:val="0"/>
          <w:numId w:val="43"/>
        </w:numPr>
        <w:rPr>
          <w:rFonts w:asciiTheme="minorBidi" w:eastAsiaTheme="minorBidi" w:hAnsiTheme="minorBidi" w:cstheme="minorBidi"/>
          <w:b/>
          <w:bCs/>
          <w:sz w:val="24"/>
          <w:szCs w:val="24"/>
        </w:rPr>
      </w:pPr>
      <w:r w:rsidRPr="00895492">
        <w:rPr>
          <w:rFonts w:asciiTheme="minorBidi" w:eastAsiaTheme="minorBidi" w:hAnsiTheme="minorBidi" w:cstheme="minorBidi"/>
          <w:sz w:val="24"/>
          <w:szCs w:val="24"/>
        </w:rPr>
        <w:t xml:space="preserve"> </w:t>
      </w:r>
      <w:r w:rsidR="00A120C3">
        <w:rPr>
          <w:rFonts w:asciiTheme="minorBidi" w:eastAsiaTheme="minorBidi" w:hAnsiTheme="minorBidi" w:cstheme="minorBidi"/>
          <w:b/>
          <w:bCs/>
          <w:sz w:val="24"/>
          <w:szCs w:val="24"/>
        </w:rPr>
        <w:t xml:space="preserve">Junior Pensions Consultant, Remark Consultancy   </w:t>
      </w:r>
      <w:r w:rsidR="00895492">
        <w:rPr>
          <w:rFonts w:asciiTheme="minorBidi" w:eastAsiaTheme="minorBidi" w:hAnsiTheme="minorBidi" w:cstheme="minorBidi"/>
          <w:b/>
          <w:bCs/>
          <w:sz w:val="24"/>
          <w:szCs w:val="24"/>
        </w:rPr>
        <w:t xml:space="preserve">                           </w:t>
      </w:r>
      <w:r w:rsidR="00A120C3">
        <w:rPr>
          <w:rFonts w:asciiTheme="minorBidi" w:eastAsiaTheme="minorBidi" w:hAnsiTheme="minorBidi" w:cstheme="minorBidi"/>
          <w:b/>
          <w:bCs/>
          <w:sz w:val="24"/>
          <w:szCs w:val="24"/>
        </w:rPr>
        <w:t>07/03/2016-08/04/16</w:t>
      </w:r>
    </w:p>
    <w:p w:rsidR="00A120C3" w:rsidRPr="00A120C3" w:rsidRDefault="00554344" w:rsidP="00554344">
      <w:pPr>
        <w:pStyle w:val="BusinessNameDates"/>
        <w:numPr>
          <w:ilvl w:val="0"/>
          <w:numId w:val="41"/>
        </w:numPr>
        <w:rPr>
          <w:rFonts w:asciiTheme="minorBidi" w:eastAsiaTheme="minorBidi" w:hAnsiTheme="minorBidi" w:cstheme="minorBidi"/>
          <w:b/>
          <w:bCs/>
          <w:sz w:val="24"/>
          <w:szCs w:val="24"/>
        </w:rPr>
      </w:pPr>
      <w:r>
        <w:rPr>
          <w:rFonts w:asciiTheme="minorBidi" w:eastAsiaTheme="minorBidi" w:hAnsiTheme="minorBidi" w:cstheme="minorBidi"/>
          <w:sz w:val="24"/>
          <w:szCs w:val="24"/>
        </w:rPr>
        <w:t xml:space="preserve">Analyzed </w:t>
      </w:r>
      <w:r w:rsidR="00A120C3">
        <w:rPr>
          <w:rFonts w:asciiTheme="minorBidi" w:eastAsiaTheme="minorBidi" w:hAnsiTheme="minorBidi" w:cstheme="minorBidi"/>
          <w:sz w:val="24"/>
          <w:szCs w:val="24"/>
        </w:rPr>
        <w:t>daily market news about all pension types, and the effect of the stock ma</w:t>
      </w:r>
      <w:r w:rsidR="00694513">
        <w:rPr>
          <w:rFonts w:asciiTheme="minorBidi" w:eastAsiaTheme="minorBidi" w:hAnsiTheme="minorBidi" w:cstheme="minorBidi"/>
          <w:sz w:val="24"/>
          <w:szCs w:val="24"/>
        </w:rPr>
        <w:t>rket performance</w:t>
      </w:r>
      <w:r>
        <w:rPr>
          <w:rFonts w:asciiTheme="minorBidi" w:eastAsiaTheme="minorBidi" w:hAnsiTheme="minorBidi" w:cstheme="minorBidi"/>
          <w:sz w:val="24"/>
          <w:szCs w:val="24"/>
        </w:rPr>
        <w:t xml:space="preserve"> on</w:t>
      </w:r>
      <w:r w:rsidR="00A120C3">
        <w:rPr>
          <w:rFonts w:asciiTheme="minorBidi" w:eastAsiaTheme="minorBidi" w:hAnsiTheme="minorBidi" w:cstheme="minorBidi"/>
          <w:sz w:val="24"/>
          <w:szCs w:val="24"/>
        </w:rPr>
        <w:t xml:space="preserve"> the pensions industry.</w:t>
      </w:r>
    </w:p>
    <w:p w:rsidR="00A120C3" w:rsidRPr="00A120C3" w:rsidRDefault="00694513" w:rsidP="00A120C3">
      <w:pPr>
        <w:pStyle w:val="BusinessNameDates"/>
        <w:numPr>
          <w:ilvl w:val="0"/>
          <w:numId w:val="41"/>
        </w:numPr>
        <w:rPr>
          <w:rFonts w:asciiTheme="minorBidi" w:eastAsiaTheme="minorBidi" w:hAnsiTheme="minorBidi" w:cstheme="minorBidi"/>
          <w:b/>
          <w:bCs/>
          <w:sz w:val="24"/>
          <w:szCs w:val="24"/>
        </w:rPr>
      </w:pPr>
      <w:r>
        <w:rPr>
          <w:rFonts w:asciiTheme="minorBidi" w:eastAsiaTheme="minorBidi" w:hAnsiTheme="minorBidi" w:cstheme="minorBidi"/>
          <w:sz w:val="24"/>
          <w:szCs w:val="24"/>
        </w:rPr>
        <w:t>Educated English leads about</w:t>
      </w:r>
      <w:r w:rsidR="00A120C3">
        <w:rPr>
          <w:rFonts w:asciiTheme="minorBidi" w:eastAsiaTheme="minorBidi" w:hAnsiTheme="minorBidi" w:cstheme="minorBidi"/>
          <w:sz w:val="24"/>
          <w:szCs w:val="24"/>
        </w:rPr>
        <w:t xml:space="preserve"> market news that is relevant to their pension types and status.</w:t>
      </w:r>
    </w:p>
    <w:p w:rsidR="00A120C3" w:rsidRPr="00694513" w:rsidRDefault="00A120C3" w:rsidP="00A120C3">
      <w:pPr>
        <w:pStyle w:val="BusinessNameDates"/>
        <w:numPr>
          <w:ilvl w:val="0"/>
          <w:numId w:val="41"/>
        </w:numPr>
        <w:rPr>
          <w:rFonts w:asciiTheme="minorBidi" w:eastAsiaTheme="minorBidi" w:hAnsiTheme="minorBidi" w:cstheme="minorBidi"/>
          <w:b/>
          <w:bCs/>
          <w:sz w:val="24"/>
          <w:szCs w:val="24"/>
        </w:rPr>
      </w:pPr>
      <w:r>
        <w:rPr>
          <w:rFonts w:asciiTheme="minorBidi" w:eastAsiaTheme="minorBidi" w:hAnsiTheme="minorBidi" w:cstheme="minorBidi"/>
          <w:sz w:val="24"/>
          <w:szCs w:val="24"/>
        </w:rPr>
        <w:t xml:space="preserve">Selling pension reviews done by FCA regulated IFAs, matched </w:t>
      </w:r>
      <w:r w:rsidR="00554344">
        <w:rPr>
          <w:rFonts w:asciiTheme="minorBidi" w:eastAsiaTheme="minorBidi" w:hAnsiTheme="minorBidi" w:cstheme="minorBidi"/>
          <w:sz w:val="24"/>
          <w:szCs w:val="24"/>
        </w:rPr>
        <w:t>on basis of the details of the pension holder</w:t>
      </w:r>
      <w:r w:rsidR="00694513">
        <w:rPr>
          <w:rFonts w:asciiTheme="minorBidi" w:eastAsiaTheme="minorBidi" w:hAnsiTheme="minorBidi" w:cstheme="minorBidi"/>
          <w:sz w:val="24"/>
          <w:szCs w:val="24"/>
        </w:rPr>
        <w:t>.</w:t>
      </w:r>
    </w:p>
    <w:p w:rsidR="00694513" w:rsidRPr="00694513" w:rsidRDefault="00694513" w:rsidP="00694513">
      <w:pPr>
        <w:pStyle w:val="BusinessNameDates"/>
        <w:numPr>
          <w:ilvl w:val="0"/>
          <w:numId w:val="41"/>
        </w:numPr>
        <w:rPr>
          <w:rFonts w:asciiTheme="minorBidi" w:eastAsiaTheme="minorBidi" w:hAnsiTheme="minorBidi" w:cstheme="minorBidi"/>
          <w:b/>
          <w:bCs/>
          <w:sz w:val="24"/>
          <w:szCs w:val="24"/>
        </w:rPr>
      </w:pPr>
      <w:r w:rsidRPr="00694513">
        <w:rPr>
          <w:rFonts w:asciiTheme="minorBidi" w:eastAsiaTheme="minorBidi" w:hAnsiTheme="minorBidi" w:cstheme="minorBidi"/>
          <w:sz w:val="24"/>
          <w:szCs w:val="24"/>
        </w:rPr>
        <w:t>Discussed client’s investment position, selling portfolio assessment and portfolio management platforms, as “Discretionary Fund management” platform</w:t>
      </w:r>
      <w:r>
        <w:rPr>
          <w:rFonts w:asciiTheme="minorBidi" w:eastAsiaTheme="minorBidi" w:hAnsiTheme="minorBidi" w:cstheme="minorBidi"/>
          <w:sz w:val="24"/>
          <w:szCs w:val="24"/>
        </w:rPr>
        <w:t xml:space="preserve">, </w:t>
      </w:r>
      <w:r w:rsidRPr="00694513">
        <w:rPr>
          <w:rFonts w:asciiTheme="minorBidi" w:eastAsiaTheme="minorBidi" w:hAnsiTheme="minorBidi" w:cstheme="minorBidi"/>
          <w:sz w:val="24"/>
          <w:szCs w:val="24"/>
        </w:rPr>
        <w:t>conducted by FCA regulated IFAs.</w:t>
      </w:r>
    </w:p>
    <w:p w:rsidR="00A120C3" w:rsidRDefault="00A120C3">
      <w:pPr>
        <w:pStyle w:val="BusinessNameDates"/>
        <w:rPr>
          <w:rFonts w:asciiTheme="minorBidi" w:eastAsiaTheme="minorBidi" w:hAnsiTheme="minorBidi" w:cstheme="minorBidi"/>
          <w:b/>
          <w:bCs/>
          <w:sz w:val="24"/>
          <w:szCs w:val="24"/>
        </w:rPr>
      </w:pPr>
    </w:p>
    <w:p w:rsidR="009B5A33" w:rsidRDefault="00694513">
      <w:pPr>
        <w:pStyle w:val="BusinessNameDates"/>
        <w:rPr>
          <w:rFonts w:asciiTheme="minorBidi" w:eastAsia="MS Mincho" w:hAnsiTheme="minorBidi" w:cstheme="minorBidi"/>
          <w:sz w:val="24"/>
          <w:szCs w:val="28"/>
        </w:rPr>
      </w:pPr>
      <w:r>
        <w:rPr>
          <w:rFonts w:asciiTheme="minorBidi" w:eastAsiaTheme="minorBidi" w:hAnsiTheme="minorBidi" w:cstheme="minorBidi"/>
          <w:b/>
          <w:bCs/>
          <w:sz w:val="24"/>
          <w:szCs w:val="24"/>
        </w:rPr>
        <w:t>Junior Broker, JNF Capital</w:t>
      </w:r>
      <w:r w:rsidR="005A178D">
        <w:rPr>
          <w:rFonts w:asciiTheme="minorBidi" w:eastAsiaTheme="minorBidi" w:hAnsiTheme="minorBidi" w:cstheme="minorBidi"/>
          <w:b/>
          <w:bCs/>
          <w:sz w:val="24"/>
          <w:szCs w:val="24"/>
        </w:rPr>
        <w:t xml:space="preserve">                                                                        </w:t>
      </w:r>
      <w:r>
        <w:rPr>
          <w:rFonts w:asciiTheme="minorBidi" w:eastAsiaTheme="minorBidi" w:hAnsiTheme="minorBidi" w:cstheme="minorBidi"/>
          <w:b/>
          <w:bCs/>
          <w:sz w:val="24"/>
          <w:szCs w:val="24"/>
        </w:rPr>
        <w:t>30/11/2015- 28/01/2016</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Pitched Arab and English leads to open and fund accounts to start investing in London’s stock exchange.</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 xml:space="preserve">Analyzed current best trading ideas to convey them to the customers over the phone. </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Summarized the phone calls in professional notes and posted them to the dashboard system daily.</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Reported daily progress to the head of desk through professional emails.</w:t>
      </w:r>
    </w:p>
    <w:p w:rsidR="009B5A33" w:rsidRDefault="00694513">
      <w:pPr>
        <w:pStyle w:val="BusinessNameDates"/>
        <w:rPr>
          <w:rFonts w:asciiTheme="minorBidi" w:eastAsia="MS Mincho" w:hAnsiTheme="minorBidi" w:cstheme="minorBidi"/>
          <w:sz w:val="24"/>
          <w:szCs w:val="28"/>
        </w:rPr>
      </w:pPr>
      <w:r>
        <w:rPr>
          <w:rFonts w:asciiTheme="minorBidi" w:eastAsiaTheme="minorBidi" w:hAnsiTheme="minorBidi" w:cstheme="minorBidi"/>
          <w:b/>
          <w:bCs/>
          <w:sz w:val="24"/>
          <w:szCs w:val="24"/>
        </w:rPr>
        <w:t>Door Fundraiser, Imperyo11/11/2015-24/11/2015</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Pitched customers from different backgrounds and ethnicities to donate for charity organizations.</w:t>
      </w:r>
    </w:p>
    <w:p w:rsidR="009B5A33" w:rsidRDefault="00694513">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 xml:space="preserve">Filled in the relevant application forms to complete the donation process, after building a friendly relationship inside the house.  </w:t>
      </w:r>
    </w:p>
    <w:p w:rsidR="009B5A33" w:rsidRDefault="00694513">
      <w:pPr>
        <w:pStyle w:val="BusinessNameDates"/>
        <w:shd w:val="clear" w:color="auto" w:fill="D9D9D9"/>
        <w:rPr>
          <w:rFonts w:asciiTheme="minorBidi" w:eastAsia="MS Mincho" w:hAnsiTheme="minorBidi" w:cstheme="minorBidi"/>
          <w:b/>
          <w:sz w:val="24"/>
          <w:szCs w:val="28"/>
        </w:rPr>
      </w:pPr>
      <w:r>
        <w:rPr>
          <w:rFonts w:asciiTheme="minorBidi" w:eastAsiaTheme="minorBidi" w:hAnsiTheme="minorBidi" w:cstheme="minorBidi"/>
          <w:b/>
          <w:bCs/>
          <w:sz w:val="24"/>
          <w:szCs w:val="24"/>
        </w:rPr>
        <w:lastRenderedPageBreak/>
        <w:t>ADDITIONAL EXPERIENCE:</w:t>
      </w:r>
    </w:p>
    <w:p w:rsidR="009B5A33" w:rsidRDefault="00694513">
      <w:pPr>
        <w:pStyle w:val="BusinessNameDates"/>
        <w:rPr>
          <w:rFonts w:asciiTheme="minorBidi" w:eastAsiaTheme="minorBidi" w:hAnsiTheme="minorBidi" w:cstheme="minorBidi"/>
          <w:b/>
          <w:bCs/>
          <w:sz w:val="24"/>
          <w:szCs w:val="24"/>
        </w:rPr>
      </w:pPr>
      <w:r>
        <w:rPr>
          <w:rFonts w:asciiTheme="minorBidi" w:eastAsiaTheme="minorBidi" w:hAnsiTheme="minorBidi" w:cstheme="minorBidi"/>
          <w:b/>
          <w:bCs/>
          <w:sz w:val="24"/>
          <w:szCs w:val="24"/>
        </w:rPr>
        <w:t>Trainee, Pyramids Capital Brokerage Firm, Egypt                                         1/3/2015-20/4/2015</w:t>
      </w:r>
    </w:p>
    <w:p w:rsidR="009B5A33" w:rsidRPr="00554344" w:rsidRDefault="00694513" w:rsidP="00554344">
      <w:pPr>
        <w:pStyle w:val="BusinessNameDates"/>
        <w:numPr>
          <w:ilvl w:val="0"/>
          <w:numId w:val="33"/>
        </w:numPr>
        <w:rPr>
          <w:rFonts w:asciiTheme="minorBidi" w:eastAsiaTheme="minorBidi" w:hAnsiTheme="minorBidi" w:cstheme="minorBidi"/>
          <w:sz w:val="24"/>
          <w:szCs w:val="24"/>
        </w:rPr>
      </w:pPr>
      <w:r>
        <w:rPr>
          <w:rFonts w:asciiTheme="minorBidi" w:eastAsiaTheme="minorBidi" w:hAnsiTheme="minorBidi" w:cstheme="minorBidi"/>
          <w:sz w:val="24"/>
          <w:szCs w:val="24"/>
        </w:rPr>
        <w:t>Applied fundamentals and technicalities of investment in stock exchange markets to demo accounts with feedback from senior brokers.</w:t>
      </w:r>
    </w:p>
    <w:p w:rsidR="009B5A33" w:rsidRDefault="00694513">
      <w:pPr>
        <w:pStyle w:val="BusinessNameDates"/>
        <w:rPr>
          <w:rFonts w:asciiTheme="minorBidi" w:eastAsia="MS Mincho" w:hAnsiTheme="minorBidi" w:cstheme="minorBidi"/>
          <w:b/>
          <w:sz w:val="24"/>
          <w:szCs w:val="28"/>
        </w:rPr>
      </w:pPr>
      <w:r>
        <w:rPr>
          <w:rFonts w:asciiTheme="minorBidi" w:eastAsiaTheme="minorBidi" w:hAnsiTheme="minorBidi" w:cstheme="minorBidi"/>
          <w:b/>
          <w:bCs/>
          <w:sz w:val="24"/>
          <w:szCs w:val="24"/>
        </w:rPr>
        <w:t xml:space="preserve">Summer Internship, Commercial International Bank (CIB) Operations Department, Egypt   </w:t>
      </w:r>
    </w:p>
    <w:p w:rsidR="009B5A33" w:rsidRDefault="00694513">
      <w:pPr>
        <w:pStyle w:val="BusinessNameDates"/>
        <w:rPr>
          <w:rFonts w:asciiTheme="minorBidi" w:eastAsia="MS Mincho" w:hAnsiTheme="minorBidi" w:cstheme="minorBidi"/>
          <w:b/>
          <w:sz w:val="24"/>
          <w:szCs w:val="28"/>
        </w:rPr>
      </w:pPr>
      <w:r>
        <w:rPr>
          <w:rFonts w:asciiTheme="minorBidi" w:eastAsiaTheme="minorBidi" w:hAnsiTheme="minorBidi" w:cstheme="minorBidi"/>
          <w:b/>
          <w:bCs/>
          <w:sz w:val="24"/>
          <w:szCs w:val="24"/>
        </w:rPr>
        <w:t xml:space="preserve">            15/6/2014-24/7/2014           </w:t>
      </w:r>
    </w:p>
    <w:p w:rsidR="009B5A33" w:rsidRDefault="00694513">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Reviewed legal documents required to open new bank accounts, to apply for bank loans, and to invest in certificates of deposit (CDs) and stock exchange funds with feedback from senior bankers.</w:t>
      </w:r>
    </w:p>
    <w:p w:rsidR="009B5A33" w:rsidRDefault="00694513">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Data entry of the details of “know your client (KYC)” forms.</w:t>
      </w:r>
    </w:p>
    <w:p w:rsidR="009B5A33" w:rsidRPr="00554344" w:rsidRDefault="00694513" w:rsidP="00554344">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Overshadowed senior bankers through different daily activities undertaken by the department.</w:t>
      </w:r>
    </w:p>
    <w:p w:rsidR="009B5A33" w:rsidRDefault="00694513">
      <w:pPr>
        <w:pStyle w:val="BusinessNameDates"/>
        <w:rPr>
          <w:rFonts w:asciiTheme="minorBidi" w:eastAsia="MS Mincho" w:hAnsiTheme="minorBidi" w:cstheme="minorBidi"/>
          <w:b/>
          <w:sz w:val="24"/>
          <w:szCs w:val="28"/>
        </w:rPr>
      </w:pPr>
      <w:r>
        <w:rPr>
          <w:rFonts w:asciiTheme="minorBidi" w:eastAsiaTheme="minorBidi" w:hAnsiTheme="minorBidi" w:cstheme="minorBidi"/>
          <w:b/>
          <w:bCs/>
          <w:sz w:val="24"/>
          <w:szCs w:val="24"/>
        </w:rPr>
        <w:t>Summer Internship, CIB Consumer Department              17/7/2013-27/8/2013</w:t>
      </w:r>
    </w:p>
    <w:p w:rsidR="009B5A33" w:rsidRDefault="00694513">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As a customer service representative, was responsible for meeting and greeting customers with the target of off-loading the branch by assisting them to use different e-banking interfaces (automated teller machines, bank web site, and mobile application)</w:t>
      </w:r>
    </w:p>
    <w:p w:rsidR="009B5A33" w:rsidRPr="00554344" w:rsidRDefault="00694513" w:rsidP="00554344">
      <w:pPr>
        <w:pStyle w:val="BusinessNameDates"/>
        <w:numPr>
          <w:ilvl w:val="0"/>
          <w:numId w:val="36"/>
        </w:numPr>
        <w:rPr>
          <w:rFonts w:asciiTheme="minorBidi" w:eastAsiaTheme="minorBidi" w:hAnsiTheme="minorBidi" w:cstheme="minorBidi"/>
          <w:b/>
          <w:bCs/>
          <w:sz w:val="24"/>
          <w:szCs w:val="24"/>
        </w:rPr>
      </w:pPr>
      <w:r>
        <w:rPr>
          <w:rFonts w:asciiTheme="minorBidi" w:eastAsiaTheme="minorBidi" w:hAnsiTheme="minorBidi" w:cstheme="minorBidi"/>
          <w:sz w:val="24"/>
          <w:szCs w:val="24"/>
        </w:rPr>
        <w:t>Reviewed the daily documents for different transactions undertaken in the branch, including deposits, withdrawals, bank transfers, account opening, and debit and credit cards’ application forms.</w:t>
      </w:r>
    </w:p>
    <w:p w:rsidR="009B5A33" w:rsidRDefault="00694513">
      <w:pPr>
        <w:pStyle w:val="BusinessNameDates"/>
        <w:rPr>
          <w:rFonts w:asciiTheme="minorBidi" w:eastAsia="MS Mincho" w:hAnsiTheme="minorBidi" w:cstheme="minorBidi"/>
          <w:b/>
          <w:sz w:val="24"/>
          <w:szCs w:val="28"/>
        </w:rPr>
      </w:pPr>
      <w:r>
        <w:rPr>
          <w:rFonts w:asciiTheme="minorBidi" w:eastAsiaTheme="minorBidi" w:hAnsiTheme="minorBidi" w:cstheme="minorBidi"/>
          <w:b/>
          <w:bCs/>
          <w:sz w:val="24"/>
          <w:szCs w:val="24"/>
        </w:rPr>
        <w:t>Finance Member, ENACTUS“SIFE”                                                   2012-2013</w:t>
      </w:r>
    </w:p>
    <w:p w:rsidR="009B5A33" w:rsidRDefault="00694513">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Member of a multi-disciplinary team, planning projects to provide better housing to the poorest Egyptian villages.</w:t>
      </w:r>
    </w:p>
    <w:p w:rsidR="009B5A33" w:rsidRDefault="00694513">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Planned finances for campaigns aiming at increasing the community awareness with the organization’s activities.</w:t>
      </w:r>
    </w:p>
    <w:p w:rsidR="009B5A33" w:rsidRPr="00554344" w:rsidRDefault="00694513" w:rsidP="00554344">
      <w:pPr>
        <w:pStyle w:val="BusinessNameDates"/>
        <w:numPr>
          <w:ilvl w:val="0"/>
          <w:numId w:val="36"/>
        </w:numPr>
        <w:rPr>
          <w:rFonts w:asciiTheme="minorBidi" w:eastAsiaTheme="minorBidi" w:hAnsiTheme="minorBidi" w:cstheme="minorBidi"/>
          <w:sz w:val="24"/>
          <w:szCs w:val="24"/>
        </w:rPr>
      </w:pPr>
      <w:r>
        <w:rPr>
          <w:rFonts w:asciiTheme="minorBidi" w:eastAsiaTheme="minorBidi" w:hAnsiTheme="minorBidi" w:cstheme="minorBidi"/>
          <w:sz w:val="24"/>
          <w:szCs w:val="24"/>
        </w:rPr>
        <w:t>Attended meetings with members from other universities to collaborate the overall organization’s activities.</w:t>
      </w:r>
    </w:p>
    <w:p w:rsidR="009B5A33" w:rsidRDefault="00694513">
      <w:pPr>
        <w:pStyle w:val="BusinessNameDates"/>
        <w:rPr>
          <w:rFonts w:asciiTheme="minorBidi" w:eastAsia="MS Mincho" w:hAnsiTheme="minorBidi" w:cstheme="minorBidi"/>
          <w:b/>
          <w:sz w:val="24"/>
          <w:szCs w:val="28"/>
        </w:rPr>
      </w:pPr>
      <w:r>
        <w:rPr>
          <w:rFonts w:asciiTheme="minorBidi" w:eastAsiaTheme="minorBidi" w:hAnsiTheme="minorBidi" w:cstheme="minorBidi"/>
          <w:b/>
          <w:bCs/>
          <w:sz w:val="24"/>
          <w:szCs w:val="24"/>
        </w:rPr>
        <w:t xml:space="preserve">Trainee, </w:t>
      </w:r>
      <w:proofErr w:type="spellStart"/>
      <w:r>
        <w:rPr>
          <w:rFonts w:asciiTheme="minorBidi" w:eastAsiaTheme="minorBidi" w:hAnsiTheme="minorBidi" w:cstheme="minorBidi"/>
          <w:b/>
          <w:bCs/>
          <w:sz w:val="24"/>
          <w:szCs w:val="24"/>
        </w:rPr>
        <w:t>Orascom</w:t>
      </w:r>
      <w:proofErr w:type="spellEnd"/>
      <w:r>
        <w:rPr>
          <w:rFonts w:asciiTheme="minorBidi" w:eastAsiaTheme="minorBidi" w:hAnsiTheme="minorBidi" w:cstheme="minorBidi"/>
          <w:b/>
          <w:bCs/>
          <w:sz w:val="24"/>
          <w:szCs w:val="24"/>
        </w:rPr>
        <w:t xml:space="preserve"> El </w:t>
      </w:r>
      <w:proofErr w:type="spellStart"/>
      <w:r>
        <w:rPr>
          <w:rFonts w:asciiTheme="minorBidi" w:eastAsiaTheme="minorBidi" w:hAnsiTheme="minorBidi" w:cstheme="minorBidi"/>
          <w:b/>
          <w:bCs/>
          <w:sz w:val="24"/>
          <w:szCs w:val="24"/>
        </w:rPr>
        <w:t>Gouna</w:t>
      </w:r>
      <w:proofErr w:type="spellEnd"/>
      <w:r>
        <w:rPr>
          <w:rFonts w:asciiTheme="minorBidi" w:eastAsiaTheme="minorBidi" w:hAnsiTheme="minorBidi" w:cstheme="minorBidi"/>
          <w:b/>
          <w:bCs/>
          <w:sz w:val="24"/>
          <w:szCs w:val="24"/>
        </w:rPr>
        <w:t xml:space="preserve"> Service Finance Department, </w:t>
      </w:r>
      <w:r>
        <w:rPr>
          <w:rFonts w:asciiTheme="minorBidi" w:eastAsiaTheme="minorBidi" w:hAnsiTheme="minorBidi" w:cstheme="minorBidi"/>
          <w:b/>
          <w:bCs/>
          <w:sz w:val="22"/>
          <w:szCs w:val="22"/>
        </w:rPr>
        <w:t xml:space="preserve">Egypt </w:t>
      </w:r>
      <w:r>
        <w:rPr>
          <w:rFonts w:asciiTheme="minorBidi" w:eastAsiaTheme="minorBidi" w:hAnsiTheme="minorBidi" w:cstheme="minorBidi"/>
          <w:b/>
          <w:bCs/>
          <w:sz w:val="24"/>
          <w:szCs w:val="24"/>
        </w:rPr>
        <w:t>1/8/2012-5/9/2012</w:t>
      </w:r>
    </w:p>
    <w:p w:rsidR="009B5A33" w:rsidRDefault="00694513">
      <w:pPr>
        <w:numPr>
          <w:ilvl w:val="0"/>
          <w:numId w:val="36"/>
        </w:numPr>
        <w:rPr>
          <w:rFonts w:asciiTheme="minorBidi" w:eastAsiaTheme="minorBidi" w:hAnsiTheme="minorBidi" w:cstheme="minorBidi"/>
          <w:sz w:val="24"/>
        </w:rPr>
      </w:pPr>
      <w:r>
        <w:rPr>
          <w:rFonts w:asciiTheme="minorBidi" w:eastAsiaTheme="minorBidi" w:hAnsiTheme="minorBidi" w:cstheme="minorBidi"/>
          <w:sz w:val="24"/>
        </w:rPr>
        <w:t>Observed different activities within the accounts payable and accounts receivable sub departments.</w:t>
      </w:r>
    </w:p>
    <w:p w:rsidR="009B5A33" w:rsidRDefault="00694513">
      <w:pPr>
        <w:numPr>
          <w:ilvl w:val="0"/>
          <w:numId w:val="36"/>
        </w:numPr>
        <w:rPr>
          <w:rFonts w:asciiTheme="minorBidi" w:eastAsiaTheme="minorBidi" w:hAnsiTheme="minorBidi" w:cstheme="minorBidi"/>
          <w:sz w:val="24"/>
        </w:rPr>
      </w:pPr>
      <w:r>
        <w:rPr>
          <w:rFonts w:asciiTheme="minorBidi" w:eastAsiaTheme="minorBidi" w:hAnsiTheme="minorBidi" w:cstheme="minorBidi"/>
          <w:sz w:val="24"/>
        </w:rPr>
        <w:t>Responsible for reviewing and data entry of accounting entries.</w:t>
      </w:r>
    </w:p>
    <w:p w:rsidR="009B5A33" w:rsidRDefault="00694513">
      <w:pPr>
        <w:pStyle w:val="ResumeHeadings"/>
        <w:rPr>
          <w:rFonts w:asciiTheme="minorBidi" w:hAnsiTheme="minorBidi" w:cstheme="minorBidi"/>
        </w:rPr>
      </w:pPr>
      <w:r>
        <w:rPr>
          <w:rFonts w:asciiTheme="minorBidi" w:eastAsiaTheme="minorBidi" w:hAnsiTheme="minorBidi" w:cstheme="minorBidi"/>
        </w:rPr>
        <w:t xml:space="preserve">ADDITIONAL SKILLS/PROFESSIONAL DEVELOPMENT: </w:t>
      </w:r>
    </w:p>
    <w:p w:rsidR="009B5A33" w:rsidRDefault="00694513">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Fluent in Arabic (mother tongue).</w:t>
      </w:r>
    </w:p>
    <w:p w:rsidR="001C32F4" w:rsidRDefault="00B20AD4">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French: Fair reading and writing</w:t>
      </w:r>
      <w:r w:rsidR="001C32F4">
        <w:rPr>
          <w:rFonts w:asciiTheme="minorBidi" w:eastAsiaTheme="minorBidi" w:hAnsiTheme="minorBidi" w:cstheme="minorBidi"/>
          <w:sz w:val="24"/>
        </w:rPr>
        <w:t xml:space="preserve">. </w:t>
      </w:r>
    </w:p>
    <w:p w:rsidR="009B5A33" w:rsidRDefault="00694513" w:rsidP="00024AB9">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Good command of written and spoken</w:t>
      </w:r>
      <w:r w:rsidR="00024AB9">
        <w:rPr>
          <w:rFonts w:asciiTheme="minorBidi" w:eastAsiaTheme="minorBidi" w:hAnsiTheme="minorBidi" w:cstheme="minorBidi"/>
          <w:sz w:val="24"/>
        </w:rPr>
        <w:t xml:space="preserve"> English (IELTS overall score: 7</w:t>
      </w:r>
      <w:r>
        <w:rPr>
          <w:rFonts w:asciiTheme="minorBidi" w:eastAsiaTheme="minorBidi" w:hAnsiTheme="minorBidi" w:cstheme="minorBidi"/>
          <w:sz w:val="24"/>
        </w:rPr>
        <w:t>).</w:t>
      </w:r>
    </w:p>
    <w:p w:rsidR="009B5A33" w:rsidRDefault="00694513">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Successfully completed the requirements for “Accomplished Learners Pre-Advanced Certificate “corresponding to B2 level on the CEFR Common Framework of Reference from the American University in Cairo.</w:t>
      </w:r>
    </w:p>
    <w:p w:rsidR="009B5A33" w:rsidRDefault="00694513">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Proficient use Microsoft Windows, Word, Excel and PowerPoint.</w:t>
      </w:r>
    </w:p>
    <w:p w:rsidR="009B5A33" w:rsidRDefault="00694513">
      <w:pPr>
        <w:pStyle w:val="NoSpacing"/>
        <w:numPr>
          <w:ilvl w:val="0"/>
          <w:numId w:val="32"/>
        </w:numPr>
        <w:rPr>
          <w:rFonts w:asciiTheme="minorBidi" w:eastAsiaTheme="minorBidi" w:hAnsiTheme="minorBidi" w:cstheme="minorBidi"/>
          <w:sz w:val="24"/>
        </w:rPr>
      </w:pPr>
      <w:r>
        <w:rPr>
          <w:rFonts w:asciiTheme="minorBidi" w:eastAsiaTheme="minorBidi" w:hAnsiTheme="minorBidi" w:cstheme="minorBidi"/>
          <w:sz w:val="24"/>
        </w:rPr>
        <w:t>Attended one day training program in the Institute of Broking (London), scoring 82% in the post training evaluation exam.</w:t>
      </w:r>
    </w:p>
    <w:p w:rsidR="009B5A33" w:rsidRDefault="00694513">
      <w:pPr>
        <w:pStyle w:val="NoSpacing"/>
        <w:numPr>
          <w:ilvl w:val="0"/>
          <w:numId w:val="32"/>
        </w:numPr>
        <w:rPr>
          <w:sz w:val="24"/>
        </w:rPr>
      </w:pPr>
      <w:r>
        <w:rPr>
          <w:rFonts w:asciiTheme="minorBidi" w:eastAsiaTheme="minorBidi" w:hAnsiTheme="minorBidi" w:cstheme="minorBidi"/>
          <w:sz w:val="24"/>
        </w:rPr>
        <w:t>Attended the “Junior Professional Program” for communication &amp; interviewing skills sponsored by the American Chamber of Commerce in Egypt</w:t>
      </w:r>
      <w:r>
        <w:rPr>
          <w:sz w:val="24"/>
        </w:rPr>
        <w:t>.</w:t>
      </w:r>
    </w:p>
    <w:p w:rsidR="009B5A33" w:rsidRDefault="00694513">
      <w:pPr>
        <w:pStyle w:val="NoSpacing"/>
        <w:shd w:val="clear" w:color="auto" w:fill="D9D9D9"/>
        <w:rPr>
          <w:rFonts w:asciiTheme="minorBidi" w:hAnsiTheme="minorBidi" w:cstheme="minorBidi"/>
          <w:b/>
          <w:iCs/>
          <w:sz w:val="24"/>
          <w:szCs w:val="20"/>
        </w:rPr>
      </w:pPr>
      <w:r>
        <w:rPr>
          <w:rFonts w:asciiTheme="minorBidi" w:eastAsiaTheme="minorBidi" w:hAnsiTheme="minorBidi" w:cstheme="minorBidi"/>
          <w:b/>
          <w:bCs/>
          <w:sz w:val="24"/>
        </w:rPr>
        <w:t xml:space="preserve">EXTRACURRICULAR ACTIVITIES:                                                                                                   </w:t>
      </w:r>
    </w:p>
    <w:p w:rsidR="009B5A33" w:rsidRDefault="00694513">
      <w:pPr>
        <w:pStyle w:val="NoSpacing"/>
        <w:numPr>
          <w:ilvl w:val="0"/>
          <w:numId w:val="35"/>
        </w:numPr>
        <w:rPr>
          <w:rFonts w:asciiTheme="minorBidi" w:eastAsiaTheme="minorBidi" w:hAnsiTheme="minorBidi" w:cstheme="minorBidi"/>
          <w:sz w:val="24"/>
        </w:rPr>
      </w:pPr>
      <w:r>
        <w:rPr>
          <w:rFonts w:asciiTheme="minorBidi" w:eastAsiaTheme="minorBidi" w:hAnsiTheme="minorBidi" w:cstheme="minorBidi"/>
          <w:sz w:val="24"/>
        </w:rPr>
        <w:t>Reading international literature and human resources development books.</w:t>
      </w:r>
    </w:p>
    <w:p w:rsidR="009B5A33" w:rsidRDefault="00694513">
      <w:pPr>
        <w:pStyle w:val="NoSpacing"/>
        <w:numPr>
          <w:ilvl w:val="0"/>
          <w:numId w:val="35"/>
        </w:numPr>
        <w:rPr>
          <w:rFonts w:asciiTheme="minorBidi" w:eastAsiaTheme="minorBidi" w:hAnsiTheme="minorBidi" w:cstheme="minorBidi"/>
          <w:sz w:val="24"/>
        </w:rPr>
      </w:pPr>
      <w:r>
        <w:rPr>
          <w:rFonts w:asciiTheme="minorBidi" w:eastAsiaTheme="minorBidi" w:hAnsiTheme="minorBidi" w:cstheme="minorBidi"/>
          <w:sz w:val="24"/>
        </w:rPr>
        <w:t>Enjoy listening to classic music.</w:t>
      </w:r>
    </w:p>
    <w:p w:rsidR="00E1315B" w:rsidRDefault="00694513" w:rsidP="00E1315B">
      <w:pPr>
        <w:pStyle w:val="NoSpacing"/>
        <w:numPr>
          <w:ilvl w:val="0"/>
          <w:numId w:val="35"/>
        </w:numPr>
        <w:rPr>
          <w:rFonts w:asciiTheme="minorBidi" w:eastAsiaTheme="minorBidi" w:hAnsiTheme="minorBidi" w:cstheme="minorBidi"/>
          <w:sz w:val="24"/>
        </w:rPr>
      </w:pPr>
      <w:r>
        <w:rPr>
          <w:rFonts w:asciiTheme="minorBidi" w:eastAsiaTheme="minorBidi" w:hAnsiTheme="minorBidi" w:cstheme="minorBidi"/>
          <w:sz w:val="24"/>
        </w:rPr>
        <w:t>Participated in swimming tournaments organized by my preparatory school.</w:t>
      </w:r>
    </w:p>
    <w:p w:rsidR="00C249BC" w:rsidRPr="00E1315B" w:rsidRDefault="00E1315B" w:rsidP="00E1315B">
      <w:pPr>
        <w:pStyle w:val="NoSpacing"/>
        <w:ind w:left="720"/>
        <w:rPr>
          <w:rFonts w:asciiTheme="minorBidi" w:eastAsiaTheme="minorBidi" w:hAnsiTheme="minorBidi" w:cstheme="minorBidi"/>
          <w:sz w:val="24"/>
        </w:rPr>
      </w:pPr>
      <w:r>
        <w:rPr>
          <w:rFonts w:asciiTheme="minorBidi" w:eastAsiaTheme="minorBidi" w:hAnsiTheme="minorBidi" w:cstheme="minorBidi"/>
          <w:sz w:val="24"/>
        </w:rPr>
        <w:t xml:space="preserve">                                       </w:t>
      </w:r>
      <w:proofErr w:type="spellStart"/>
      <w:r w:rsidR="00694513" w:rsidRPr="00E1315B">
        <w:rPr>
          <w:rFonts w:asciiTheme="minorBidi" w:eastAsiaTheme="minorBidi" w:hAnsiTheme="minorBidi" w:cstheme="minorBidi"/>
          <w:b/>
          <w:sz w:val="24"/>
          <w:u w:val="single"/>
        </w:rPr>
        <w:t>References</w:t>
      </w:r>
      <w:proofErr w:type="gramStart"/>
      <w:r w:rsidR="00694513" w:rsidRPr="00E1315B">
        <w:rPr>
          <w:rFonts w:asciiTheme="minorBidi" w:eastAsiaTheme="minorBidi" w:hAnsiTheme="minorBidi" w:cstheme="minorBidi"/>
          <w:b/>
          <w:szCs w:val="20"/>
          <w:u w:val="single"/>
        </w:rPr>
        <w:t>:</w:t>
      </w:r>
      <w:r w:rsidR="00694513" w:rsidRPr="00E1315B">
        <w:rPr>
          <w:rFonts w:asciiTheme="minorBidi" w:eastAsiaTheme="minorBidi" w:hAnsiTheme="minorBidi" w:cstheme="minorBidi"/>
          <w:sz w:val="22"/>
          <w:szCs w:val="22"/>
        </w:rPr>
        <w:t>will</w:t>
      </w:r>
      <w:proofErr w:type="spellEnd"/>
      <w:proofErr w:type="gramEnd"/>
      <w:r w:rsidR="00694513" w:rsidRPr="00E1315B">
        <w:rPr>
          <w:rFonts w:asciiTheme="minorBidi" w:eastAsiaTheme="minorBidi" w:hAnsiTheme="minorBidi" w:cstheme="minorBidi"/>
          <w:sz w:val="22"/>
          <w:szCs w:val="22"/>
        </w:rPr>
        <w:t xml:space="preserve"> be furnished upon request</w:t>
      </w:r>
      <w:r w:rsidR="00694513" w:rsidRPr="00E1315B">
        <w:rPr>
          <w:rFonts w:asciiTheme="minorBidi" w:eastAsiaTheme="minorBidi" w:hAnsiTheme="minorBidi" w:cstheme="minorBidi"/>
          <w:sz w:val="32"/>
          <w:szCs w:val="32"/>
        </w:rPr>
        <w:t>.</w:t>
      </w:r>
    </w:p>
    <w:sectPr w:rsidR="00C249BC" w:rsidRPr="00E1315B" w:rsidSect="00E1315B">
      <w:pgSz w:w="12240" w:h="15840"/>
      <w:pgMar w:top="720" w:right="720" w:bottom="720" w:left="720" w:header="18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hell Dlg">
    <w:altName w:val="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5A2D3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D3ECA278"/>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3664E9E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198A2D64"/>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E09EA924"/>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F508DE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D4E6F202"/>
    <w:lvl w:ilvl="0" w:tplc="3888271C">
      <w:start w:val="1"/>
      <w:numFmt w:val="bullet"/>
      <w:lvlText w:val=""/>
      <w:lvlJc w:val="left"/>
      <w:pPr>
        <w:tabs>
          <w:tab w:val="left" w:pos="720"/>
        </w:tabs>
        <w:ind w:left="720" w:hanging="360"/>
      </w:pPr>
      <w:rPr>
        <w:rFonts w:ascii="Symbol" w:hAnsi="Symbol" w:hint="default"/>
      </w:rPr>
    </w:lvl>
    <w:lvl w:ilvl="1" w:tplc="A3D00872" w:tentative="1">
      <w:start w:val="1"/>
      <w:numFmt w:val="bullet"/>
      <w:lvlText w:val="o"/>
      <w:lvlJc w:val="left"/>
      <w:pPr>
        <w:tabs>
          <w:tab w:val="left" w:pos="1440"/>
        </w:tabs>
        <w:ind w:left="1440" w:hanging="360"/>
      </w:pPr>
      <w:rPr>
        <w:rFonts w:ascii="Courier New" w:hAnsi="Courier New" w:hint="default"/>
      </w:rPr>
    </w:lvl>
    <w:lvl w:ilvl="2" w:tplc="5370840C" w:tentative="1">
      <w:start w:val="1"/>
      <w:numFmt w:val="bullet"/>
      <w:lvlText w:val=""/>
      <w:lvlJc w:val="left"/>
      <w:pPr>
        <w:tabs>
          <w:tab w:val="left" w:pos="2160"/>
        </w:tabs>
        <w:ind w:left="2160" w:hanging="360"/>
      </w:pPr>
      <w:rPr>
        <w:rFonts w:ascii="Wingdings" w:hAnsi="Wingdings" w:hint="default"/>
      </w:rPr>
    </w:lvl>
    <w:lvl w:ilvl="3" w:tplc="48F8E7F4" w:tentative="1">
      <w:start w:val="1"/>
      <w:numFmt w:val="bullet"/>
      <w:lvlText w:val=""/>
      <w:lvlJc w:val="left"/>
      <w:pPr>
        <w:tabs>
          <w:tab w:val="left" w:pos="2880"/>
        </w:tabs>
        <w:ind w:left="2880" w:hanging="360"/>
      </w:pPr>
      <w:rPr>
        <w:rFonts w:ascii="Symbol" w:hAnsi="Symbol" w:hint="default"/>
      </w:rPr>
    </w:lvl>
    <w:lvl w:ilvl="4" w:tplc="FC504828" w:tentative="1">
      <w:start w:val="1"/>
      <w:numFmt w:val="bullet"/>
      <w:lvlText w:val="o"/>
      <w:lvlJc w:val="left"/>
      <w:pPr>
        <w:tabs>
          <w:tab w:val="left" w:pos="3600"/>
        </w:tabs>
        <w:ind w:left="3600" w:hanging="360"/>
      </w:pPr>
      <w:rPr>
        <w:rFonts w:ascii="Courier New" w:hAnsi="Courier New" w:hint="default"/>
      </w:rPr>
    </w:lvl>
    <w:lvl w:ilvl="5" w:tplc="7BCA5750" w:tentative="1">
      <w:start w:val="1"/>
      <w:numFmt w:val="bullet"/>
      <w:lvlText w:val=""/>
      <w:lvlJc w:val="left"/>
      <w:pPr>
        <w:tabs>
          <w:tab w:val="left" w:pos="4320"/>
        </w:tabs>
        <w:ind w:left="4320" w:hanging="360"/>
      </w:pPr>
      <w:rPr>
        <w:rFonts w:ascii="Wingdings" w:hAnsi="Wingdings" w:hint="default"/>
      </w:rPr>
    </w:lvl>
    <w:lvl w:ilvl="6" w:tplc="0E3A2642" w:tentative="1">
      <w:start w:val="1"/>
      <w:numFmt w:val="bullet"/>
      <w:lvlText w:val=""/>
      <w:lvlJc w:val="left"/>
      <w:pPr>
        <w:tabs>
          <w:tab w:val="left" w:pos="5040"/>
        </w:tabs>
        <w:ind w:left="5040" w:hanging="360"/>
      </w:pPr>
      <w:rPr>
        <w:rFonts w:ascii="Symbol" w:hAnsi="Symbol" w:hint="default"/>
      </w:rPr>
    </w:lvl>
    <w:lvl w:ilvl="7" w:tplc="23AE5796" w:tentative="1">
      <w:start w:val="1"/>
      <w:numFmt w:val="bullet"/>
      <w:lvlText w:val="o"/>
      <w:lvlJc w:val="left"/>
      <w:pPr>
        <w:tabs>
          <w:tab w:val="left" w:pos="5760"/>
        </w:tabs>
        <w:ind w:left="5760" w:hanging="360"/>
      </w:pPr>
      <w:rPr>
        <w:rFonts w:ascii="Courier New" w:hAnsi="Courier New" w:hint="default"/>
      </w:rPr>
    </w:lvl>
    <w:lvl w:ilvl="8" w:tplc="9AB48A2C"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BF5A657A"/>
    <w:lvl w:ilvl="0" w:tplc="84E2596E">
      <w:start w:val="1"/>
      <w:numFmt w:val="bullet"/>
      <w:lvlText w:val=""/>
      <w:lvlJc w:val="left"/>
      <w:pPr>
        <w:tabs>
          <w:tab w:val="left" w:pos="720"/>
        </w:tabs>
        <w:ind w:left="720" w:hanging="360"/>
      </w:pPr>
      <w:rPr>
        <w:rFonts w:ascii="Symbol" w:hAnsi="Symbol" w:hint="default"/>
      </w:rPr>
    </w:lvl>
    <w:lvl w:ilvl="1" w:tplc="3266C336" w:tentative="1">
      <w:start w:val="1"/>
      <w:numFmt w:val="bullet"/>
      <w:lvlText w:val="o"/>
      <w:lvlJc w:val="left"/>
      <w:pPr>
        <w:tabs>
          <w:tab w:val="left" w:pos="1440"/>
        </w:tabs>
        <w:ind w:left="1440" w:hanging="360"/>
      </w:pPr>
      <w:rPr>
        <w:rFonts w:ascii="Courier New" w:hAnsi="Courier New" w:hint="default"/>
      </w:rPr>
    </w:lvl>
    <w:lvl w:ilvl="2" w:tplc="6C1E128C" w:tentative="1">
      <w:start w:val="1"/>
      <w:numFmt w:val="bullet"/>
      <w:lvlText w:val=""/>
      <w:lvlJc w:val="left"/>
      <w:pPr>
        <w:tabs>
          <w:tab w:val="left" w:pos="2160"/>
        </w:tabs>
        <w:ind w:left="2160" w:hanging="360"/>
      </w:pPr>
      <w:rPr>
        <w:rFonts w:ascii="Wingdings" w:hAnsi="Wingdings" w:hint="default"/>
      </w:rPr>
    </w:lvl>
    <w:lvl w:ilvl="3" w:tplc="F37EC200" w:tentative="1">
      <w:start w:val="1"/>
      <w:numFmt w:val="bullet"/>
      <w:lvlText w:val=""/>
      <w:lvlJc w:val="left"/>
      <w:pPr>
        <w:tabs>
          <w:tab w:val="left" w:pos="2880"/>
        </w:tabs>
        <w:ind w:left="2880" w:hanging="360"/>
      </w:pPr>
      <w:rPr>
        <w:rFonts w:ascii="Symbol" w:hAnsi="Symbol" w:hint="default"/>
      </w:rPr>
    </w:lvl>
    <w:lvl w:ilvl="4" w:tplc="2960AA9A" w:tentative="1">
      <w:start w:val="1"/>
      <w:numFmt w:val="bullet"/>
      <w:lvlText w:val="o"/>
      <w:lvlJc w:val="left"/>
      <w:pPr>
        <w:tabs>
          <w:tab w:val="left" w:pos="3600"/>
        </w:tabs>
        <w:ind w:left="3600" w:hanging="360"/>
      </w:pPr>
      <w:rPr>
        <w:rFonts w:ascii="Courier New" w:hAnsi="Courier New" w:hint="default"/>
      </w:rPr>
    </w:lvl>
    <w:lvl w:ilvl="5" w:tplc="57827E94" w:tentative="1">
      <w:start w:val="1"/>
      <w:numFmt w:val="bullet"/>
      <w:lvlText w:val=""/>
      <w:lvlJc w:val="left"/>
      <w:pPr>
        <w:tabs>
          <w:tab w:val="left" w:pos="4320"/>
        </w:tabs>
        <w:ind w:left="4320" w:hanging="360"/>
      </w:pPr>
      <w:rPr>
        <w:rFonts w:ascii="Wingdings" w:hAnsi="Wingdings" w:hint="default"/>
      </w:rPr>
    </w:lvl>
    <w:lvl w:ilvl="6" w:tplc="6A9679F0" w:tentative="1">
      <w:start w:val="1"/>
      <w:numFmt w:val="bullet"/>
      <w:lvlText w:val=""/>
      <w:lvlJc w:val="left"/>
      <w:pPr>
        <w:tabs>
          <w:tab w:val="left" w:pos="5040"/>
        </w:tabs>
        <w:ind w:left="5040" w:hanging="360"/>
      </w:pPr>
      <w:rPr>
        <w:rFonts w:ascii="Symbol" w:hAnsi="Symbol" w:hint="default"/>
      </w:rPr>
    </w:lvl>
    <w:lvl w:ilvl="7" w:tplc="8AD44AE8" w:tentative="1">
      <w:start w:val="1"/>
      <w:numFmt w:val="bullet"/>
      <w:lvlText w:val="o"/>
      <w:lvlJc w:val="left"/>
      <w:pPr>
        <w:tabs>
          <w:tab w:val="left" w:pos="5760"/>
        </w:tabs>
        <w:ind w:left="5760" w:hanging="360"/>
      </w:pPr>
      <w:rPr>
        <w:rFonts w:ascii="Courier New" w:hAnsi="Courier New" w:hint="default"/>
      </w:rPr>
    </w:lvl>
    <w:lvl w:ilvl="8" w:tplc="3F4CD914"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97563916"/>
    <w:lvl w:ilvl="0" w:tplc="A5067F4A">
      <w:start w:val="1"/>
      <w:numFmt w:val="bullet"/>
      <w:lvlText w:val=""/>
      <w:lvlJc w:val="left"/>
      <w:pPr>
        <w:tabs>
          <w:tab w:val="left" w:pos="720"/>
        </w:tabs>
        <w:ind w:left="720" w:hanging="360"/>
      </w:pPr>
      <w:rPr>
        <w:rFonts w:ascii="Symbol" w:hAnsi="Symbol" w:hint="default"/>
      </w:rPr>
    </w:lvl>
    <w:lvl w:ilvl="1" w:tplc="BB4AACB0" w:tentative="1">
      <w:start w:val="1"/>
      <w:numFmt w:val="bullet"/>
      <w:lvlText w:val="o"/>
      <w:lvlJc w:val="left"/>
      <w:pPr>
        <w:tabs>
          <w:tab w:val="left" w:pos="1440"/>
        </w:tabs>
        <w:ind w:left="1440" w:hanging="360"/>
      </w:pPr>
      <w:rPr>
        <w:rFonts w:ascii="Courier New" w:hAnsi="Courier New" w:hint="default"/>
      </w:rPr>
    </w:lvl>
    <w:lvl w:ilvl="2" w:tplc="51FEEA46" w:tentative="1">
      <w:start w:val="1"/>
      <w:numFmt w:val="bullet"/>
      <w:lvlText w:val=""/>
      <w:lvlJc w:val="left"/>
      <w:pPr>
        <w:tabs>
          <w:tab w:val="left" w:pos="2160"/>
        </w:tabs>
        <w:ind w:left="2160" w:hanging="360"/>
      </w:pPr>
      <w:rPr>
        <w:rFonts w:ascii="Wingdings" w:hAnsi="Wingdings" w:hint="default"/>
      </w:rPr>
    </w:lvl>
    <w:lvl w:ilvl="3" w:tplc="3C2E0E4E" w:tentative="1">
      <w:start w:val="1"/>
      <w:numFmt w:val="bullet"/>
      <w:lvlText w:val=""/>
      <w:lvlJc w:val="left"/>
      <w:pPr>
        <w:tabs>
          <w:tab w:val="left" w:pos="2880"/>
        </w:tabs>
        <w:ind w:left="2880" w:hanging="360"/>
      </w:pPr>
      <w:rPr>
        <w:rFonts w:ascii="Symbol" w:hAnsi="Symbol" w:hint="default"/>
      </w:rPr>
    </w:lvl>
    <w:lvl w:ilvl="4" w:tplc="150CAF30" w:tentative="1">
      <w:start w:val="1"/>
      <w:numFmt w:val="bullet"/>
      <w:lvlText w:val="o"/>
      <w:lvlJc w:val="left"/>
      <w:pPr>
        <w:tabs>
          <w:tab w:val="left" w:pos="3600"/>
        </w:tabs>
        <w:ind w:left="3600" w:hanging="360"/>
      </w:pPr>
      <w:rPr>
        <w:rFonts w:ascii="Courier New" w:hAnsi="Courier New" w:hint="default"/>
      </w:rPr>
    </w:lvl>
    <w:lvl w:ilvl="5" w:tplc="4E102C98" w:tentative="1">
      <w:start w:val="1"/>
      <w:numFmt w:val="bullet"/>
      <w:lvlText w:val=""/>
      <w:lvlJc w:val="left"/>
      <w:pPr>
        <w:tabs>
          <w:tab w:val="left" w:pos="4320"/>
        </w:tabs>
        <w:ind w:left="4320" w:hanging="360"/>
      </w:pPr>
      <w:rPr>
        <w:rFonts w:ascii="Wingdings" w:hAnsi="Wingdings" w:hint="default"/>
      </w:rPr>
    </w:lvl>
    <w:lvl w:ilvl="6" w:tplc="4A04CC26" w:tentative="1">
      <w:start w:val="1"/>
      <w:numFmt w:val="bullet"/>
      <w:lvlText w:val=""/>
      <w:lvlJc w:val="left"/>
      <w:pPr>
        <w:tabs>
          <w:tab w:val="left" w:pos="5040"/>
        </w:tabs>
        <w:ind w:left="5040" w:hanging="360"/>
      </w:pPr>
      <w:rPr>
        <w:rFonts w:ascii="Symbol" w:hAnsi="Symbol" w:hint="default"/>
      </w:rPr>
    </w:lvl>
    <w:lvl w:ilvl="7" w:tplc="6A3C178C" w:tentative="1">
      <w:start w:val="1"/>
      <w:numFmt w:val="bullet"/>
      <w:lvlText w:val="o"/>
      <w:lvlJc w:val="left"/>
      <w:pPr>
        <w:tabs>
          <w:tab w:val="left" w:pos="5760"/>
        </w:tabs>
        <w:ind w:left="5760" w:hanging="360"/>
      </w:pPr>
      <w:rPr>
        <w:rFonts w:ascii="Courier New" w:hAnsi="Courier New" w:hint="default"/>
      </w:rPr>
    </w:lvl>
    <w:lvl w:ilvl="8" w:tplc="9BA6B586" w:tentative="1">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5FA22144"/>
    <w:lvl w:ilvl="0" w:tplc="8D8A6C3E">
      <w:start w:val="1"/>
      <w:numFmt w:val="bullet"/>
      <w:pStyle w:val="Overviewbullets"/>
      <w:lvlText w:val=""/>
      <w:lvlJc w:val="left"/>
      <w:pPr>
        <w:tabs>
          <w:tab w:val="left" w:pos="360"/>
        </w:tabs>
        <w:ind w:left="360" w:hanging="360"/>
      </w:pPr>
      <w:rPr>
        <w:rFonts w:ascii="Wingdings" w:hAnsi="Wingdings" w:hint="default"/>
        <w:sz w:val="14"/>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F1CE95C"/>
    <w:lvl w:ilvl="0" w:tplc="19809E06">
      <w:start w:val="1"/>
      <w:numFmt w:val="bullet"/>
      <w:lvlText w:val=""/>
      <w:lvlJc w:val="left"/>
      <w:pPr>
        <w:tabs>
          <w:tab w:val="left" w:pos="360"/>
        </w:tabs>
        <w:ind w:left="360" w:hanging="360"/>
      </w:pPr>
      <w:rPr>
        <w:rFonts w:ascii="Wingdings" w:hAnsi="Wingdings" w:hint="default"/>
        <w:sz w:val="1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3CE6A80A"/>
    <w:lvl w:ilvl="0" w:tplc="AB2AEDE0">
      <w:start w:val="1"/>
      <w:numFmt w:val="bullet"/>
      <w:lvlText w:val=""/>
      <w:lvlJc w:val="left"/>
      <w:pPr>
        <w:tabs>
          <w:tab w:val="left" w:pos="360"/>
        </w:tabs>
        <w:ind w:left="360" w:hanging="360"/>
      </w:pPr>
      <w:rPr>
        <w:rFonts w:ascii="Wingdings" w:hAnsi="Wingdings" w:hint="default"/>
        <w:sz w:val="12"/>
        <w:szCs w:val="12"/>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singleLevel"/>
    <w:tmpl w:val="C2301C2E"/>
    <w:lvl w:ilvl="0">
      <w:start w:val="1"/>
      <w:numFmt w:val="decimal"/>
      <w:lvlText w:val="%1."/>
      <w:lvlJc w:val="left"/>
      <w:pPr>
        <w:tabs>
          <w:tab w:val="left" w:pos="1800"/>
        </w:tabs>
        <w:ind w:left="1800" w:hanging="360"/>
      </w:pPr>
    </w:lvl>
  </w:abstractNum>
  <w:abstractNum w:abstractNumId="13">
    <w:nsid w:val="0000000E"/>
    <w:multiLevelType w:val="multilevel"/>
    <w:tmpl w:val="FB908D5A"/>
    <w:lvl w:ilvl="0">
      <w:start w:val="1"/>
      <w:numFmt w:val="bullet"/>
      <w:lvlText w:val=""/>
      <w:lvlJc w:val="left"/>
      <w:pPr>
        <w:tabs>
          <w:tab w:val="left" w:pos="360"/>
        </w:tabs>
        <w:ind w:left="360" w:hanging="360"/>
      </w:pPr>
      <w:rPr>
        <w:rFonts w:ascii="Wingdings" w:hAnsi="Wingdings" w:hint="default"/>
        <w:sz w:val="1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singleLevel"/>
    <w:tmpl w:val="29B8058C"/>
    <w:lvl w:ilvl="0">
      <w:start w:val="1"/>
      <w:numFmt w:val="decimal"/>
      <w:lvlText w:val="%1."/>
      <w:lvlJc w:val="left"/>
      <w:pPr>
        <w:tabs>
          <w:tab w:val="left" w:pos="360"/>
        </w:tabs>
        <w:ind w:left="360" w:hanging="360"/>
      </w:pPr>
    </w:lvl>
  </w:abstractNum>
  <w:abstractNum w:abstractNumId="15">
    <w:nsid w:val="00000010"/>
    <w:multiLevelType w:val="multilevel"/>
    <w:tmpl w:val="5FA22144"/>
    <w:lvl w:ilvl="0">
      <w:start w:val="1"/>
      <w:numFmt w:val="bullet"/>
      <w:lvlText w:val=""/>
      <w:lvlJc w:val="left"/>
      <w:pPr>
        <w:tabs>
          <w:tab w:val="left" w:pos="360"/>
        </w:tabs>
        <w:ind w:left="360" w:hanging="360"/>
      </w:pPr>
      <w:rPr>
        <w:rFonts w:ascii="Wingdings" w:hAnsi="Wingdings" w:hint="default"/>
        <w:sz w:val="1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00000011"/>
    <w:multiLevelType w:val="singleLevel"/>
    <w:tmpl w:val="AA4A4524"/>
    <w:lvl w:ilvl="0">
      <w:start w:val="1"/>
      <w:numFmt w:val="decimal"/>
      <w:lvlText w:val="%1."/>
      <w:lvlJc w:val="left"/>
      <w:pPr>
        <w:tabs>
          <w:tab w:val="left" w:pos="1080"/>
        </w:tabs>
        <w:ind w:left="1080" w:hanging="360"/>
      </w:pPr>
    </w:lvl>
  </w:abstractNum>
  <w:abstractNum w:abstractNumId="17">
    <w:nsid w:val="00000012"/>
    <w:multiLevelType w:val="singleLevel"/>
    <w:tmpl w:val="846A4CF4"/>
    <w:lvl w:ilvl="0">
      <w:start w:val="1"/>
      <w:numFmt w:val="decimal"/>
      <w:lvlText w:val="%1."/>
      <w:lvlJc w:val="left"/>
      <w:pPr>
        <w:tabs>
          <w:tab w:val="left" w:pos="720"/>
        </w:tabs>
        <w:ind w:left="720" w:hanging="360"/>
      </w:pPr>
    </w:lvl>
  </w:abstractNum>
  <w:abstractNum w:abstractNumId="18">
    <w:nsid w:val="00000013"/>
    <w:multiLevelType w:val="singleLevel"/>
    <w:tmpl w:val="E3FA8C9E"/>
    <w:lvl w:ilvl="0">
      <w:start w:val="1"/>
      <w:numFmt w:val="bullet"/>
      <w:lvlText w:val=""/>
      <w:lvlJc w:val="left"/>
      <w:pPr>
        <w:tabs>
          <w:tab w:val="left" w:pos="360"/>
        </w:tabs>
        <w:ind w:left="360" w:hanging="360"/>
      </w:pPr>
      <w:rPr>
        <w:rFonts w:ascii="Symbol" w:hAnsi="Symbol" w:hint="default"/>
      </w:rPr>
    </w:lvl>
  </w:abstractNum>
  <w:abstractNum w:abstractNumId="19">
    <w:nsid w:val="00000014"/>
    <w:multiLevelType w:val="singleLevel"/>
    <w:tmpl w:val="A37E9F32"/>
    <w:lvl w:ilvl="0">
      <w:start w:val="1"/>
      <w:numFmt w:val="decimal"/>
      <w:lvlText w:val="%1."/>
      <w:lvlJc w:val="left"/>
      <w:pPr>
        <w:tabs>
          <w:tab w:val="left" w:pos="1440"/>
        </w:tabs>
        <w:ind w:left="1440" w:hanging="360"/>
      </w:pPr>
    </w:lvl>
  </w:abstractNum>
  <w:abstractNum w:abstractNumId="20">
    <w:nsid w:val="00000015"/>
    <w:multiLevelType w:val="singleLevel"/>
    <w:tmpl w:val="9E5A9290"/>
    <w:lvl w:ilvl="0">
      <w:start w:val="1"/>
      <w:numFmt w:val="bullet"/>
      <w:lvlText w:val=""/>
      <w:lvlJc w:val="left"/>
      <w:pPr>
        <w:tabs>
          <w:tab w:val="left" w:pos="1080"/>
        </w:tabs>
        <w:ind w:left="1080" w:hanging="360"/>
      </w:pPr>
      <w:rPr>
        <w:rFonts w:ascii="Symbol" w:hAnsi="Symbol" w:hint="default"/>
      </w:rPr>
    </w:lvl>
  </w:abstractNum>
  <w:abstractNum w:abstractNumId="21">
    <w:nsid w:val="00000016"/>
    <w:multiLevelType w:val="singleLevel"/>
    <w:tmpl w:val="F14A634A"/>
    <w:lvl w:ilvl="0">
      <w:start w:val="1"/>
      <w:numFmt w:val="bullet"/>
      <w:lvlText w:val=""/>
      <w:lvlJc w:val="left"/>
      <w:pPr>
        <w:tabs>
          <w:tab w:val="left" w:pos="720"/>
        </w:tabs>
        <w:ind w:left="720" w:hanging="360"/>
      </w:pPr>
      <w:rPr>
        <w:rFonts w:ascii="Symbol" w:hAnsi="Symbol" w:hint="default"/>
      </w:rPr>
    </w:lvl>
  </w:abstractNum>
  <w:abstractNum w:abstractNumId="22">
    <w:nsid w:val="00000017"/>
    <w:multiLevelType w:val="singleLevel"/>
    <w:tmpl w:val="0712BBE6"/>
    <w:lvl w:ilvl="0">
      <w:start w:val="1"/>
      <w:numFmt w:val="bullet"/>
      <w:lvlText w:val=""/>
      <w:lvlJc w:val="left"/>
      <w:pPr>
        <w:tabs>
          <w:tab w:val="left" w:pos="1800"/>
        </w:tabs>
        <w:ind w:left="1800" w:hanging="360"/>
      </w:pPr>
      <w:rPr>
        <w:rFonts w:ascii="Symbol" w:hAnsi="Symbol" w:hint="default"/>
      </w:rPr>
    </w:lvl>
  </w:abstractNum>
  <w:abstractNum w:abstractNumId="23">
    <w:nsid w:val="00000018"/>
    <w:multiLevelType w:val="singleLevel"/>
    <w:tmpl w:val="F738E10C"/>
    <w:lvl w:ilvl="0">
      <w:start w:val="1"/>
      <w:numFmt w:val="bullet"/>
      <w:lvlText w:val=""/>
      <w:lvlJc w:val="left"/>
      <w:pPr>
        <w:tabs>
          <w:tab w:val="left" w:pos="1440"/>
        </w:tabs>
        <w:ind w:left="1440" w:hanging="360"/>
      </w:pPr>
      <w:rPr>
        <w:rFonts w:ascii="Symbol" w:hAnsi="Symbol" w:hint="default"/>
      </w:rPr>
    </w:lvl>
  </w:abstractNum>
  <w:abstractNum w:abstractNumId="24">
    <w:nsid w:val="00000019"/>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000001A"/>
    <w:multiLevelType w:val="hybridMultilevel"/>
    <w:tmpl w:val="2D882BEA"/>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6">
    <w:nsid w:val="0000001B"/>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7">
    <w:nsid w:val="0000001C"/>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000001D"/>
    <w:multiLevelType w:val="hybridMultilevel"/>
    <w:tmpl w:val="3A1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83E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6F80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A924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74D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EF0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C9B266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E1F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CB7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585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52F0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52D3F3A"/>
    <w:multiLevelType w:val="hybridMultilevel"/>
    <w:tmpl w:val="863E8B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11453AE1"/>
    <w:multiLevelType w:val="hybridMultilevel"/>
    <w:tmpl w:val="CF1CE95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6A853CE6"/>
    <w:multiLevelType w:val="hybridMultilevel"/>
    <w:tmpl w:val="0D8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1722C"/>
    <w:multiLevelType w:val="hybridMultilevel"/>
    <w:tmpl w:val="A73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F08"/>
  <w:defaultTabStop w:val="720"/>
  <w:drawingGridHorizontalSpacing w:val="100"/>
  <w:displayHorizontalDrawingGridEvery w:val="2"/>
  <w:characterSpacingControl w:val="doNotCompress"/>
  <w:compat/>
  <w:rsids>
    <w:rsidRoot w:val="009B5A33"/>
    <w:rsid w:val="00005F11"/>
    <w:rsid w:val="00024AB9"/>
    <w:rsid w:val="001C32F4"/>
    <w:rsid w:val="002E6395"/>
    <w:rsid w:val="003E07B4"/>
    <w:rsid w:val="004611F5"/>
    <w:rsid w:val="004A6F50"/>
    <w:rsid w:val="00554344"/>
    <w:rsid w:val="005A178D"/>
    <w:rsid w:val="00646BBA"/>
    <w:rsid w:val="00680EE2"/>
    <w:rsid w:val="00694513"/>
    <w:rsid w:val="006B5A46"/>
    <w:rsid w:val="00895492"/>
    <w:rsid w:val="009B5A33"/>
    <w:rsid w:val="009C7B1A"/>
    <w:rsid w:val="00A120C3"/>
    <w:rsid w:val="00A55B81"/>
    <w:rsid w:val="00AB0693"/>
    <w:rsid w:val="00AD526B"/>
    <w:rsid w:val="00B20AD4"/>
    <w:rsid w:val="00BC5E8D"/>
    <w:rsid w:val="00C249BC"/>
    <w:rsid w:val="00DA0A0B"/>
    <w:rsid w:val="00E1315B"/>
    <w:rsid w:val="00E6759D"/>
    <w:rsid w:val="00EE6B37"/>
    <w:rsid w:val="00F968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33"/>
    <w:rPr>
      <w:rFonts w:ascii="Verdana" w:hAnsi="Verdana"/>
      <w:szCs w:val="24"/>
    </w:rPr>
  </w:style>
  <w:style w:type="paragraph" w:styleId="Heading1">
    <w:name w:val="heading 1"/>
    <w:basedOn w:val="Normal"/>
    <w:next w:val="Normal"/>
    <w:qFormat/>
    <w:rsid w:val="009B5A33"/>
    <w:pPr>
      <w:keepNext/>
      <w:jc w:val="center"/>
      <w:outlineLvl w:val="0"/>
    </w:pPr>
    <w:rPr>
      <w:b/>
      <w:sz w:val="22"/>
      <w:szCs w:val="20"/>
      <w:u w:val="single"/>
    </w:rPr>
  </w:style>
  <w:style w:type="paragraph" w:styleId="Heading2">
    <w:name w:val="heading 2"/>
    <w:basedOn w:val="Normal"/>
    <w:next w:val="Normal"/>
    <w:qFormat/>
    <w:rsid w:val="009B5A33"/>
    <w:pPr>
      <w:keepNext/>
      <w:tabs>
        <w:tab w:val="right" w:pos="9360"/>
      </w:tabs>
      <w:outlineLvl w:val="1"/>
    </w:pPr>
    <w:rPr>
      <w:b/>
      <w:caps/>
      <w:sz w:val="22"/>
      <w:szCs w:val="20"/>
      <w:u w:val="single"/>
    </w:rPr>
  </w:style>
  <w:style w:type="paragraph" w:styleId="Heading3">
    <w:name w:val="heading 3"/>
    <w:basedOn w:val="Normal"/>
    <w:next w:val="Normal"/>
    <w:qFormat/>
    <w:rsid w:val="009B5A33"/>
    <w:pPr>
      <w:keepNext/>
      <w:tabs>
        <w:tab w:val="right" w:pos="9360"/>
      </w:tabs>
      <w:jc w:val="center"/>
      <w:outlineLvl w:val="2"/>
    </w:pPr>
    <w:rPr>
      <w:b/>
      <w:sz w:val="22"/>
      <w:szCs w:val="20"/>
    </w:rPr>
  </w:style>
  <w:style w:type="paragraph" w:styleId="Heading5">
    <w:name w:val="heading 5"/>
    <w:basedOn w:val="Normal"/>
    <w:next w:val="Normal"/>
    <w:qFormat/>
    <w:rsid w:val="009B5A33"/>
    <w:pPr>
      <w:keepNext/>
      <w:outlineLvl w:val="4"/>
    </w:pPr>
    <w:rPr>
      <w:b/>
      <w:szCs w:val="20"/>
      <w:u w:val="single"/>
    </w:rPr>
  </w:style>
  <w:style w:type="paragraph" w:styleId="Heading6">
    <w:name w:val="heading 6"/>
    <w:basedOn w:val="Normal"/>
    <w:next w:val="Normal"/>
    <w:qFormat/>
    <w:rsid w:val="009B5A33"/>
    <w:pPr>
      <w:keepNext/>
      <w:tabs>
        <w:tab w:val="right" w:pos="9360"/>
      </w:tabs>
      <w:outlineLvl w:val="5"/>
    </w:pPr>
    <w:rPr>
      <w:b/>
      <w:bCs/>
      <w:sz w:val="22"/>
      <w:szCs w:val="20"/>
    </w:rPr>
  </w:style>
  <w:style w:type="paragraph" w:styleId="Heading7">
    <w:name w:val="heading 7"/>
    <w:basedOn w:val="Normal"/>
    <w:next w:val="Normal"/>
    <w:qFormat/>
    <w:rsid w:val="009B5A33"/>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B5A33"/>
    <w:rPr>
      <w:rFonts w:ascii="Courier New" w:hAnsi="Courier New" w:cs="Courier New"/>
      <w:szCs w:val="20"/>
    </w:rPr>
  </w:style>
  <w:style w:type="character" w:customStyle="1" w:styleId="PlainTextChar">
    <w:name w:val="Plain Text Char"/>
    <w:basedOn w:val="DefaultParagraphFont"/>
    <w:link w:val="PlainText"/>
    <w:rsid w:val="009B5A33"/>
    <w:rPr>
      <w:rFonts w:ascii="Courier New" w:hAnsi="Courier New" w:cs="Courier New"/>
    </w:rPr>
  </w:style>
  <w:style w:type="paragraph" w:styleId="Title">
    <w:name w:val="Title"/>
    <w:basedOn w:val="Normal"/>
    <w:qFormat/>
    <w:rsid w:val="009B5A33"/>
    <w:pPr>
      <w:jc w:val="center"/>
    </w:pPr>
    <w:rPr>
      <w:b/>
      <w:szCs w:val="20"/>
    </w:rPr>
  </w:style>
  <w:style w:type="character" w:styleId="Hyperlink">
    <w:name w:val="Hyperlink"/>
    <w:basedOn w:val="DefaultParagraphFont"/>
    <w:rsid w:val="009B5A33"/>
    <w:rPr>
      <w:color w:val="0000FF"/>
      <w:u w:val="single"/>
    </w:rPr>
  </w:style>
  <w:style w:type="paragraph" w:styleId="BodyText">
    <w:name w:val="Body Text"/>
    <w:basedOn w:val="Normal"/>
    <w:rsid w:val="009B5A33"/>
    <w:rPr>
      <w:sz w:val="22"/>
      <w:szCs w:val="20"/>
    </w:rPr>
  </w:style>
  <w:style w:type="character" w:styleId="FollowedHyperlink">
    <w:name w:val="FollowedHyperlink"/>
    <w:basedOn w:val="DefaultParagraphFont"/>
    <w:rsid w:val="009B5A33"/>
    <w:rPr>
      <w:color w:val="800080"/>
      <w:u w:val="single"/>
    </w:rPr>
  </w:style>
  <w:style w:type="paragraph" w:styleId="Header">
    <w:name w:val="header"/>
    <w:basedOn w:val="Normal"/>
    <w:link w:val="HeaderChar"/>
    <w:uiPriority w:val="99"/>
    <w:rsid w:val="009B5A33"/>
    <w:pPr>
      <w:tabs>
        <w:tab w:val="center" w:pos="4680"/>
        <w:tab w:val="right" w:pos="9360"/>
      </w:tabs>
    </w:pPr>
  </w:style>
  <w:style w:type="character" w:customStyle="1" w:styleId="HeaderChar">
    <w:name w:val="Header Char"/>
    <w:basedOn w:val="DefaultParagraphFont"/>
    <w:link w:val="Header"/>
    <w:uiPriority w:val="99"/>
    <w:rsid w:val="009B5A33"/>
    <w:rPr>
      <w:sz w:val="24"/>
      <w:szCs w:val="24"/>
    </w:rPr>
  </w:style>
  <w:style w:type="paragraph" w:styleId="Footer">
    <w:name w:val="footer"/>
    <w:basedOn w:val="Normal"/>
    <w:link w:val="FooterChar"/>
    <w:uiPriority w:val="99"/>
    <w:rsid w:val="009B5A33"/>
    <w:pPr>
      <w:tabs>
        <w:tab w:val="center" w:pos="4680"/>
        <w:tab w:val="right" w:pos="9360"/>
      </w:tabs>
    </w:pPr>
  </w:style>
  <w:style w:type="character" w:customStyle="1" w:styleId="FooterChar">
    <w:name w:val="Footer Char"/>
    <w:basedOn w:val="DefaultParagraphFont"/>
    <w:link w:val="Footer"/>
    <w:uiPriority w:val="99"/>
    <w:rsid w:val="009B5A33"/>
    <w:rPr>
      <w:sz w:val="24"/>
      <w:szCs w:val="24"/>
    </w:rPr>
  </w:style>
  <w:style w:type="paragraph" w:customStyle="1" w:styleId="Name">
    <w:name w:val="Name"/>
    <w:basedOn w:val="PlainText"/>
    <w:rsid w:val="009B5A33"/>
    <w:pPr>
      <w:spacing w:before="360" w:after="80"/>
      <w:jc w:val="center"/>
    </w:pPr>
    <w:rPr>
      <w:rFonts w:ascii="Verdana" w:hAnsi="Verdana" w:cs="Times New Roman"/>
      <w:b/>
      <w:bCs/>
      <w:spacing w:val="20"/>
      <w:sz w:val="36"/>
      <w:szCs w:val="18"/>
    </w:rPr>
  </w:style>
  <w:style w:type="character" w:customStyle="1" w:styleId="JobTextChar">
    <w:name w:val="Job Text Char"/>
    <w:basedOn w:val="PlainTextChar"/>
    <w:link w:val="JobText"/>
    <w:rsid w:val="009B5A33"/>
    <w:rPr>
      <w:rFonts w:ascii="Verdana" w:hAnsi="Verdana" w:cs="Courier New"/>
      <w:sz w:val="19"/>
      <w:lang w:val="en-US" w:eastAsia="en-US" w:bidi="ar-SA"/>
    </w:rPr>
  </w:style>
  <w:style w:type="paragraph" w:customStyle="1" w:styleId="JobText">
    <w:name w:val="Job Text"/>
    <w:basedOn w:val="PlainText"/>
    <w:link w:val="JobTextChar"/>
    <w:rsid w:val="009B5A33"/>
    <w:pPr>
      <w:spacing w:before="60" w:after="60"/>
      <w:jc w:val="both"/>
    </w:pPr>
    <w:rPr>
      <w:rFonts w:ascii="Verdana" w:hAnsi="Verdana"/>
      <w:sz w:val="19"/>
    </w:rPr>
  </w:style>
  <w:style w:type="paragraph" w:customStyle="1" w:styleId="Overviewbullets">
    <w:name w:val="Overview bullets"/>
    <w:basedOn w:val="PlainText"/>
    <w:rsid w:val="009B5A33"/>
    <w:pPr>
      <w:numPr>
        <w:numId w:val="1"/>
      </w:numPr>
      <w:spacing w:before="180" w:after="180"/>
      <w:jc w:val="both"/>
    </w:pPr>
    <w:rPr>
      <w:rFonts w:ascii="Verdana" w:hAnsi="Verdana"/>
      <w:bCs/>
      <w:sz w:val="19"/>
      <w:szCs w:val="19"/>
    </w:rPr>
  </w:style>
  <w:style w:type="paragraph" w:customStyle="1" w:styleId="Address">
    <w:name w:val="Address"/>
    <w:basedOn w:val="Overviewbullets"/>
    <w:rsid w:val="009B5A33"/>
    <w:pPr>
      <w:numPr>
        <w:numId w:val="0"/>
      </w:numPr>
      <w:spacing w:before="0" w:after="0"/>
      <w:jc w:val="center"/>
    </w:pPr>
  </w:style>
  <w:style w:type="paragraph" w:customStyle="1" w:styleId="SectionHeader">
    <w:name w:val="Section Header"/>
    <w:basedOn w:val="PlainText"/>
    <w:rsid w:val="009B5A33"/>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9B5A33"/>
    <w:rPr>
      <w:rFonts w:ascii="Verdana" w:hAnsi="Verdana"/>
      <w:sz w:val="19"/>
    </w:rPr>
  </w:style>
  <w:style w:type="paragraph" w:customStyle="1" w:styleId="SkillsInfo">
    <w:name w:val="Skills Info"/>
    <w:basedOn w:val="PlainText"/>
    <w:next w:val="PlainText"/>
    <w:rsid w:val="009B5A33"/>
    <w:pPr>
      <w:framePr w:hSpace="1440" w:wrap="around" w:hAnchor="text" w:y="1"/>
    </w:pPr>
    <w:rPr>
      <w:rFonts w:ascii="Verdana" w:hAnsi="Verdana"/>
      <w:sz w:val="19"/>
      <w:szCs w:val="19"/>
    </w:rPr>
  </w:style>
  <w:style w:type="paragraph" w:customStyle="1" w:styleId="ResumeHeadings">
    <w:name w:val="Resume Headings"/>
    <w:basedOn w:val="PlainText"/>
    <w:rsid w:val="009B5A33"/>
    <w:pPr>
      <w:shd w:val="pct12" w:color="auto" w:fill="auto"/>
      <w:spacing w:before="480" w:after="120"/>
    </w:pPr>
    <w:rPr>
      <w:rFonts w:ascii="Arial" w:hAnsi="Arial"/>
      <w:b/>
      <w:iCs/>
      <w:sz w:val="24"/>
    </w:rPr>
  </w:style>
  <w:style w:type="paragraph" w:customStyle="1" w:styleId="JobTitlebold">
    <w:name w:val="Job Title bold"/>
    <w:basedOn w:val="JobText"/>
    <w:link w:val="JobTitleboldCharChar"/>
    <w:rsid w:val="009B5A33"/>
    <w:pPr>
      <w:spacing w:before="120" w:after="0"/>
      <w:jc w:val="left"/>
    </w:pPr>
    <w:rPr>
      <w:b/>
      <w:bCs/>
    </w:rPr>
  </w:style>
  <w:style w:type="character" w:customStyle="1" w:styleId="JobTitleboldCharChar">
    <w:name w:val="Job Title bold Char Char"/>
    <w:basedOn w:val="JobTextChar"/>
    <w:link w:val="JobTitlebold"/>
    <w:rsid w:val="009B5A33"/>
    <w:rPr>
      <w:rFonts w:ascii="Verdana" w:hAnsi="Verdana" w:cs="Courier New"/>
      <w:b/>
      <w:bCs/>
      <w:sz w:val="19"/>
      <w:lang w:val="en-US" w:eastAsia="en-US" w:bidi="ar-SA"/>
    </w:rPr>
  </w:style>
  <w:style w:type="paragraph" w:customStyle="1" w:styleId="Dates">
    <w:name w:val="Dates"/>
    <w:basedOn w:val="Location"/>
    <w:rsid w:val="009B5A33"/>
    <w:pPr>
      <w:jc w:val="right"/>
    </w:pPr>
    <w:rPr>
      <w:rFonts w:cs="Times New Roman"/>
    </w:rPr>
  </w:style>
  <w:style w:type="paragraph" w:customStyle="1" w:styleId="SubmitResume">
    <w:name w:val="Submit Resume"/>
    <w:basedOn w:val="Normal"/>
    <w:rsid w:val="009B5A33"/>
    <w:pPr>
      <w:spacing w:before="100"/>
    </w:pPr>
    <w:rPr>
      <w:rFonts w:cs="MS Shell Dlg"/>
      <w:i/>
      <w:color w:val="333399"/>
      <w:sz w:val="16"/>
      <w:szCs w:val="15"/>
    </w:rPr>
  </w:style>
  <w:style w:type="paragraph" w:styleId="BalloonText">
    <w:name w:val="Balloon Text"/>
    <w:basedOn w:val="Normal"/>
    <w:link w:val="BalloonTextChar"/>
    <w:uiPriority w:val="99"/>
    <w:rsid w:val="009B5A33"/>
    <w:rPr>
      <w:rFonts w:ascii="Tahoma" w:hAnsi="Tahoma" w:cs="Tahoma"/>
      <w:sz w:val="16"/>
      <w:szCs w:val="16"/>
    </w:rPr>
  </w:style>
  <w:style w:type="character" w:customStyle="1" w:styleId="BalloonTextChar">
    <w:name w:val="Balloon Text Char"/>
    <w:basedOn w:val="DefaultParagraphFont"/>
    <w:link w:val="BalloonText"/>
    <w:uiPriority w:val="99"/>
    <w:rsid w:val="009B5A33"/>
    <w:rPr>
      <w:rFonts w:ascii="Tahoma" w:hAnsi="Tahoma" w:cs="Tahoma"/>
      <w:sz w:val="16"/>
      <w:szCs w:val="16"/>
    </w:rPr>
  </w:style>
  <w:style w:type="paragraph" w:styleId="ListParagraph">
    <w:name w:val="List Paragraph"/>
    <w:basedOn w:val="Normal"/>
    <w:uiPriority w:val="34"/>
    <w:qFormat/>
    <w:rsid w:val="009B5A33"/>
    <w:pPr>
      <w:ind w:left="720"/>
      <w:contextualSpacing/>
    </w:pPr>
    <w:rPr>
      <w:rFonts w:ascii="Times New Roman" w:hAnsi="Times New Roman"/>
      <w:sz w:val="24"/>
      <w:szCs w:val="20"/>
    </w:rPr>
  </w:style>
  <w:style w:type="paragraph" w:customStyle="1" w:styleId="BusinessNameDates">
    <w:name w:val="Business Name &amp; Dates"/>
    <w:basedOn w:val="Location"/>
    <w:qFormat/>
    <w:rsid w:val="009B5A33"/>
  </w:style>
  <w:style w:type="paragraph" w:styleId="NoSpacing">
    <w:name w:val="No Spacing"/>
    <w:uiPriority w:val="1"/>
    <w:qFormat/>
    <w:rsid w:val="009B5A33"/>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N_HighSchool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MN_HighSchoolResume</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2016-05-10T16:21:00Z</dcterms:created>
  <dcterms:modified xsi:type="dcterms:W3CDTF">2016-12-08T21:55:00Z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TC019533749991</vt:lpwstr>
  </property>
</Properties>
</file>