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Eman Mostafa Ali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;sans-serif" w:hAnsi="arial;sans-serif" w:cs="arial;sans-serif" w:eastAsia="arial;sans-serif"/>
          <w:color w:val="222222"/>
          <w:spacing w:val="0"/>
          <w:position w:val="0"/>
          <w:sz w:val="20"/>
          <w:shd w:fill="auto" w:val="clear"/>
        </w:rPr>
        <w:t xml:space="preserve">4/79 Kurraba Road, Neutral Bay, NSW 2089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Mob :</w:t>
      </w:r>
      <w:r>
        <w:rPr>
          <w:rFonts w:ascii="arial;sans-serif" w:hAnsi="arial;sans-serif" w:cs="arial;sans-serif" w:eastAsia="arial;sans-serif"/>
          <w:color w:val="222222"/>
          <w:spacing w:val="0"/>
          <w:position w:val="0"/>
          <w:sz w:val="20"/>
          <w:shd w:fill="auto" w:val="clear"/>
        </w:rPr>
        <w:t xml:space="preserve">+61 468453111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E-Mail: emanmostafa1@hotmail.com ____________________________________________________________________________________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CAREER OBJECTIVE</w:t>
      </w:r>
    </w:p>
    <w:p>
      <w:pPr>
        <w:tabs>
          <w:tab w:val="left" w:pos="1260" w:leader="none"/>
          <w:tab w:val="right" w:pos="1980" w:leader="none"/>
        </w:tabs>
        <w:suppressAutoHyphens w:val="true"/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As an ambitious person, my main objective is to build a career, making good use of my background. My objective is to further develop my knowledge and skills to help achieve the growth of any successful organization.</w:t>
      </w:r>
    </w:p>
    <w:p>
      <w:pPr>
        <w:tabs>
          <w:tab w:val="left" w:pos="1260" w:leader="none"/>
          <w:tab w:val="right" w:pos="1980" w:leader="none"/>
        </w:tabs>
        <w:suppressAutoHyphens w:val="true"/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PERSONAL INFORMATION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Date of Birth : - December 25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 TH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1980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Nationality    : - Egyptian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Marital Status: - Married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EDUCATION</w:t>
      </w:r>
    </w:p>
    <w:p>
      <w:pPr>
        <w:numPr>
          <w:ilvl w:val="0"/>
          <w:numId w:val="7"/>
        </w:num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Faculty of Alsun, Ain Shams University (May 2003)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B.A in English Language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CERTIFICATION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Arab Professional Translators Society ( 2012)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Certified English&lt;&gt;Arabic Translator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Member ID: 10917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http://www.arabtranslators.org/Certification/certified_members_901_1000.aspx</w:t>
        </w:r>
      </w:hyperlink>
    </w:p>
    <w:p>
      <w:pPr>
        <w:tabs>
          <w:tab w:val="left" w:pos="1080" w:leader="none"/>
          <w:tab w:val="left" w:pos="1905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EXPERIENCE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Freelance Translator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ODesk website, this is my Odesk profile. It contains a wealth of information, feedback and much more.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https://www.odesk.com/users/~~eb5d226691655df8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Freelance Translator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Translation Agency of Manitoba, Winnipeg, Canada from May 2011 till present.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Freelance Translator and Editor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Institut Terjemahan Negara Malaysia, Kuala Lumpur, Malaysia from April 2011 till May 2012.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Freelance Translator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EN &amp; Co (UK)  Ltd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London, UK from December 2010 till present.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Freelance Translator and Editor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Perfect Island Sdn Bhd, Kuala Lumpur, Malaysia from December 2010 till present.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English – Arabic Translator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FXOPEN Cairo, Egypt, and Kuala Lumpur, Malaysia from July 2010 till February 2012.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Retention Agent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OSN – Orbit Showtime Network (Maadi) Cairo, Egypt from July 2007 till June 2010.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Research Analyst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Eastern Networks (Smart Village) Cairo, Egypt from July 2005 till July 2007.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International Customer Service Agent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Ecco Contact Center (6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of October ) Cairo, Egypt from January 2004 till April 2005.</w:t>
      </w:r>
    </w:p>
    <w:p>
      <w:pPr>
        <w:numPr>
          <w:ilvl w:val="0"/>
          <w:numId w:val="14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Freelance Translator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for more than 7 years in many translation centers in Egypt such 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Heliopolis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Business Center, El Zeny and others.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LANGUAGES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Excellent command of written and spoken Arabic.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Excellent command of written and spoken English.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108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COMPUTER SKILLS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Microsoft Office (Word, Excel, PowerPoint, Access).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TRAINING COURSES</w:t>
      </w:r>
    </w:p>
    <w:p>
      <w:pPr>
        <w:numPr>
          <w:ilvl w:val="0"/>
          <w:numId w:val="23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"King of Sales in Risky Kingdom"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training course ( orbit DMS ) delivered by Dr.Ghada Gomaa at June 2008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PERSONAL SKILLS</w:t>
      </w:r>
    </w:p>
    <w:p>
      <w:pPr>
        <w:numPr>
          <w:ilvl w:val="0"/>
          <w:numId w:val="2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Hard working in different situations</w:t>
      </w:r>
    </w:p>
    <w:p>
      <w:pPr>
        <w:numPr>
          <w:ilvl w:val="0"/>
          <w:numId w:val="2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Ability to learn new concepts</w:t>
      </w:r>
    </w:p>
    <w:p>
      <w:pPr>
        <w:numPr>
          <w:ilvl w:val="0"/>
          <w:numId w:val="2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Team player with strong leadership skills</w:t>
      </w:r>
    </w:p>
    <w:p>
      <w:pPr>
        <w:numPr>
          <w:ilvl w:val="0"/>
          <w:numId w:val="25"/>
        </w:num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Ability to solve problems efficiently even when under pressure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Reference Furnished upon Request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7">
    <w:abstractNumId w:val="36"/>
  </w:num>
  <w:num w:numId="10">
    <w:abstractNumId w:val="30"/>
  </w:num>
  <w:num w:numId="14">
    <w:abstractNumId w:val="24"/>
  </w:num>
  <w:num w:numId="17">
    <w:abstractNumId w:val="18"/>
  </w:num>
  <w:num w:numId="20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rabtranslators.org/Certification/certified_members_901_1000.aspx" Id="docRId0" Type="http://schemas.openxmlformats.org/officeDocument/2006/relationships/hyperlink"/><Relationship TargetMode="External" Target="https://www.odesk.com/users/~~eb5d226691655df8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