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43"/>
        <w:gridCol w:w="7398"/>
      </w:tblGrid>
      <w:tr w:rsidR="00DA72F3" w:rsidTr="00C2629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DA72F3" w:rsidRDefault="00DA72F3" w:rsidP="00C26299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:rsidR="00DA72F3" w:rsidRDefault="00DA72F3" w:rsidP="00C26299">
            <w:pPr>
              <w:pStyle w:val="ECVNameField"/>
            </w:pPr>
            <w:r>
              <w:t>Ida Wollent</w:t>
            </w:r>
          </w:p>
        </w:tc>
      </w:tr>
      <w:tr w:rsidR="00DA72F3" w:rsidTr="00C26299">
        <w:trPr>
          <w:cantSplit/>
          <w:trHeight w:hRule="exact" w:val="227"/>
        </w:trPr>
        <w:tc>
          <w:tcPr>
            <w:tcW w:w="10375" w:type="dxa"/>
            <w:gridSpan w:val="3"/>
            <w:shd w:val="clear" w:color="auto" w:fill="auto"/>
          </w:tcPr>
          <w:p w:rsidR="00DA72F3" w:rsidRDefault="00DA72F3" w:rsidP="00C26299">
            <w:pPr>
              <w:pStyle w:val="ECVComments"/>
            </w:pPr>
          </w:p>
        </w:tc>
      </w:tr>
      <w:tr w:rsidR="00DA72F3" w:rsidTr="00C26299">
        <w:trPr>
          <w:cantSplit/>
          <w:trHeight w:val="340"/>
        </w:trPr>
        <w:tc>
          <w:tcPr>
            <w:tcW w:w="2977" w:type="dxa"/>
            <w:gridSpan w:val="2"/>
            <w:vMerge w:val="restart"/>
            <w:shd w:val="clear" w:color="auto" w:fill="auto"/>
          </w:tcPr>
          <w:p w:rsidR="00DA72F3" w:rsidRDefault="00DA72F3" w:rsidP="00C26299">
            <w:pPr>
              <w:pStyle w:val="ECVLeftHeading"/>
            </w:pPr>
          </w:p>
        </w:tc>
        <w:tc>
          <w:tcPr>
            <w:tcW w:w="7398" w:type="dxa"/>
            <w:shd w:val="clear" w:color="auto" w:fill="auto"/>
          </w:tcPr>
          <w:p w:rsidR="00DA72F3" w:rsidRDefault="00DA72F3" w:rsidP="00C26299">
            <w:r>
              <w:rPr>
                <w:noProof/>
                <w:lang w:val="sk-SK" w:eastAsia="sk-SK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proofErr w:type="spellStart"/>
            <w:r>
              <w:t>Thuróczyho</w:t>
            </w:r>
            <w:proofErr w:type="spellEnd"/>
            <w:r>
              <w:t xml:space="preserve"> 13, 93601 Šahy, Slovakia </w:t>
            </w:r>
          </w:p>
        </w:tc>
      </w:tr>
      <w:tr w:rsidR="00DA72F3" w:rsidTr="00C26299">
        <w:trPr>
          <w:cantSplit/>
          <w:trHeight w:val="340"/>
        </w:trPr>
        <w:tc>
          <w:tcPr>
            <w:tcW w:w="2977" w:type="dxa"/>
            <w:gridSpan w:val="2"/>
            <w:vMerge/>
            <w:shd w:val="clear" w:color="auto" w:fill="auto"/>
          </w:tcPr>
          <w:p w:rsidR="00DA72F3" w:rsidRDefault="00DA72F3" w:rsidP="00C26299"/>
        </w:tc>
        <w:tc>
          <w:tcPr>
            <w:tcW w:w="7398" w:type="dxa"/>
            <w:shd w:val="clear" w:color="auto" w:fill="auto"/>
          </w:tcPr>
          <w:p w:rsidR="00DA72F3" w:rsidRDefault="00DA72F3" w:rsidP="00C26299">
            <w:pPr>
              <w:tabs>
                <w:tab w:val="right" w:pos="8218"/>
              </w:tabs>
            </w:pPr>
            <w:r>
              <w:rPr>
                <w:noProof/>
                <w:lang w:val="sk-SK" w:eastAsia="sk-SK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rStyle w:val="ECVContactDetails"/>
              </w:rPr>
              <w:t xml:space="preserve">00421367410451    </w:t>
            </w:r>
            <w:r>
              <w:rPr>
                <w:noProof/>
                <w:lang w:val="sk-SK" w:eastAsia="sk-SK" w:bidi="ar-SA"/>
              </w:rPr>
              <w:drawing>
                <wp:inline distT="0" distB="0" distL="0" distR="0">
                  <wp:extent cx="127635" cy="127635"/>
                  <wp:effectExtent l="0" t="0" r="5715" b="5715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ECVContactDetails"/>
              </w:rPr>
              <w:t xml:space="preserve">00421907484483    </w:t>
            </w:r>
            <w:r>
              <w:t xml:space="preserve">   </w:t>
            </w:r>
          </w:p>
        </w:tc>
      </w:tr>
      <w:tr w:rsidR="00DA72F3" w:rsidTr="00C26299">
        <w:trPr>
          <w:cantSplit/>
          <w:trHeight w:val="340"/>
        </w:trPr>
        <w:tc>
          <w:tcPr>
            <w:tcW w:w="2977" w:type="dxa"/>
            <w:gridSpan w:val="2"/>
            <w:vMerge/>
            <w:shd w:val="clear" w:color="auto" w:fill="auto"/>
          </w:tcPr>
          <w:p w:rsidR="00DA72F3" w:rsidRDefault="00DA72F3" w:rsidP="00C26299"/>
        </w:tc>
        <w:tc>
          <w:tcPr>
            <w:tcW w:w="7398" w:type="dxa"/>
            <w:shd w:val="clear" w:color="auto" w:fill="auto"/>
            <w:vAlign w:val="center"/>
          </w:tcPr>
          <w:p w:rsidR="00DA72F3" w:rsidRDefault="00DA72F3" w:rsidP="00C26299">
            <w:r>
              <w:rPr>
                <w:noProof/>
                <w:lang w:val="sk-SK" w:eastAsia="sk-SK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rStyle w:val="ECVInternetLink"/>
              </w:rPr>
              <w:t>wollentida@gmail.com</w:t>
            </w:r>
          </w:p>
        </w:tc>
      </w:tr>
      <w:tr w:rsidR="00DA72F3" w:rsidTr="00C26299">
        <w:trPr>
          <w:cantSplit/>
          <w:trHeight w:val="340"/>
        </w:trPr>
        <w:tc>
          <w:tcPr>
            <w:tcW w:w="2977" w:type="dxa"/>
            <w:gridSpan w:val="2"/>
            <w:vMerge/>
            <w:shd w:val="clear" w:color="auto" w:fill="auto"/>
          </w:tcPr>
          <w:p w:rsidR="00DA72F3" w:rsidRDefault="00DA72F3" w:rsidP="00C26299"/>
        </w:tc>
        <w:tc>
          <w:tcPr>
            <w:tcW w:w="7398" w:type="dxa"/>
            <w:shd w:val="clear" w:color="auto" w:fill="auto"/>
          </w:tcPr>
          <w:p w:rsidR="00DA72F3" w:rsidRDefault="00DA72F3" w:rsidP="00C26299">
            <w:r>
              <w:t xml:space="preserve">  </w:t>
            </w:r>
            <w:r>
              <w:rPr>
                <w:rStyle w:val="ECVHeadingContactDetails"/>
              </w:rPr>
              <w:t>Skype</w:t>
            </w:r>
            <w:r>
              <w:t xml:space="preserve">  </w:t>
            </w:r>
            <w:proofErr w:type="spellStart"/>
            <w:r>
              <w:rPr>
                <w:rStyle w:val="ECVContactDetails"/>
                <w:rFonts w:eastAsia="ArialMT" w:cs="ArialMT"/>
              </w:rPr>
              <w:t>wollent.ida</w:t>
            </w:r>
            <w:proofErr w:type="spellEnd"/>
            <w:r>
              <w:rPr>
                <w:rStyle w:val="ECVContactDetails"/>
              </w:rPr>
              <w:t xml:space="preserve"> </w:t>
            </w:r>
            <w:r>
              <w:rPr>
                <w:noProof/>
                <w:lang w:val="sk-SK" w:eastAsia="sk-SK" w:bidi="ar-SA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2F3" w:rsidTr="00C26299">
        <w:trPr>
          <w:cantSplit/>
          <w:trHeight w:val="340"/>
        </w:trPr>
        <w:tc>
          <w:tcPr>
            <w:tcW w:w="2977" w:type="dxa"/>
            <w:gridSpan w:val="2"/>
            <w:vMerge/>
            <w:shd w:val="clear" w:color="auto" w:fill="auto"/>
          </w:tcPr>
          <w:p w:rsidR="00DA72F3" w:rsidRDefault="00DA72F3" w:rsidP="00C26299"/>
        </w:tc>
        <w:tc>
          <w:tcPr>
            <w:tcW w:w="7398" w:type="dxa"/>
            <w:shd w:val="clear" w:color="auto" w:fill="auto"/>
          </w:tcPr>
          <w:p w:rsidR="00DA72F3" w:rsidRDefault="00DA72F3" w:rsidP="00C26299"/>
        </w:tc>
      </w:tr>
      <w:tr w:rsidR="00DA72F3" w:rsidTr="00C26299">
        <w:trPr>
          <w:cantSplit/>
          <w:trHeight w:val="397"/>
        </w:trPr>
        <w:tc>
          <w:tcPr>
            <w:tcW w:w="2977" w:type="dxa"/>
            <w:gridSpan w:val="2"/>
            <w:vMerge/>
            <w:shd w:val="clear" w:color="auto" w:fill="auto"/>
          </w:tcPr>
          <w:p w:rsidR="00DA72F3" w:rsidRDefault="00DA72F3" w:rsidP="00C26299"/>
        </w:tc>
        <w:tc>
          <w:tcPr>
            <w:tcW w:w="7398" w:type="dxa"/>
            <w:shd w:val="clear" w:color="auto" w:fill="auto"/>
            <w:vAlign w:val="center"/>
          </w:tcPr>
          <w:p w:rsidR="00DA72F3" w:rsidRDefault="00DA72F3" w:rsidP="00C26299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Female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17/05/1977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SK</w:t>
            </w:r>
            <w:r>
              <w:t xml:space="preserve"> </w:t>
            </w:r>
          </w:p>
        </w:tc>
      </w:tr>
    </w:tbl>
    <w:p w:rsidR="00DA72F3" w:rsidRDefault="00DA72F3" w:rsidP="00DA72F3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A72F3" w:rsidTr="00C2629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DA72F3" w:rsidRDefault="00DA72F3" w:rsidP="00C26299">
            <w:pPr>
              <w:pStyle w:val="ECVLeftHeading"/>
            </w:pPr>
            <w:r>
              <w:t>JOB APPLIED FOR</w:t>
            </w:r>
          </w:p>
          <w:p w:rsidR="00DA72F3" w:rsidRDefault="00DA72F3" w:rsidP="00C2629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DA72F3" w:rsidRDefault="00DA72F3" w:rsidP="00C26299">
            <w:pPr>
              <w:pStyle w:val="ECVNameField"/>
            </w:pPr>
            <w:r>
              <w:t>Translator</w:t>
            </w:r>
          </w:p>
        </w:tc>
      </w:tr>
    </w:tbl>
    <w:p w:rsidR="00DA72F3" w:rsidRDefault="00DA72F3" w:rsidP="00DA72F3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A72F3" w:rsidTr="00C26299">
        <w:trPr>
          <w:trHeight w:val="170"/>
        </w:trPr>
        <w:tc>
          <w:tcPr>
            <w:tcW w:w="2835" w:type="dxa"/>
            <w:shd w:val="clear" w:color="auto" w:fill="auto"/>
          </w:tcPr>
          <w:p w:rsidR="00DA72F3" w:rsidRDefault="00DA72F3" w:rsidP="00C26299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A72F3" w:rsidRDefault="00DA72F3" w:rsidP="00C26299">
            <w:pPr>
              <w:pStyle w:val="ECVBlueBox"/>
            </w:pPr>
            <w:r>
              <w:rPr>
                <w:noProof/>
                <w:lang w:val="sk-SK" w:eastAsia="sk-SK" w:bidi="ar-SA"/>
              </w:rPr>
              <w:drawing>
                <wp:inline distT="0" distB="0" distL="0" distR="0">
                  <wp:extent cx="4784725" cy="8509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DA72F3" w:rsidRDefault="00DA72F3" w:rsidP="00DA72F3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A72F3" w:rsidTr="00C26299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DA72F3" w:rsidRDefault="00DA72F3" w:rsidP="00C26299">
            <w:pPr>
              <w:pStyle w:val="ECVSubSectionHeading"/>
            </w:pPr>
            <w:r>
              <w:t>September 1996 – to present</w:t>
            </w: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SubSectionHeading"/>
            </w:pPr>
            <w:r>
              <w:t>June 2004 – to present</w:t>
            </w:r>
          </w:p>
          <w:p w:rsidR="00DA72F3" w:rsidRDefault="00DA72F3" w:rsidP="00C26299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DA72F3" w:rsidRDefault="00DA72F3" w:rsidP="00C26299">
            <w:pPr>
              <w:pStyle w:val="ECVSubSectionHeading"/>
            </w:pPr>
            <w:r>
              <w:t>Director, project coordinator</w:t>
            </w:r>
          </w:p>
        </w:tc>
      </w:tr>
      <w:tr w:rsidR="00DA72F3" w:rsidTr="00C26299">
        <w:trPr>
          <w:cantSplit/>
        </w:trPr>
        <w:tc>
          <w:tcPr>
            <w:tcW w:w="2834" w:type="dxa"/>
            <w:vMerge/>
            <w:shd w:val="clear" w:color="auto" w:fill="auto"/>
          </w:tcPr>
          <w:p w:rsidR="00DA72F3" w:rsidRDefault="00DA72F3" w:rsidP="00C26299"/>
        </w:tc>
        <w:tc>
          <w:tcPr>
            <w:tcW w:w="7541" w:type="dxa"/>
            <w:shd w:val="clear" w:color="auto" w:fill="auto"/>
          </w:tcPr>
          <w:p w:rsidR="00DA72F3" w:rsidRDefault="00DA72F3" w:rsidP="00C26299">
            <w:pPr>
              <w:pStyle w:val="ECVOrganisationDetails"/>
            </w:pPr>
            <w:r>
              <w:t xml:space="preserve">Environmental and Cultural Association of the </w:t>
            </w:r>
            <w:proofErr w:type="spellStart"/>
            <w:r>
              <w:t>Ipeľ</w:t>
            </w:r>
            <w:proofErr w:type="spellEnd"/>
            <w:r>
              <w:t xml:space="preserve"> River Watershed – </w:t>
            </w:r>
            <w:proofErr w:type="spellStart"/>
            <w:r>
              <w:t>Ipeľ</w:t>
            </w:r>
            <w:proofErr w:type="spellEnd"/>
            <w:r>
              <w:t xml:space="preserve"> Union, Šahy, Slovakia </w:t>
            </w:r>
          </w:p>
        </w:tc>
      </w:tr>
      <w:tr w:rsidR="00DA72F3" w:rsidTr="00C26299">
        <w:trPr>
          <w:cantSplit/>
        </w:trPr>
        <w:tc>
          <w:tcPr>
            <w:tcW w:w="2834" w:type="dxa"/>
            <w:vMerge/>
            <w:shd w:val="clear" w:color="auto" w:fill="auto"/>
          </w:tcPr>
          <w:p w:rsidR="00DA72F3" w:rsidRDefault="00DA72F3" w:rsidP="00C26299"/>
        </w:tc>
        <w:tc>
          <w:tcPr>
            <w:tcW w:w="7541" w:type="dxa"/>
            <w:shd w:val="clear" w:color="auto" w:fill="auto"/>
          </w:tcPr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Organisational management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Project writing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Project management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Administration  work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Report writing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Keeping contact with partners, donors, authorities and public at home and abroad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Organisation and leading of conferences, workshops, trainings, internships, field trips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Field guide for international groups of students and experts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 xml:space="preserve">Translation of project documents, reports, manuals, brochures, training materials, etc. </w:t>
            </w:r>
          </w:p>
          <w:p w:rsidR="00DA72F3" w:rsidRDefault="00DA72F3" w:rsidP="00C26299">
            <w:pPr>
              <w:pStyle w:val="ECVBusinessSectorRow"/>
            </w:pPr>
          </w:p>
        </w:tc>
      </w:tr>
      <w:tr w:rsidR="00DA72F3" w:rsidTr="00C2629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DA72F3" w:rsidRDefault="00DA72F3" w:rsidP="00C26299"/>
        </w:tc>
        <w:tc>
          <w:tcPr>
            <w:tcW w:w="7541" w:type="dxa"/>
            <w:shd w:val="clear" w:color="auto" w:fill="auto"/>
          </w:tcPr>
          <w:p w:rsidR="00DA72F3" w:rsidRDefault="00DA72F3" w:rsidP="00C26299">
            <w:pPr>
              <w:pStyle w:val="ECVSubSectionHeading"/>
            </w:pPr>
          </w:p>
          <w:p w:rsidR="00DA72F3" w:rsidRDefault="00DA72F3" w:rsidP="00C26299">
            <w:pPr>
              <w:pStyle w:val="ECVSubSectionHeading"/>
            </w:pPr>
            <w:r>
              <w:t>Director, project coordinator</w:t>
            </w:r>
          </w:p>
        </w:tc>
      </w:tr>
      <w:tr w:rsidR="00DA72F3" w:rsidTr="00C26299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DA72F3" w:rsidRDefault="00DA72F3" w:rsidP="00C26299"/>
        </w:tc>
        <w:tc>
          <w:tcPr>
            <w:tcW w:w="7541" w:type="dxa"/>
            <w:shd w:val="clear" w:color="auto" w:fill="auto"/>
          </w:tcPr>
          <w:p w:rsidR="00DA72F3" w:rsidRDefault="00DA72F3" w:rsidP="00C26299">
            <w:pPr>
              <w:pStyle w:val="ECVOrganisationDetails"/>
            </w:pPr>
            <w:proofErr w:type="spellStart"/>
            <w:r>
              <w:t>Ipeľ-Eko</w:t>
            </w:r>
            <w:proofErr w:type="spellEnd"/>
            <w:r>
              <w:t xml:space="preserve"> Ltd., Ipeľský Sokolec, Slovakia </w:t>
            </w:r>
          </w:p>
        </w:tc>
      </w:tr>
      <w:tr w:rsidR="00DA72F3" w:rsidTr="00C26299">
        <w:trPr>
          <w:cantSplit/>
          <w:trHeight w:val="1959"/>
        </w:trPr>
        <w:tc>
          <w:tcPr>
            <w:tcW w:w="2834" w:type="dxa"/>
            <w:shd w:val="clear" w:color="auto" w:fill="auto"/>
          </w:tcPr>
          <w:p w:rsidR="00DA72F3" w:rsidRDefault="00DA72F3" w:rsidP="00C26299"/>
        </w:tc>
        <w:tc>
          <w:tcPr>
            <w:tcW w:w="7541" w:type="dxa"/>
            <w:shd w:val="clear" w:color="auto" w:fill="auto"/>
          </w:tcPr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Organisational management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Project writing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Project management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Administration  work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Report writing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Keeping contact with partners, donors, authorities and public at home and abroad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Organisation and leading of conferences, workshops, trainings, internships, field trips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Field guide for international groups of students and experts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 xml:space="preserve">Translation of project documents, reports, manuals, brochures, training materials, etc. </w:t>
            </w:r>
          </w:p>
          <w:p w:rsidR="00DA72F3" w:rsidRDefault="00DA72F3" w:rsidP="00C26299">
            <w:pPr>
              <w:pStyle w:val="ECVBusinessSectorRow"/>
            </w:pPr>
          </w:p>
        </w:tc>
      </w:tr>
      <w:tr w:rsidR="00DA72F3" w:rsidTr="00C2629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DA72F3" w:rsidRDefault="00DA72F3" w:rsidP="00C26299">
            <w:pPr>
              <w:pStyle w:val="ECVSubSectionHeading"/>
              <w:jc w:val="center"/>
            </w:pPr>
            <w:r>
              <w:t>September 2006 – June 2008</w:t>
            </w:r>
          </w:p>
          <w:p w:rsidR="00DA72F3" w:rsidRDefault="00DA72F3" w:rsidP="00C26299">
            <w:pPr>
              <w:jc w:val="center"/>
            </w:pPr>
          </w:p>
        </w:tc>
        <w:tc>
          <w:tcPr>
            <w:tcW w:w="7541" w:type="dxa"/>
            <w:shd w:val="clear" w:color="auto" w:fill="auto"/>
          </w:tcPr>
          <w:p w:rsidR="00DA72F3" w:rsidRDefault="00DA72F3" w:rsidP="00C26299">
            <w:pPr>
              <w:pStyle w:val="ECVSubSectionHeading"/>
            </w:pPr>
            <w:r>
              <w:t>Office administrator</w:t>
            </w:r>
          </w:p>
        </w:tc>
      </w:tr>
      <w:tr w:rsidR="00DA72F3" w:rsidTr="00C26299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DA72F3" w:rsidRDefault="00DA72F3" w:rsidP="00C26299"/>
        </w:tc>
        <w:tc>
          <w:tcPr>
            <w:tcW w:w="7541" w:type="dxa"/>
            <w:shd w:val="clear" w:color="auto" w:fill="auto"/>
          </w:tcPr>
          <w:p w:rsidR="00DA72F3" w:rsidRDefault="00DA72F3" w:rsidP="00C26299">
            <w:pPr>
              <w:pStyle w:val="ECVOrganisationDetails"/>
            </w:pPr>
            <w:r>
              <w:t xml:space="preserve">Regional Development Agency </w:t>
            </w:r>
            <w:proofErr w:type="spellStart"/>
            <w:r>
              <w:t>Ipeľ-Hron</w:t>
            </w:r>
            <w:proofErr w:type="spellEnd"/>
            <w:r>
              <w:t xml:space="preserve">, Šahy, Slovakia </w:t>
            </w:r>
          </w:p>
        </w:tc>
      </w:tr>
      <w:tr w:rsidR="00DA72F3" w:rsidTr="00C26299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DA72F3" w:rsidRDefault="00DA72F3" w:rsidP="00C26299"/>
        </w:tc>
        <w:tc>
          <w:tcPr>
            <w:tcW w:w="7541" w:type="dxa"/>
            <w:shd w:val="clear" w:color="auto" w:fill="auto"/>
          </w:tcPr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Organisational management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Project writing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Project management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Administration  work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Report writing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Keeping contact with partners, donors, authorities and public at home and abroad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Organisation and leading of conferences, workshops, trainings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 xml:space="preserve">Translation of project documents, reports, manuals, brochures, training materials, etc. </w:t>
            </w:r>
          </w:p>
          <w:p w:rsidR="00DA72F3" w:rsidRDefault="00DA72F3" w:rsidP="00C26299">
            <w:pPr>
              <w:pStyle w:val="ECVSectionBullet"/>
            </w:pPr>
          </w:p>
        </w:tc>
      </w:tr>
    </w:tbl>
    <w:p w:rsidR="00DA72F3" w:rsidRDefault="00DA72F3" w:rsidP="00DA72F3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A72F3" w:rsidTr="00C26299">
        <w:trPr>
          <w:trHeight w:val="170"/>
        </w:trPr>
        <w:tc>
          <w:tcPr>
            <w:tcW w:w="2835" w:type="dxa"/>
            <w:shd w:val="clear" w:color="auto" w:fill="auto"/>
          </w:tcPr>
          <w:p w:rsidR="00DA72F3" w:rsidRDefault="00DA72F3" w:rsidP="00C26299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A72F3" w:rsidRDefault="00DA72F3" w:rsidP="00C26299">
            <w:pPr>
              <w:pStyle w:val="ECVBlueBox"/>
            </w:pPr>
            <w:r>
              <w:rPr>
                <w:noProof/>
                <w:lang w:val="sk-SK" w:eastAsia="sk-SK" w:bidi="ar-SA"/>
              </w:rPr>
              <w:drawing>
                <wp:inline distT="0" distB="0" distL="0" distR="0">
                  <wp:extent cx="4784725" cy="85090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DA72F3" w:rsidRDefault="00DA72F3" w:rsidP="00DA72F3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6"/>
        <w:gridCol w:w="1305"/>
      </w:tblGrid>
      <w:tr w:rsidR="00DA72F3" w:rsidTr="00C26299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DA72F3" w:rsidRPr="009C0BA0" w:rsidRDefault="00DA72F3" w:rsidP="00C26299">
            <w:pPr>
              <w:pStyle w:val="ECVDate"/>
              <w:rPr>
                <w:sz w:val="22"/>
                <w:szCs w:val="22"/>
              </w:rPr>
            </w:pPr>
            <w:r w:rsidRPr="009C0BA0">
              <w:rPr>
                <w:sz w:val="22"/>
                <w:szCs w:val="22"/>
              </w:rPr>
              <w:lastRenderedPageBreak/>
              <w:t>2000-2002</w:t>
            </w: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  <w:rPr>
                <w:color w:val="365F91"/>
                <w:sz w:val="22"/>
                <w:szCs w:val="22"/>
              </w:rPr>
            </w:pPr>
            <w:r w:rsidRPr="006D23D7">
              <w:rPr>
                <w:color w:val="365F91"/>
                <w:sz w:val="22"/>
                <w:szCs w:val="22"/>
              </w:rPr>
              <w:t>1996-2001</w:t>
            </w:r>
          </w:p>
          <w:p w:rsidR="00DA72F3" w:rsidRPr="009C0BA0" w:rsidRDefault="00DA72F3" w:rsidP="00C26299">
            <w:pPr>
              <w:pStyle w:val="ECVDate"/>
              <w:rPr>
                <w:color w:val="365F91"/>
                <w:szCs w:val="18"/>
              </w:rPr>
            </w:pPr>
          </w:p>
          <w:p w:rsidR="00DA72F3" w:rsidRPr="009C0BA0" w:rsidRDefault="00DA72F3" w:rsidP="00C26299">
            <w:pPr>
              <w:pStyle w:val="ECVDate"/>
              <w:rPr>
                <w:color w:val="365F91"/>
                <w:szCs w:val="18"/>
              </w:rPr>
            </w:pPr>
          </w:p>
          <w:p w:rsidR="00DA72F3" w:rsidRDefault="00DA72F3" w:rsidP="00C26299">
            <w:pPr>
              <w:pStyle w:val="ECVDate"/>
              <w:rPr>
                <w:color w:val="365F91"/>
                <w:sz w:val="22"/>
                <w:szCs w:val="22"/>
              </w:rPr>
            </w:pPr>
            <w:r w:rsidRPr="006D23D7">
              <w:rPr>
                <w:color w:val="365F91"/>
                <w:sz w:val="22"/>
                <w:szCs w:val="22"/>
              </w:rPr>
              <w:t>1998</w:t>
            </w:r>
            <w:r>
              <w:rPr>
                <w:color w:val="365F91"/>
                <w:sz w:val="22"/>
                <w:szCs w:val="22"/>
              </w:rPr>
              <w:t>-1999</w:t>
            </w: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</w:p>
          <w:p w:rsidR="00DA72F3" w:rsidRDefault="00DA72F3" w:rsidP="00C26299">
            <w:pPr>
              <w:pStyle w:val="ECVDate"/>
            </w:pPr>
            <w:r w:rsidRPr="006D23D7">
              <w:rPr>
                <w:color w:val="365F91"/>
                <w:sz w:val="22"/>
                <w:szCs w:val="22"/>
              </w:rPr>
              <w:t>1992-1996</w:t>
            </w:r>
          </w:p>
        </w:tc>
        <w:tc>
          <w:tcPr>
            <w:tcW w:w="6236" w:type="dxa"/>
            <w:shd w:val="clear" w:color="auto" w:fill="auto"/>
          </w:tcPr>
          <w:p w:rsidR="00DA72F3" w:rsidRDefault="00DA72F3" w:rsidP="00C26299">
            <w:pPr>
              <w:pStyle w:val="ECVSubSectionHeading"/>
            </w:pPr>
            <w:r>
              <w:t>Manager of regional development and SME development, Master’s degree</w:t>
            </w:r>
          </w:p>
        </w:tc>
        <w:tc>
          <w:tcPr>
            <w:tcW w:w="1305" w:type="dxa"/>
            <w:shd w:val="clear" w:color="auto" w:fill="auto"/>
          </w:tcPr>
          <w:p w:rsidR="00DA72F3" w:rsidRDefault="00DA72F3" w:rsidP="00C26299">
            <w:pPr>
              <w:pStyle w:val="ECVRightHeading"/>
            </w:pPr>
          </w:p>
        </w:tc>
      </w:tr>
      <w:tr w:rsidR="00DA72F3" w:rsidTr="00C26299">
        <w:trPr>
          <w:cantSplit/>
        </w:trPr>
        <w:tc>
          <w:tcPr>
            <w:tcW w:w="2835" w:type="dxa"/>
            <w:vMerge/>
            <w:shd w:val="clear" w:color="auto" w:fill="auto"/>
          </w:tcPr>
          <w:p w:rsidR="00DA72F3" w:rsidRDefault="00DA72F3" w:rsidP="00C26299"/>
        </w:tc>
        <w:tc>
          <w:tcPr>
            <w:tcW w:w="7541" w:type="dxa"/>
            <w:gridSpan w:val="2"/>
            <w:shd w:val="clear" w:color="auto" w:fill="auto"/>
          </w:tcPr>
          <w:p w:rsidR="00DA72F3" w:rsidRDefault="00DA72F3" w:rsidP="00C26299">
            <w:pPr>
              <w:pStyle w:val="ECVOrganisationDetails"/>
            </w:pPr>
            <w:proofErr w:type="spellStart"/>
            <w:r>
              <w:t>Szent</w:t>
            </w:r>
            <w:proofErr w:type="spellEnd"/>
            <w:r>
              <w:t xml:space="preserve"> István University – Faculty of Economics and Social Sciences, </w:t>
            </w:r>
            <w:proofErr w:type="spellStart"/>
            <w:r>
              <w:t>Gödöllő</w:t>
            </w:r>
            <w:proofErr w:type="spellEnd"/>
            <w:r>
              <w:t>, Hungary</w:t>
            </w:r>
          </w:p>
        </w:tc>
      </w:tr>
      <w:tr w:rsidR="00DA72F3" w:rsidTr="00C26299">
        <w:trPr>
          <w:cantSplit/>
        </w:trPr>
        <w:tc>
          <w:tcPr>
            <w:tcW w:w="2835" w:type="dxa"/>
            <w:vMerge/>
            <w:shd w:val="clear" w:color="auto" w:fill="auto"/>
          </w:tcPr>
          <w:p w:rsidR="00DA72F3" w:rsidRDefault="00DA72F3" w:rsidP="00C26299"/>
        </w:tc>
        <w:tc>
          <w:tcPr>
            <w:tcW w:w="7541" w:type="dxa"/>
            <w:gridSpan w:val="2"/>
            <w:shd w:val="clear" w:color="auto" w:fill="auto"/>
          </w:tcPr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Regional development and  SME development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 xml:space="preserve">Macro and micro economy 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Rural development and rural policy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 xml:space="preserve">Sociology 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 xml:space="preserve">Agricultural consultancy 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EU studies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Project writing and management</w:t>
            </w:r>
          </w:p>
          <w:p w:rsidR="00DA72F3" w:rsidRDefault="00DA72F3" w:rsidP="00C26299">
            <w:pPr>
              <w:pStyle w:val="ECVSectionBullet"/>
            </w:pPr>
          </w:p>
          <w:p w:rsidR="00DA72F3" w:rsidRDefault="00DA72F3" w:rsidP="00C26299">
            <w:pPr>
              <w:pStyle w:val="ECVSectionBullet"/>
            </w:pPr>
          </w:p>
          <w:p w:rsidR="00DA72F3" w:rsidRPr="006D23D7" w:rsidRDefault="00DA72F3" w:rsidP="00C26299">
            <w:pPr>
              <w:pStyle w:val="ECVSectionBullet"/>
              <w:rPr>
                <w:color w:val="365F91"/>
                <w:sz w:val="22"/>
                <w:szCs w:val="22"/>
              </w:rPr>
            </w:pPr>
            <w:r w:rsidRPr="006D23D7">
              <w:rPr>
                <w:color w:val="365F91"/>
                <w:sz w:val="22"/>
                <w:szCs w:val="22"/>
              </w:rPr>
              <w:t>English language and literature, Master’s degree</w:t>
            </w:r>
          </w:p>
          <w:p w:rsidR="00DA72F3" w:rsidRDefault="00DA72F3" w:rsidP="00C26299">
            <w:pPr>
              <w:pStyle w:val="ECVSectionBullet"/>
            </w:pPr>
            <w:r>
              <w:t xml:space="preserve">University of </w:t>
            </w:r>
            <w:proofErr w:type="spellStart"/>
            <w:r>
              <w:t>Pécs</w:t>
            </w:r>
            <w:proofErr w:type="spellEnd"/>
            <w:r>
              <w:t xml:space="preserve"> – Faculty of Arts, Hungary</w:t>
            </w:r>
          </w:p>
          <w:p w:rsidR="00DA72F3" w:rsidRDefault="00DA72F3" w:rsidP="00C26299">
            <w:pPr>
              <w:pStyle w:val="ECVSectionBullet"/>
            </w:pPr>
            <w:r>
              <w:t>English language, linguistics, British and American culture and literature</w:t>
            </w:r>
          </w:p>
          <w:p w:rsidR="00DA72F3" w:rsidRPr="006D23D7" w:rsidRDefault="00DA72F3" w:rsidP="00C26299">
            <w:pPr>
              <w:pStyle w:val="ECVSectionBullet"/>
              <w:rPr>
                <w:color w:val="365F91"/>
                <w:sz w:val="22"/>
                <w:szCs w:val="22"/>
              </w:rPr>
            </w:pPr>
          </w:p>
          <w:p w:rsidR="00DA72F3" w:rsidRPr="006D23D7" w:rsidRDefault="00DA72F3" w:rsidP="00C26299">
            <w:pPr>
              <w:pStyle w:val="ECVSectionBullet"/>
              <w:rPr>
                <w:color w:val="365F91"/>
                <w:sz w:val="22"/>
                <w:szCs w:val="22"/>
              </w:rPr>
            </w:pPr>
            <w:r w:rsidRPr="006D23D7">
              <w:rPr>
                <w:color w:val="365F91"/>
                <w:sz w:val="22"/>
                <w:szCs w:val="22"/>
              </w:rPr>
              <w:t>Environmental studies, Certificate</w:t>
            </w:r>
          </w:p>
          <w:p w:rsidR="00DA72F3" w:rsidRDefault="00DA72F3" w:rsidP="00C26299">
            <w:pPr>
              <w:pStyle w:val="ECVSectionBullet"/>
            </w:pPr>
            <w:r>
              <w:t>City University Bratislava – Open University Milton Keynes, UK</w:t>
            </w:r>
          </w:p>
          <w:p w:rsidR="00DA72F3" w:rsidRDefault="00DA72F3" w:rsidP="00C26299">
            <w:pPr>
              <w:pStyle w:val="ECVSectionBullet"/>
            </w:pPr>
            <w:r>
              <w:t>Environmental studies, environmental management</w:t>
            </w:r>
          </w:p>
          <w:p w:rsidR="00DA72F3" w:rsidRDefault="00DA72F3" w:rsidP="00C26299">
            <w:pPr>
              <w:pStyle w:val="ECVSectionBullet"/>
            </w:pPr>
          </w:p>
          <w:p w:rsidR="00DA72F3" w:rsidRPr="006D23D7" w:rsidRDefault="00DA72F3" w:rsidP="00C26299">
            <w:pPr>
              <w:pStyle w:val="ECVSectionBullet"/>
              <w:rPr>
                <w:color w:val="365F91"/>
                <w:sz w:val="22"/>
                <w:szCs w:val="22"/>
              </w:rPr>
            </w:pPr>
            <w:r w:rsidRPr="006D23D7">
              <w:rPr>
                <w:color w:val="365F91"/>
                <w:sz w:val="22"/>
                <w:szCs w:val="22"/>
              </w:rPr>
              <w:t>Maturity Exam</w:t>
            </w:r>
          </w:p>
          <w:p w:rsidR="00DA72F3" w:rsidRDefault="00DA72F3" w:rsidP="00C26299">
            <w:pPr>
              <w:pStyle w:val="ECVSectionBullet"/>
            </w:pPr>
            <w:proofErr w:type="spellStart"/>
            <w:r>
              <w:t>Balassi</w:t>
            </w:r>
            <w:proofErr w:type="spellEnd"/>
            <w:r>
              <w:t xml:space="preserve"> </w:t>
            </w:r>
            <w:proofErr w:type="spellStart"/>
            <w:r>
              <w:t>Bálint</w:t>
            </w:r>
            <w:proofErr w:type="spellEnd"/>
            <w:r>
              <w:t xml:space="preserve"> </w:t>
            </w:r>
            <w:proofErr w:type="spellStart"/>
            <w:r>
              <w:t>Grammer</w:t>
            </w:r>
            <w:proofErr w:type="spellEnd"/>
            <w:r>
              <w:t xml:space="preserve"> School, </w:t>
            </w:r>
            <w:proofErr w:type="spellStart"/>
            <w:r>
              <w:t>Balassagyarmat</w:t>
            </w:r>
            <w:proofErr w:type="spellEnd"/>
            <w:r>
              <w:t>, Hungary</w:t>
            </w:r>
          </w:p>
        </w:tc>
      </w:tr>
    </w:tbl>
    <w:p w:rsidR="00DA72F3" w:rsidRDefault="00DA72F3" w:rsidP="00DA72F3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A72F3" w:rsidTr="00C26299">
        <w:trPr>
          <w:trHeight w:val="170"/>
        </w:trPr>
        <w:tc>
          <w:tcPr>
            <w:tcW w:w="2835" w:type="dxa"/>
            <w:shd w:val="clear" w:color="auto" w:fill="auto"/>
          </w:tcPr>
          <w:p w:rsidR="00DA72F3" w:rsidRDefault="00DA72F3" w:rsidP="00C26299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A72F3" w:rsidRDefault="00DA72F3" w:rsidP="00C26299">
            <w:pPr>
              <w:pStyle w:val="ECVBlueBox"/>
            </w:pPr>
            <w:r>
              <w:rPr>
                <w:noProof/>
                <w:lang w:val="sk-SK" w:eastAsia="sk-SK" w:bidi="ar-SA"/>
              </w:rPr>
              <w:drawing>
                <wp:inline distT="0" distB="0" distL="0" distR="0">
                  <wp:extent cx="4784725" cy="8509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DA72F3" w:rsidRDefault="00DA72F3" w:rsidP="00DA72F3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DA72F3" w:rsidTr="00C26299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DA72F3" w:rsidRDefault="00DA72F3" w:rsidP="00C26299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DA72F3" w:rsidRDefault="00DA72F3" w:rsidP="00C26299">
            <w:pPr>
              <w:pStyle w:val="ECVSectionDetails"/>
            </w:pPr>
            <w:r>
              <w:t>Hungarian</w:t>
            </w:r>
          </w:p>
        </w:tc>
      </w:tr>
      <w:tr w:rsidR="00DA72F3" w:rsidTr="00C26299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DA72F3" w:rsidRDefault="00DA72F3" w:rsidP="00C2629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DA72F3" w:rsidRDefault="00DA72F3" w:rsidP="00C26299">
            <w:pPr>
              <w:pStyle w:val="ECVRightColumn"/>
            </w:pPr>
          </w:p>
        </w:tc>
      </w:tr>
      <w:tr w:rsidR="00DA72F3" w:rsidTr="00C2629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DA72F3" w:rsidRDefault="00DA72F3" w:rsidP="00C26299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Heading"/>
            </w:pPr>
            <w:r>
              <w:t xml:space="preserve">WRITING </w:t>
            </w:r>
          </w:p>
        </w:tc>
      </w:tr>
      <w:tr w:rsidR="00DA72F3" w:rsidTr="00C2629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DA72F3" w:rsidRDefault="00DA72F3" w:rsidP="00C2629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RightColumn"/>
            </w:pPr>
          </w:p>
        </w:tc>
      </w:tr>
      <w:tr w:rsidR="00DA72F3" w:rsidTr="00C26299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DA72F3" w:rsidRDefault="00DA72F3" w:rsidP="00C26299">
            <w:pPr>
              <w:pStyle w:val="ECVLanguageName"/>
            </w:pPr>
            <w:r>
              <w:t>Slovak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Level"/>
            </w:pPr>
            <w:r>
              <w:rPr>
                <w:caps w:val="0"/>
              </w:rPr>
              <w:t>C2</w:t>
            </w:r>
          </w:p>
        </w:tc>
      </w:tr>
      <w:tr w:rsidR="00DA72F3" w:rsidTr="00C26299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DA72F3" w:rsidRDefault="00DA72F3" w:rsidP="00C2629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DA72F3" w:rsidRDefault="00DA72F3" w:rsidP="00C26299">
            <w:pPr>
              <w:pStyle w:val="ECVLanguageCertificate"/>
            </w:pPr>
          </w:p>
        </w:tc>
      </w:tr>
      <w:tr w:rsidR="00DA72F3" w:rsidTr="00C26299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DA72F3" w:rsidRDefault="00DA72F3" w:rsidP="00C26299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Level"/>
            </w:pPr>
            <w:r>
              <w:rPr>
                <w:caps w:val="0"/>
              </w:rPr>
              <w:t>C2</w:t>
            </w:r>
          </w:p>
        </w:tc>
      </w:tr>
      <w:tr w:rsidR="00DA72F3" w:rsidTr="00C26299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DA72F3" w:rsidRDefault="00DA72F3" w:rsidP="00C2629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DA72F3" w:rsidRDefault="00DA72F3" w:rsidP="00C26299">
            <w:pPr>
              <w:pStyle w:val="ECVLanguageCertificate"/>
            </w:pPr>
            <w:r>
              <w:t>.</w:t>
            </w:r>
          </w:p>
        </w:tc>
      </w:tr>
      <w:tr w:rsidR="00DA72F3" w:rsidTr="00C26299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DA72F3" w:rsidRDefault="00DA72F3" w:rsidP="00C2629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DA72F3" w:rsidRDefault="00DA72F3" w:rsidP="00C26299">
            <w:pPr>
              <w:pStyle w:val="ECVLanguageExplanation"/>
            </w:pPr>
            <w:r>
              <w:t>Levels: A1/A2: Basic user - B1/B2: Independent user - C1/C2 Proficient user</w:t>
            </w:r>
          </w:p>
          <w:p w:rsidR="00DA72F3" w:rsidRDefault="00DA72F3" w:rsidP="00C26299">
            <w:pPr>
              <w:pStyle w:val="ECVLanguageExplanation"/>
            </w:pPr>
            <w:hyperlink r:id="rId12" w:history="1">
              <w:r>
                <w:rPr>
                  <w:rStyle w:val="Hypertextovprepojenie"/>
                </w:rPr>
                <w:t>Common European Framework of Reference for Languages</w:t>
              </w:r>
            </w:hyperlink>
          </w:p>
        </w:tc>
      </w:tr>
    </w:tbl>
    <w:p w:rsidR="00DA72F3" w:rsidRDefault="00DA72F3" w:rsidP="00DA72F3"/>
    <w:p w:rsidR="00DA72F3" w:rsidRDefault="00DA72F3" w:rsidP="00DA72F3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DA72F3" w:rsidTr="00C26299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DA72F3" w:rsidRDefault="00DA72F3" w:rsidP="00C26299">
            <w:pPr>
              <w:pStyle w:val="ECVLeftDetails"/>
            </w:pPr>
            <w:r>
              <w:t>Digital competence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DA72F3" w:rsidTr="00C26299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DA72F3" w:rsidRDefault="00DA72F3" w:rsidP="00C2629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SubHeading"/>
            </w:pPr>
            <w:r>
              <w:t>Problem solving</w:t>
            </w:r>
          </w:p>
        </w:tc>
      </w:tr>
      <w:tr w:rsidR="00DA72F3" w:rsidTr="00C26299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DA72F3" w:rsidRDefault="00DA72F3" w:rsidP="00C26299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Proficient user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Proficient user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Proficient user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Independent user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A72F3" w:rsidRDefault="00DA72F3" w:rsidP="00C26299">
            <w:pPr>
              <w:pStyle w:val="ECVLanguageLevel"/>
            </w:pPr>
            <w:r>
              <w:rPr>
                <w:caps w:val="0"/>
              </w:rPr>
              <w:t>Independent user</w:t>
            </w:r>
          </w:p>
        </w:tc>
      </w:tr>
      <w:tr w:rsidR="00DA72F3" w:rsidTr="00C26299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DA72F3" w:rsidRDefault="00DA72F3" w:rsidP="00C26299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DA72F3" w:rsidRDefault="00DA72F3" w:rsidP="00C26299">
            <w:pPr>
              <w:pStyle w:val="ECVLanguageExplanation"/>
            </w:pPr>
            <w:r>
              <w:t>L</w:t>
            </w:r>
            <w:r>
              <w:rPr>
                <w:color w:val="000080"/>
                <w:lang/>
              </w:rPr>
              <w:t>evels: Basic user  - Independent user  -  Proficient user</w:t>
            </w:r>
          </w:p>
          <w:p w:rsidR="00DA72F3" w:rsidRDefault="00DA72F3" w:rsidP="00C26299">
            <w:pPr>
              <w:pStyle w:val="ECVLanguageExplanation"/>
            </w:pPr>
            <w:hyperlink r:id="rId13" w:history="1">
              <w:r>
                <w:rPr>
                  <w:rStyle w:val="Hypertextovprepojenie"/>
                </w:rPr>
                <w:t>Digital competences - Se</w:t>
              </w:r>
              <w:r>
                <w:rPr>
                  <w:rStyle w:val="Hypertextovprepojenie"/>
                </w:rPr>
                <w:t>l</w:t>
              </w:r>
              <w:r>
                <w:rPr>
                  <w:rStyle w:val="Hypertextovprepojenie"/>
                </w:rPr>
                <w:t>f-assessment grid</w:t>
              </w:r>
            </w:hyperlink>
            <w:r>
              <w:t xml:space="preserve"> </w:t>
            </w:r>
          </w:p>
        </w:tc>
      </w:tr>
    </w:tbl>
    <w:p w:rsidR="00DA72F3" w:rsidRDefault="00DA72F3" w:rsidP="00DA72F3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A72F3" w:rsidTr="00C2629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A72F3" w:rsidRDefault="00DA72F3" w:rsidP="00C26299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knowledge of environmental terminology in 3 languages (HU, SK, ENG)</w:t>
            </w:r>
          </w:p>
          <w:p w:rsidR="00DA72F3" w:rsidRDefault="00DA72F3" w:rsidP="00DA72F3">
            <w:pPr>
              <w:pStyle w:val="ECVSectionBullet"/>
              <w:numPr>
                <w:ilvl w:val="0"/>
                <w:numId w:val="1"/>
              </w:numPr>
            </w:pPr>
            <w:r>
              <w:t>translation skills</w:t>
            </w:r>
          </w:p>
          <w:p w:rsidR="00DA72F3" w:rsidRDefault="00DA72F3" w:rsidP="00C26299">
            <w:pPr>
              <w:pStyle w:val="ECVSectionBullet"/>
            </w:pPr>
          </w:p>
        </w:tc>
      </w:tr>
      <w:tr w:rsidR="00DA72F3" w:rsidTr="00C2629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A72F3" w:rsidRDefault="00DA72F3" w:rsidP="00C26299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DA72F3" w:rsidRDefault="00DA72F3" w:rsidP="00C26299">
            <w:pPr>
              <w:pStyle w:val="ECVSectionDetails"/>
            </w:pPr>
            <w:r>
              <w:t>B.</w:t>
            </w:r>
          </w:p>
        </w:tc>
      </w:tr>
    </w:tbl>
    <w:p w:rsidR="00A1612E" w:rsidRDefault="00A1612E">
      <w:bookmarkStart w:id="0" w:name="_GoBack"/>
      <w:bookmarkEnd w:id="0"/>
    </w:p>
    <w:sectPr w:rsidR="00A1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07"/>
    <w:rsid w:val="00A1612E"/>
    <w:rsid w:val="00DA72F3"/>
    <w:rsid w:val="00F2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72F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CVHeadingContactDetails">
    <w:name w:val="_ECV_HeadingContactDetails"/>
    <w:rsid w:val="00DA72F3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DA72F3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textovprepojenie">
    <w:name w:val="Hyperlink"/>
    <w:rsid w:val="00DA72F3"/>
    <w:rPr>
      <w:color w:val="000080"/>
      <w:u w:val="single"/>
      <w:lang/>
    </w:rPr>
  </w:style>
  <w:style w:type="character" w:customStyle="1" w:styleId="ECVInternetLink">
    <w:name w:val="_ECV_InternetLink"/>
    <w:rsid w:val="00DA72F3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lny"/>
    <w:rsid w:val="00DA72F3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lny"/>
    <w:rsid w:val="00DA72F3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DA72F3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A72F3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A72F3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A72F3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A72F3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lny"/>
    <w:rsid w:val="00DA72F3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DA72F3"/>
    <w:pPr>
      <w:spacing w:before="0"/>
    </w:pPr>
  </w:style>
  <w:style w:type="paragraph" w:customStyle="1" w:styleId="ECVDate">
    <w:name w:val="_ECV_Date"/>
    <w:basedOn w:val="ECVLeftHeading"/>
    <w:rsid w:val="00DA72F3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DA72F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DA72F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A72F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DA72F3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A72F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ny"/>
    <w:rsid w:val="00DA72F3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Zkladntext"/>
    <w:rsid w:val="00DA72F3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DA72F3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A72F3"/>
    <w:pPr>
      <w:spacing w:before="57"/>
    </w:pPr>
  </w:style>
  <w:style w:type="paragraph" w:customStyle="1" w:styleId="ECVGenderRow">
    <w:name w:val="_ECV_GenderRow"/>
    <w:basedOn w:val="Normlny"/>
    <w:rsid w:val="00DA72F3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lny"/>
    <w:rsid w:val="00DA72F3"/>
  </w:style>
  <w:style w:type="paragraph" w:customStyle="1" w:styleId="ECVBlueBox">
    <w:name w:val="_ECV_BlueBox"/>
    <w:basedOn w:val="Normlny"/>
    <w:rsid w:val="00DA72F3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A72F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A72F3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72F3"/>
    <w:rPr>
      <w:rFonts w:ascii="Tahoma" w:hAnsi="Tahoma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2F3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72F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CVHeadingContactDetails">
    <w:name w:val="_ECV_HeadingContactDetails"/>
    <w:rsid w:val="00DA72F3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DA72F3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textovprepojenie">
    <w:name w:val="Hyperlink"/>
    <w:rsid w:val="00DA72F3"/>
    <w:rPr>
      <w:color w:val="000080"/>
      <w:u w:val="single"/>
      <w:lang/>
    </w:rPr>
  </w:style>
  <w:style w:type="character" w:customStyle="1" w:styleId="ECVInternetLink">
    <w:name w:val="_ECV_InternetLink"/>
    <w:rsid w:val="00DA72F3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lny"/>
    <w:rsid w:val="00DA72F3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lny"/>
    <w:rsid w:val="00DA72F3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DA72F3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A72F3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A72F3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A72F3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A72F3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lny"/>
    <w:rsid w:val="00DA72F3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DA72F3"/>
    <w:pPr>
      <w:spacing w:before="0"/>
    </w:pPr>
  </w:style>
  <w:style w:type="paragraph" w:customStyle="1" w:styleId="ECVDate">
    <w:name w:val="_ECV_Date"/>
    <w:basedOn w:val="ECVLeftHeading"/>
    <w:rsid w:val="00DA72F3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DA72F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DA72F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A72F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DA72F3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A72F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ny"/>
    <w:rsid w:val="00DA72F3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Zkladntext"/>
    <w:rsid w:val="00DA72F3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DA72F3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A72F3"/>
    <w:pPr>
      <w:spacing w:before="57"/>
    </w:pPr>
  </w:style>
  <w:style w:type="paragraph" w:customStyle="1" w:styleId="ECVGenderRow">
    <w:name w:val="_ECV_GenderRow"/>
    <w:basedOn w:val="Normlny"/>
    <w:rsid w:val="00DA72F3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lny"/>
    <w:rsid w:val="00DA72F3"/>
  </w:style>
  <w:style w:type="paragraph" w:customStyle="1" w:styleId="ECVBlueBox">
    <w:name w:val="_ECV_BlueBox"/>
    <w:basedOn w:val="Normlny"/>
    <w:rsid w:val="00DA72F3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A72F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A72F3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72F3"/>
    <w:rPr>
      <w:rFonts w:ascii="Tahoma" w:hAnsi="Tahoma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2F3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europass.cedefop.europa.eu/en/resources/digital-competence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Wollent Ida</dc:creator>
  <cp:keywords/>
  <dc:description/>
  <cp:lastModifiedBy>Wollent Ida</cp:lastModifiedBy>
  <cp:revision>2</cp:revision>
  <dcterms:created xsi:type="dcterms:W3CDTF">2017-08-23T11:47:00Z</dcterms:created>
  <dcterms:modified xsi:type="dcterms:W3CDTF">2017-08-23T11:47:00Z</dcterms:modified>
</cp:coreProperties>
</file>