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EA" w:rsidRDefault="004319EA" w:rsidP="00C60C33">
      <w:pPr>
        <w:ind w:left="2160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4319EA" w:rsidTr="00C60C33">
        <w:trPr>
          <w:trHeight w:val="6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6"/>
              <w:gridCol w:w="2454"/>
            </w:tblGrid>
            <w:tr w:rsidR="00EA2812" w:rsidTr="00630B5A">
              <w:trPr>
                <w:trHeight w:val="88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B00E57" w:rsidRPr="00953A32" w:rsidRDefault="00B00E57" w:rsidP="000D771E">
                  <w:pPr>
                    <w:ind w:right="-2295"/>
                    <w:rPr>
                      <w:rFonts w:ascii="Verdana" w:eastAsia="Times New Roman" w:hAnsi="Verdana"/>
                      <w:b/>
                      <w:bCs/>
                    </w:rPr>
                  </w:pPr>
                  <w:r w:rsidRPr="00953A32">
                    <w:rPr>
                      <w:rFonts w:ascii="Verdana" w:eastAsia="Times New Roman" w:hAnsi="Verdana"/>
                      <w:b/>
                      <w:bCs/>
                    </w:rPr>
                    <w:t xml:space="preserve">FARHANA SULTAN </w:t>
                  </w:r>
                  <w:r w:rsidR="0066146D">
                    <w:rPr>
                      <w:rFonts w:ascii="Verdana" w:eastAsia="Times New Roman" w:hAnsi="Verdana"/>
                      <w:b/>
                      <w:bCs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50" w:type="pct"/>
                  <w:vMerge w:val="restart"/>
                  <w:hideMark/>
                </w:tcPr>
                <w:p w:rsidR="00B00E57" w:rsidRDefault="00EA2812">
                  <w:r w:rsidRPr="00EA2812">
                    <w:rPr>
                      <w:noProof/>
                      <w:lang w:val="en-US" w:bidi="bn-BD"/>
                    </w:rPr>
                    <w:drawing>
                      <wp:inline distT="0" distB="0" distL="0" distR="0">
                        <wp:extent cx="933450" cy="922655"/>
                        <wp:effectExtent l="0" t="0" r="0" b="0"/>
                        <wp:docPr id="1" name="Picture 1" descr="C:\Users\Asus\Downloads\Documents\my professional D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us\Downloads\Documents\my professional D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22" t="6666" r="9702" b="22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42667" cy="931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2812" w:rsidTr="00630B5A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135C8" w:rsidRDefault="009135C8" w:rsidP="00FB5C1E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Permanent 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>Address: C-1, Niketan, Gulshan-1, Dhaka-1212</w:t>
                  </w:r>
                  <w:r w:rsidR="00B01C94">
                    <w:rPr>
                      <w:rFonts w:ascii="Verdana" w:eastAsia="Times New Roman" w:hAnsi="Verdana"/>
                      <w:sz w:val="18"/>
                      <w:szCs w:val="18"/>
                    </w:rPr>
                    <w:t>,Bangladesh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="00B00E57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  <w:p w:rsidR="00B00E57" w:rsidRPr="004319EA" w:rsidRDefault="009135C8" w:rsidP="0057727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Current </w:t>
                  </w:r>
                  <w:r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Address: </w:t>
                  </w:r>
                  <w:r w:rsidR="00FF3D6E">
                    <w:rPr>
                      <w:rFonts w:ascii="Verdana" w:eastAsia="Times New Roman" w:hAnsi="Verdana"/>
                      <w:sz w:val="18"/>
                      <w:szCs w:val="18"/>
                    </w:rPr>
                    <w:t>Block-D,</w:t>
                  </w:r>
                  <w:r w:rsidR="0052711E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="00FF3D6E">
                    <w:rPr>
                      <w:rFonts w:ascii="Verdana" w:eastAsia="Times New Roman" w:hAnsi="Verdana"/>
                      <w:sz w:val="18"/>
                      <w:szCs w:val="18"/>
                    </w:rPr>
                    <w:t>Road-10</w:t>
                  </w:r>
                  <w:r w:rsidR="00491672">
                    <w:rPr>
                      <w:rFonts w:ascii="Verdana" w:eastAsia="Times New Roman" w:hAnsi="Verdana"/>
                      <w:sz w:val="18"/>
                      <w:szCs w:val="18"/>
                    </w:rPr>
                    <w:t>, H</w:t>
                  </w:r>
                  <w:r w:rsidR="00FF3D6E">
                    <w:rPr>
                      <w:rFonts w:ascii="Verdana" w:eastAsia="Times New Roman" w:hAnsi="Verdana"/>
                      <w:sz w:val="18"/>
                      <w:szCs w:val="18"/>
                    </w:rPr>
                    <w:t>-320</w:t>
                  </w:r>
                  <w:r w:rsidR="00491672">
                    <w:rPr>
                      <w:rFonts w:ascii="Verdana" w:eastAsia="Times New Roman" w:hAnsi="Verdana"/>
                      <w:sz w:val="18"/>
                      <w:szCs w:val="18"/>
                    </w:rPr>
                    <w:t>, Bashundhara, Dhaka</w:t>
                  </w:r>
                  <w:r w:rsidR="00FF3D6E"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  <w:r w:rsidR="00B00E57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                                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Home </w:t>
                  </w:r>
                  <w:r w:rsidR="00577275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and Office 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Phone: </w:t>
                  </w:r>
                  <w:r w:rsidR="00577275">
                    <w:rPr>
                      <w:rFonts w:ascii="Verdana" w:eastAsia="Times New Roman" w:hAnsi="Verdana"/>
                      <w:sz w:val="18"/>
                      <w:szCs w:val="18"/>
                    </w:rPr>
                    <w:t>+88</w:t>
                  </w:r>
                  <w:r w:rsidR="00577275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>0</w:t>
                  </w:r>
                  <w:r w:rsidR="00577275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="00577275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>1610001109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Mobile : </w:t>
                  </w:r>
                  <w:r w:rsidR="00B01C94">
                    <w:rPr>
                      <w:rFonts w:ascii="Verdana" w:eastAsia="Times New Roman" w:hAnsi="Verdana"/>
                      <w:sz w:val="18"/>
                      <w:szCs w:val="18"/>
                    </w:rPr>
                    <w:t>+88</w:t>
                  </w:r>
                  <w:r w:rsidR="00B01C94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>0</w:t>
                  </w:r>
                  <w:r w:rsidR="00B01C9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01610001109,01713018480 </w:t>
                  </w:r>
                  <w:r w:rsidR="00B00E57" w:rsidRPr="004319EA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e-mail:</w:t>
                  </w:r>
                  <w:r w:rsidR="00555F9F">
                    <w:rPr>
                      <w:rFonts w:ascii="Verdana" w:eastAsia="Times New Roman" w:hAnsi="Verdana"/>
                      <w:sz w:val="18"/>
                      <w:szCs w:val="18"/>
                    </w:rPr>
                    <w:t>farhanasn14@gmail.com</w:t>
                  </w:r>
                  <w:r w:rsidR="004857DD">
                    <w:rPr>
                      <w:rFonts w:ascii="Verdana" w:eastAsia="Times New Roman" w:hAnsi="Verdana"/>
                      <w:sz w:val="18"/>
                      <w:szCs w:val="18"/>
                    </w:rPr>
                    <w:t>, farhanas14@hotmail.com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B00E57" w:rsidRDefault="00B00E57" w:rsidP="000737A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319EA" w:rsidRDefault="004319EA" w:rsidP="000737AD">
            <w:pPr>
              <w:rPr>
                <w:rFonts w:eastAsia="Times New Roman"/>
              </w:rPr>
            </w:pPr>
          </w:p>
        </w:tc>
      </w:tr>
    </w:tbl>
    <w:p w:rsidR="004319EA" w:rsidRDefault="004319EA" w:rsidP="00C60C33">
      <w:pPr>
        <w:ind w:left="2160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4319EA" w:rsidTr="00C60C3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19EA" w:rsidRDefault="004319EA" w:rsidP="000737AD">
            <w:pPr>
              <w:rPr>
                <w:rFonts w:eastAsia="Times New Roman"/>
              </w:rPr>
            </w:pPr>
          </w:p>
        </w:tc>
      </w:tr>
      <w:tr w:rsidR="004319EA" w:rsidTr="00C60C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F9" w:rsidRDefault="00D377F9" w:rsidP="000737AD">
            <w:pPr>
              <w:rPr>
                <w:rFonts w:eastAsia="Times New Roman"/>
              </w:rPr>
            </w:pPr>
          </w:p>
        </w:tc>
      </w:tr>
    </w:tbl>
    <w:p w:rsidR="004319EA" w:rsidRDefault="004319EA" w:rsidP="00C60C33">
      <w:pPr>
        <w:ind w:left="2160"/>
        <w:rPr>
          <w:rFonts w:ascii="Verdana" w:eastAsia="Times New Roman" w:hAnsi="Verdana"/>
          <w:sz w:val="17"/>
          <w:szCs w:val="17"/>
        </w:rPr>
      </w:pPr>
    </w:p>
    <w:tbl>
      <w:tblPr>
        <w:tblW w:w="91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D06781" w:rsidTr="00FF3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781" w:rsidRDefault="00D06781" w:rsidP="001A672A">
            <w:pPr>
              <w:rPr>
                <w:rFonts w:eastAsia="Times New Roman"/>
              </w:rPr>
            </w:pPr>
          </w:p>
        </w:tc>
      </w:tr>
      <w:tr w:rsidR="00D06781" w:rsidRPr="00486BDB" w:rsidTr="00FF3D6E">
        <w:trPr>
          <w:trHeight w:val="218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D06781" w:rsidRPr="00486BDB" w:rsidRDefault="00D06781" w:rsidP="001A672A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86BDB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Career Objective:</w:t>
            </w:r>
          </w:p>
        </w:tc>
      </w:tr>
      <w:tr w:rsidR="00D06781" w:rsidRPr="00F449BE" w:rsidTr="0042607F">
        <w:trPr>
          <w:trHeight w:val="147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D06781" w:rsidRPr="00F449BE" w:rsidRDefault="00D06781" w:rsidP="007C6EA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449BE">
              <w:rPr>
                <w:rFonts w:ascii="Verdana" w:eastAsia="Times New Roman" w:hAnsi="Verdana"/>
                <w:sz w:val="18"/>
                <w:szCs w:val="18"/>
              </w:rPr>
              <w:t xml:space="preserve">To create and pursue a spirit of </w:t>
            </w:r>
            <w:r w:rsidR="00475917" w:rsidRPr="00F449BE">
              <w:rPr>
                <w:rFonts w:ascii="Verdana" w:eastAsia="Times New Roman" w:hAnsi="Verdana"/>
                <w:sz w:val="18"/>
                <w:szCs w:val="18"/>
              </w:rPr>
              <w:t>challenging</w:t>
            </w:r>
            <w:r w:rsidR="0047591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0049ED" w:rsidRPr="000049ED">
              <w:rPr>
                <w:rFonts w:ascii="Verdana" w:eastAsia="Times New Roman" w:hAnsi="Verdana"/>
                <w:sz w:val="18"/>
                <w:szCs w:val="18"/>
              </w:rPr>
              <w:t xml:space="preserve">career </w:t>
            </w:r>
            <w:r w:rsidR="007C6EA5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with</w:t>
            </w:r>
            <w:r w:rsidRPr="000049E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an</w:t>
            </w:r>
            <w:r w:rsidR="005219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esteemed </w:t>
            </w:r>
            <w:r w:rsidR="005C3537" w:rsidRPr="005C353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individual proprietor /</w:t>
            </w:r>
            <w:r w:rsidR="005C353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049E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organization </w:t>
            </w:r>
            <w:r w:rsidRPr="000049ED">
              <w:rPr>
                <w:rFonts w:ascii="Verdana" w:eastAsia="Times New Roman" w:hAnsi="Verdana"/>
                <w:sz w:val="18"/>
                <w:szCs w:val="18"/>
              </w:rPr>
              <w:t>through utilization of knowledge and skills.</w:t>
            </w:r>
            <w:r w:rsidRPr="00F449B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</w:tbl>
    <w:p w:rsidR="00D06781" w:rsidRDefault="00345BD5" w:rsidP="00345BD5">
      <w:pPr>
        <w:tabs>
          <w:tab w:val="left" w:pos="2910"/>
        </w:tabs>
        <w:rPr>
          <w:rFonts w:ascii="Verdana" w:eastAsia="Times New Roman" w:hAnsi="Verdana"/>
          <w:vanish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ab/>
      </w:r>
    </w:p>
    <w:tbl>
      <w:tblPr>
        <w:tblW w:w="93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319EA" w:rsidTr="00BF3D44">
        <w:trPr>
          <w:trHeight w:val="156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486BDB" w:rsidRDefault="004319EA" w:rsidP="00FA003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86BDB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Career Summary:</w:t>
            </w:r>
          </w:p>
        </w:tc>
      </w:tr>
      <w:tr w:rsidR="004319EA" w:rsidTr="00BF3D44">
        <w:trPr>
          <w:trHeight w:val="748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B17C7" w:rsidRDefault="004319EA" w:rsidP="000737A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319EA">
              <w:rPr>
                <w:rFonts w:ascii="Verdana" w:eastAsia="Times New Roman" w:hAnsi="Verdana"/>
                <w:sz w:val="18"/>
                <w:szCs w:val="18"/>
              </w:rPr>
              <w:t>1.</w:t>
            </w:r>
            <w:r w:rsidR="003C72D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0A4B76">
              <w:rPr>
                <w:rFonts w:ascii="Verdana" w:eastAsia="Times New Roman" w:hAnsi="Verdana"/>
                <w:sz w:val="18"/>
                <w:szCs w:val="18"/>
              </w:rPr>
              <w:t>Freelancer</w:t>
            </w:r>
            <w:r w:rsidR="007F2D15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6C0441">
              <w:rPr>
                <w:rFonts w:ascii="Verdana" w:eastAsia="Times New Roman" w:hAnsi="Verdana"/>
                <w:sz w:val="18"/>
                <w:szCs w:val="18"/>
              </w:rPr>
              <w:t>–</w:t>
            </w:r>
            <w:r w:rsidR="00BF3D44">
              <w:rPr>
                <w:rFonts w:ascii="Verdana" w:eastAsia="Times New Roman" w:hAnsi="Verdana"/>
                <w:sz w:val="18"/>
                <w:szCs w:val="18"/>
              </w:rPr>
              <w:t xml:space="preserve"> English-Bengali Linguist (work</w:t>
            </w:r>
            <w:r w:rsidR="00A25DD2">
              <w:rPr>
                <w:rFonts w:ascii="Verdana" w:eastAsia="Times New Roman" w:hAnsi="Verdana"/>
                <w:sz w:val="18"/>
                <w:szCs w:val="18"/>
              </w:rPr>
              <w:t>ed</w:t>
            </w:r>
            <w:r w:rsidR="00BF3D44">
              <w:rPr>
                <w:rFonts w:ascii="Verdana" w:eastAsia="Times New Roman" w:hAnsi="Verdana"/>
                <w:sz w:val="18"/>
                <w:szCs w:val="18"/>
              </w:rPr>
              <w:t xml:space="preserve"> with an US based company), Translator and       </w:t>
            </w:r>
            <w:r w:rsidR="000B17C7">
              <w:rPr>
                <w:rFonts w:ascii="Verdana" w:eastAsia="Times New Roman" w:hAnsi="Verdana"/>
                <w:sz w:val="18"/>
                <w:szCs w:val="18"/>
              </w:rPr>
              <w:t xml:space="preserve">          </w:t>
            </w:r>
          </w:p>
          <w:p w:rsidR="00BF3D44" w:rsidRDefault="000B17C7" w:rsidP="000737A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</w:t>
            </w:r>
            <w:r w:rsidR="00BF3D4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6C0441">
              <w:rPr>
                <w:rFonts w:ascii="Verdana" w:eastAsia="Times New Roman" w:hAnsi="Verdana"/>
                <w:sz w:val="18"/>
                <w:szCs w:val="18"/>
              </w:rPr>
              <w:t xml:space="preserve">Academic </w:t>
            </w:r>
            <w:r w:rsidR="00A758E6">
              <w:rPr>
                <w:rFonts w:ascii="Verdana" w:eastAsia="Times New Roman" w:hAnsi="Verdana"/>
                <w:sz w:val="18"/>
                <w:szCs w:val="18"/>
              </w:rPr>
              <w:t>writer at Truelancer.com</w:t>
            </w:r>
            <w:r w:rsidR="00357FCF"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</w:p>
          <w:p w:rsidR="00B27968" w:rsidRDefault="00B27968" w:rsidP="000737A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 PYP Teacher</w:t>
            </w:r>
            <w:r w:rsidR="00570449">
              <w:rPr>
                <w:rFonts w:ascii="Verdana" w:eastAsia="Times New Roman" w:hAnsi="Verdana"/>
                <w:sz w:val="18"/>
                <w:szCs w:val="18"/>
              </w:rPr>
              <w:t xml:space="preserve"> (IB method)</w:t>
            </w:r>
            <w:bookmarkStart w:id="0" w:name="_GoBack"/>
            <w:bookmarkEnd w:id="0"/>
            <w:r>
              <w:rPr>
                <w:rFonts w:ascii="Verdana" w:eastAsia="Times New Roman" w:hAnsi="Verdana"/>
                <w:sz w:val="18"/>
                <w:szCs w:val="18"/>
              </w:rPr>
              <w:t xml:space="preserve"> at The Aga Khan </w:t>
            </w:r>
            <w:r w:rsidR="00357FCF">
              <w:rPr>
                <w:rFonts w:ascii="Verdana" w:eastAsia="Times New Roman" w:hAnsi="Verdana"/>
                <w:sz w:val="18"/>
                <w:szCs w:val="18"/>
              </w:rPr>
              <w:t>School,</w:t>
            </w:r>
            <w:r w:rsidR="002448B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91672">
              <w:rPr>
                <w:rFonts w:ascii="Verdana" w:eastAsia="Times New Roman" w:hAnsi="Verdana"/>
                <w:sz w:val="18"/>
                <w:szCs w:val="18"/>
              </w:rPr>
              <w:t>Dhaka</w:t>
            </w:r>
            <w:r w:rsidR="003419E8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  <w:p w:rsidR="00D0061D" w:rsidRDefault="00BF6B35" w:rsidP="000737A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</w:t>
            </w:r>
            <w:r w:rsidR="000A4B76">
              <w:rPr>
                <w:rFonts w:ascii="Verdana" w:eastAsia="Times New Roman" w:hAnsi="Verdana"/>
                <w:sz w:val="18"/>
                <w:szCs w:val="18"/>
              </w:rPr>
              <w:t>.</w:t>
            </w:r>
            <w:r w:rsidR="006C044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7F2D15">
              <w:rPr>
                <w:rFonts w:ascii="Verdana" w:eastAsia="Times New Roman" w:hAnsi="Verdana"/>
                <w:sz w:val="18"/>
                <w:szCs w:val="18"/>
              </w:rPr>
              <w:t>Teacher at Playpen school.</w:t>
            </w:r>
          </w:p>
          <w:p w:rsidR="004319EA" w:rsidRPr="004319EA" w:rsidRDefault="00BF6B35" w:rsidP="00BF6B3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</w:t>
            </w:r>
            <w:r w:rsidR="00D0061D">
              <w:rPr>
                <w:rFonts w:ascii="Verdana" w:eastAsia="Times New Roman" w:hAnsi="Verdana"/>
                <w:sz w:val="18"/>
                <w:szCs w:val="18"/>
              </w:rPr>
              <w:t>.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 Senior Executive (Financial Analyst) in airtel Bangladesh Ltd.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>5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. Executive, Finance in airtel Bangladesh Ltd.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>6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>. Customer Service Officer in customer service Department at Warid Telecom International Limited.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>7</w:t>
            </w:r>
            <w:r w:rsidR="00222A1F">
              <w:rPr>
                <w:rFonts w:ascii="Verdana" w:eastAsia="Times New Roman" w:hAnsi="Verdana"/>
                <w:sz w:val="18"/>
                <w:szCs w:val="18"/>
              </w:rPr>
              <w:t xml:space="preserve">. Completed internship with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>Glaxo Smith Kline BD Limited.</w:t>
            </w:r>
            <w:r w:rsidR="00222A1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10924" w:rsidRPr="004319EA">
              <w:rPr>
                <w:rFonts w:ascii="Verdana" w:eastAsia="Times New Roman" w:hAnsi="Verdana"/>
                <w:sz w:val="18"/>
                <w:szCs w:val="18"/>
              </w:rPr>
              <w:t>In addition,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 Conducted a survey for Grameen Phone Ltd. On SMEs in SME Fair 2006. </w:t>
            </w:r>
          </w:p>
        </w:tc>
      </w:tr>
    </w:tbl>
    <w:p w:rsidR="004319EA" w:rsidRDefault="004319EA" w:rsidP="00C60C33">
      <w:pPr>
        <w:ind w:left="2160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745"/>
      </w:tblGrid>
      <w:tr w:rsidR="004319EA" w:rsidTr="00E8546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486BDB" w:rsidRDefault="004319EA" w:rsidP="000737AD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86BDB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Employment History:</w:t>
            </w:r>
          </w:p>
        </w:tc>
      </w:tr>
      <w:tr w:rsidR="004319EA" w:rsidTr="00E85463">
        <w:trPr>
          <w:trHeight w:val="3522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D458EB" w:rsidRDefault="00222A1F" w:rsidP="00125D63">
            <w:pPr>
              <w:rPr>
                <w:rStyle w:val="Strong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Strong"/>
                <w:rFonts w:ascii="Verdana" w:eastAsia="Times New Roman" w:hAnsi="Verdana"/>
                <w:sz w:val="18"/>
                <w:szCs w:val="18"/>
              </w:rPr>
              <w:t>*</w:t>
            </w:r>
            <w:r w:rsidR="007D3E66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458EB">
              <w:rPr>
                <w:rStyle w:val="Strong"/>
                <w:rFonts w:ascii="Verdana" w:eastAsia="Times New Roman" w:hAnsi="Verdana"/>
                <w:sz w:val="18"/>
                <w:szCs w:val="18"/>
              </w:rPr>
              <w:t>Started my career</w:t>
            </w:r>
            <w:r w:rsidR="008E50F5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(end of March,2018)</w:t>
            </w:r>
            <w:r w:rsidR="007D3E66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as a Freelancer in </w:t>
            </w:r>
            <w:r w:rsidR="006C0441">
              <w:rPr>
                <w:rStyle w:val="Strong"/>
                <w:rFonts w:ascii="Verdana" w:eastAsia="Times New Roman" w:hAnsi="Verdana"/>
                <w:sz w:val="18"/>
                <w:szCs w:val="18"/>
              </w:rPr>
              <w:t>Truelancer.com</w:t>
            </w:r>
            <w:r w:rsidR="00AC40B2">
              <w:rPr>
                <w:rStyle w:val="Strong"/>
                <w:rFonts w:ascii="Verdana" w:eastAsia="Times New Roman" w:hAnsi="Verdana"/>
                <w:sz w:val="18"/>
                <w:szCs w:val="18"/>
              </w:rPr>
              <w:t>,</w:t>
            </w:r>
            <w:r w:rsidR="00A55182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AC40B2">
              <w:rPr>
                <w:rStyle w:val="Strong"/>
                <w:rFonts w:ascii="Verdana" w:eastAsia="Times New Roman" w:hAnsi="Verdana"/>
                <w:sz w:val="18"/>
                <w:szCs w:val="18"/>
              </w:rPr>
              <w:t>proz.com</w:t>
            </w:r>
            <w:r w:rsidR="006B7B8C">
              <w:rPr>
                <w:rStyle w:val="Strong"/>
                <w:rFonts w:ascii="Verdana" w:eastAsia="Times New Roman" w:hAnsi="Verdana"/>
                <w:sz w:val="18"/>
                <w:szCs w:val="18"/>
              </w:rPr>
              <w:t>,</w:t>
            </w:r>
            <w:r w:rsidR="00A55182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6B7B8C">
              <w:rPr>
                <w:rStyle w:val="Strong"/>
                <w:rFonts w:ascii="Verdana" w:eastAsia="Times New Roman" w:hAnsi="Verdana"/>
                <w:sz w:val="18"/>
                <w:szCs w:val="18"/>
              </w:rPr>
              <w:t>Translators Without Borders</w:t>
            </w:r>
            <w:r w:rsidR="006C0441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 and </w:t>
            </w:r>
            <w:r w:rsidR="00A25DD2">
              <w:rPr>
                <w:rStyle w:val="Strong"/>
                <w:rFonts w:ascii="Verdana" w:eastAsia="Times New Roman" w:hAnsi="Verdana"/>
                <w:sz w:val="18"/>
                <w:szCs w:val="18"/>
              </w:rPr>
              <w:t>freelancer</w:t>
            </w:r>
            <w:r w:rsidR="006C0441">
              <w:rPr>
                <w:rStyle w:val="Strong"/>
                <w:rFonts w:ascii="Verdana" w:eastAsia="Times New Roman" w:hAnsi="Verdana"/>
                <w:sz w:val="18"/>
                <w:szCs w:val="18"/>
              </w:rPr>
              <w:t>.</w:t>
            </w:r>
            <w:r>
              <w:rPr>
                <w:rStyle w:val="Strong"/>
                <w:rFonts w:ascii="Verdana" w:eastAsia="Times New Roman" w:hAnsi="Verdana"/>
                <w:sz w:val="18"/>
                <w:szCs w:val="18"/>
              </w:rPr>
              <w:t>com</w:t>
            </w:r>
            <w:r w:rsidR="00931E77"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, </w:t>
            </w:r>
            <w:r w:rsidR="00107FE7">
              <w:rPr>
                <w:rStyle w:val="Strong"/>
                <w:rFonts w:ascii="Verdana" w:eastAsia="Times New Roman" w:hAnsi="Verdana"/>
                <w:sz w:val="18"/>
                <w:szCs w:val="18"/>
              </w:rPr>
              <w:t>Profile URL</w:t>
            </w:r>
            <w:r w:rsidR="00D458EB">
              <w:rPr>
                <w:rStyle w:val="Strong"/>
                <w:rFonts w:ascii="Verdana" w:eastAsia="Times New Roman" w:hAnsi="Verdana"/>
                <w:sz w:val="18"/>
                <w:szCs w:val="18"/>
              </w:rPr>
              <w:t>:</w:t>
            </w:r>
          </w:p>
          <w:p w:rsidR="0066146D" w:rsidRPr="00485499" w:rsidRDefault="00715B76" w:rsidP="00125D6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hyperlink r:id="rId8" w:history="1">
              <w:r w:rsidR="0066146D" w:rsidRPr="00485499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</w:rPr>
                <w:t>https://www.truelancer.com/freelancer/farhanasultan2</w:t>
              </w:r>
            </w:hyperlink>
            <w:r w:rsidR="0066146D" w:rsidRPr="0048549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485499" w:rsidRPr="00485499" w:rsidRDefault="00715B76" w:rsidP="0066146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" w:history="1">
              <w:r w:rsidR="00485499" w:rsidRPr="0048549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https://www.proz.com/profile/2675845</w:t>
              </w:r>
            </w:hyperlink>
          </w:p>
          <w:p w:rsidR="0066146D" w:rsidRDefault="00715B76" w:rsidP="0066146D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760E05" w:rsidRPr="00760E0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https://twb.translationcenter.org/workspace/accounts/view/id/67975</w:t>
              </w:r>
            </w:hyperlink>
          </w:p>
          <w:p w:rsidR="00492887" w:rsidRPr="00492887" w:rsidRDefault="00715B76" w:rsidP="0066146D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492887" w:rsidRPr="0049288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https://www.freelancer.com/u/farhanasn14?w=f</w:t>
              </w:r>
            </w:hyperlink>
          </w:p>
          <w:p w:rsidR="001A2FD5" w:rsidRPr="001A2FD5" w:rsidRDefault="001A2FD5" w:rsidP="009F16F9">
            <w:pPr>
              <w:rPr>
                <w:rStyle w:val="Strong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Strong"/>
                <w:rFonts w:ascii="Verdana" w:eastAsia="Times New Roman" w:hAnsi="Verdana"/>
                <w:sz w:val="18"/>
                <w:szCs w:val="18"/>
              </w:rPr>
              <w:t xml:space="preserve">Area of Interest : 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English</w:t>
            </w:r>
            <w:r w:rsidR="0074093A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(GB/USA) – Bengali (BN/IN)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Translat</w:t>
            </w:r>
            <w:r w:rsidR="00A81474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ion</w:t>
            </w:r>
            <w:r w:rsidR="000F2BAD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and vice versa</w:t>
            </w:r>
            <w:r w:rsidR="00A81474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  <w:r w:rsidR="009F16F9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,Academic writing, Report </w:t>
            </w:r>
            <w:r w:rsidR="009F16F9"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writing,</w:t>
            </w:r>
            <w:r w:rsidR="009F16F9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 </w:t>
            </w:r>
            <w:r w:rsidR="000F2BAD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Data entry, 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Research paper writing,</w:t>
            </w:r>
            <w:r w:rsidR="009F16F9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A</w:t>
            </w:r>
            <w:r w:rsidR="009F16F9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rticle writing &amp; rewriting, data research</w:t>
            </w:r>
            <w:r w:rsidR="009F16F9"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,Microsoft excel, Microsoft PowerPoint and word,</w:t>
            </w:r>
            <w:r w:rsidR="009F16F9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  <w:r w:rsidRPr="001A2FD5">
              <w:rPr>
                <w:rStyle w:val="Strong"/>
                <w:rFonts w:ascii="Verdana" w:eastAsia="Times New Roman" w:hAnsi="Verdana"/>
                <w:b w:val="0"/>
                <w:sz w:val="18"/>
                <w:szCs w:val="18"/>
              </w:rPr>
              <w:t>presentation content.</w:t>
            </w:r>
          </w:p>
          <w:p w:rsidR="007D3E66" w:rsidRDefault="007D3E66" w:rsidP="00125D63">
            <w:pPr>
              <w:rPr>
                <w:rStyle w:val="Strong"/>
                <w:rFonts w:ascii="Verdana" w:eastAsia="Times New Roman" w:hAnsi="Verdana"/>
                <w:sz w:val="18"/>
                <w:szCs w:val="18"/>
              </w:rPr>
            </w:pPr>
          </w:p>
          <w:p w:rsidR="005C304C" w:rsidRDefault="004319EA" w:rsidP="00125D6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319EA">
              <w:rPr>
                <w:rStyle w:val="Strong"/>
                <w:rFonts w:ascii="Verdana" w:eastAsia="Times New Roman" w:hAnsi="Verdana"/>
                <w:sz w:val="18"/>
                <w:szCs w:val="18"/>
              </w:rPr>
              <w:t>Total Year of Experience :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125D63">
              <w:rPr>
                <w:rFonts w:ascii="Verdana" w:eastAsia="Times New Roman" w:hAnsi="Verdana"/>
                <w:sz w:val="18"/>
                <w:szCs w:val="18"/>
              </w:rPr>
              <w:t>7.</w:t>
            </w:r>
            <w:r w:rsidR="00477E7E">
              <w:rPr>
                <w:rFonts w:ascii="Verdana" w:eastAsia="Times New Roman" w:hAnsi="Verdana"/>
                <w:sz w:val="18"/>
                <w:szCs w:val="18"/>
              </w:rPr>
              <w:t>9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 Year(s) </w:t>
            </w:r>
          </w:p>
          <w:p w:rsidR="008E50F5" w:rsidRDefault="005C304C" w:rsidP="008E50F5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1. </w:t>
            </w:r>
            <w:r w:rsidR="00620F08" w:rsidRPr="00620F08"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PYP </w:t>
            </w:r>
            <w:r w:rsidR="008E50F5" w:rsidRPr="00620F08"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Teacher</w:t>
            </w:r>
            <w:r w:rsidR="008E50F5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 xml:space="preserve"> : (</w:t>
            </w:r>
            <w:r w:rsidR="008E50F5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Octo</w:t>
            </w:r>
            <w:r w:rsidR="008E50F5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 xml:space="preserve">ber </w:t>
            </w:r>
            <w:r w:rsidR="008E50F5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2</w:t>
            </w:r>
            <w:r w:rsidR="008E50F5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8,201</w:t>
            </w:r>
            <w:r w:rsidR="008E50F5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8</w:t>
            </w:r>
            <w:r w:rsidR="008E50F5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 xml:space="preserve"> – </w:t>
            </w:r>
            <w:r w:rsidR="002E6D1C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Present</w:t>
            </w:r>
            <w:r w:rsidR="008E50F5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)</w:t>
            </w:r>
          </w:p>
          <w:p w:rsidR="008E50F5" w:rsidRDefault="00D94DCC" w:rsidP="008E50F5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   The Aga Khan </w:t>
            </w:r>
            <w:r w:rsidR="0052384F">
              <w:rPr>
                <w:rFonts w:ascii="Verdana" w:eastAsia="Times New Roman" w:hAnsi="Verdana"/>
                <w:b/>
                <w:sz w:val="18"/>
                <w:szCs w:val="18"/>
              </w:rPr>
              <w:t>School, Dhaka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>.</w:t>
            </w:r>
          </w:p>
          <w:p w:rsidR="008E50F5" w:rsidRDefault="008E50F5" w:rsidP="008E50F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   </w:t>
            </w:r>
            <w:r w:rsidR="00D94DCC">
              <w:rPr>
                <w:rFonts w:ascii="Verdana" w:hAnsi="Verdana"/>
                <w:color w:val="000000" w:themeColor="text1"/>
                <w:sz w:val="18"/>
                <w:szCs w:val="18"/>
              </w:rPr>
              <w:t>Section-4</w:t>
            </w:r>
            <w:r w:rsidR="00D94DCC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D94D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Road #6, </w:t>
            </w:r>
            <w:r w:rsidR="0052384F">
              <w:rPr>
                <w:rFonts w:ascii="Verdana" w:hAnsi="Verdana"/>
                <w:color w:val="000000" w:themeColor="text1"/>
                <w:sz w:val="18"/>
                <w:szCs w:val="18"/>
              </w:rPr>
              <w:t>Uttara, Dhaka</w:t>
            </w:r>
            <w:r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8E50F5" w:rsidRDefault="008E50F5" w:rsidP="00125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F10B0C" w:rsidRDefault="00080914" w:rsidP="00125D63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</w:t>
            </w:r>
            <w:r w:rsidR="00491672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5C304C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 xml:space="preserve">Teacher : (September 8,2013 – </w:t>
            </w:r>
            <w:r w:rsidR="00444DCC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December 24,2014</w:t>
            </w:r>
            <w:r w:rsidR="005C304C" w:rsidRPr="000F13F0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)</w:t>
            </w:r>
          </w:p>
          <w:p w:rsidR="00F10B0C" w:rsidRDefault="00F10B0C" w:rsidP="00125D63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   Playpen,</w:t>
            </w:r>
          </w:p>
          <w:p w:rsidR="00F10B0C" w:rsidRDefault="00F10B0C" w:rsidP="00125D63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   </w:t>
            </w:r>
            <w:r w:rsidR="00811650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House # 271, Road # 14</w:t>
            </w:r>
            <w:r w:rsidR="00FF3D6E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, Block</w:t>
            </w:r>
            <w:r w:rsidR="00811650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-C</w:t>
            </w:r>
            <w:r w:rsidR="00221DAD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, Bashundhara</w:t>
            </w:r>
            <w:r w:rsidR="00811650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R/A</w:t>
            </w:r>
            <w:r w:rsidR="00221DAD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, Dhaka</w:t>
            </w:r>
            <w:r w:rsidR="00811650" w:rsidRPr="00811650">
              <w:rPr>
                <w:rFonts w:ascii="Verdana" w:hAnsi="Verdana"/>
                <w:color w:val="000000" w:themeColor="text1"/>
                <w:sz w:val="18"/>
                <w:szCs w:val="18"/>
              </w:rPr>
              <w:t>-1229.</w:t>
            </w:r>
          </w:p>
          <w:p w:rsidR="0079769F" w:rsidRDefault="00F10B0C" w:rsidP="0079769F">
            <w:pPr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</w:t>
            </w:r>
            <w:r w:rsidRPr="004319EA">
              <w:rPr>
                <w:rStyle w:val="Strong"/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Duties/Responsibilities:</w:t>
            </w:r>
            <w:r>
              <w:rPr>
                <w:rStyle w:val="Strong"/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6E5A84">
              <w:rPr>
                <w:rStyle w:val="Strong"/>
                <w:rFonts w:ascii="Verdana" w:eastAsia="Times New Roman" w:hAnsi="Verdana"/>
                <w:b w:val="0"/>
                <w:iCs/>
                <w:sz w:val="18"/>
                <w:szCs w:val="18"/>
              </w:rPr>
              <w:t xml:space="preserve">Preparing lesson plan for a </w:t>
            </w:r>
            <w:r w:rsidR="006E5A84" w:rsidRPr="00030E28">
              <w:rPr>
                <w:rStyle w:val="Strong"/>
                <w:rFonts w:ascii="Verdana" w:eastAsia="Times New Roman" w:hAnsi="Verdana"/>
                <w:b w:val="0"/>
                <w:iCs/>
                <w:sz w:val="18"/>
                <w:szCs w:val="18"/>
              </w:rPr>
              <w:t>semester,</w:t>
            </w:r>
            <w:r w:rsidR="00135F7A" w:rsidRPr="00030E28">
              <w:rPr>
                <w:rStyle w:val="Strong"/>
                <w:rFonts w:ascii="Verdana" w:eastAsia="Times New Roman" w:hAnsi="Verdana"/>
                <w:b w:val="0"/>
                <w:iCs/>
                <w:sz w:val="18"/>
                <w:szCs w:val="18"/>
              </w:rPr>
              <w:t xml:space="preserve"> </w:t>
            </w:r>
            <w:r w:rsidR="00030E28" w:rsidRPr="00030E28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Conducting classes for </w:t>
            </w:r>
            <w:r w:rsidR="0079769F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BA2998" w:rsidRPr="007B7ED4" w:rsidRDefault="0079769F" w:rsidP="0079769F">
            <w:pPr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    </w:t>
            </w:r>
            <w:r w:rsidR="00030E28" w:rsidRPr="007B7ED4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>students as a full time faculty,</w:t>
            </w:r>
            <w:r w:rsidRPr="007B7ED4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57B12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a</w:t>
            </w:r>
            <w:r w:rsidRPr="007B7ED4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ll academic responsibilities related to students </w:t>
            </w:r>
            <w:r w:rsidR="00BA2998" w:rsidRPr="007B7ED4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class tests, </w:t>
            </w:r>
          </w:p>
          <w:p w:rsidR="00F10B0C" w:rsidRPr="00564F28" w:rsidRDefault="007B7ED4" w:rsidP="00125D63">
            <w:pPr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    </w:t>
            </w:r>
            <w:r w:rsidR="00BA2998" w:rsidRPr="007B7ED4">
              <w:rPr>
                <w:rFonts w:ascii="Verdana" w:hAnsi="Verdana" w:cs="Arial"/>
                <w:color w:val="333333"/>
                <w:sz w:val="18"/>
                <w:szCs w:val="18"/>
                <w:shd w:val="clear" w:color="auto" w:fill="FFFFFF"/>
              </w:rPr>
              <w:t xml:space="preserve">quizzes and </w:t>
            </w:r>
            <w:r w:rsidR="0079769F" w:rsidRPr="007B7ED4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exam and other duties as the position requires.</w:t>
            </w:r>
          </w:p>
        </w:tc>
      </w:tr>
      <w:tr w:rsidR="004319EA" w:rsidTr="00E85463">
        <w:trPr>
          <w:trHeight w:val="20"/>
          <w:tblCellSpacing w:w="0" w:type="dxa"/>
          <w:jc w:val="center"/>
        </w:trPr>
        <w:tc>
          <w:tcPr>
            <w:tcW w:w="255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319EA" w:rsidRPr="004319EA" w:rsidRDefault="00491672" w:rsidP="0020268E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8745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D728B2" w:rsidRDefault="004319EA" w:rsidP="00E257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728B2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 xml:space="preserve">Financial Analyst (Senior Executive) ( November 05, 2012 </w:t>
            </w:r>
            <w:r w:rsidR="00E2578F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–</w:t>
            </w:r>
            <w:r w:rsidRPr="00D728B2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2578F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 xml:space="preserve">July </w:t>
            </w:r>
            <w:r w:rsidR="004F73C3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 xml:space="preserve">10, </w:t>
            </w:r>
            <w:r w:rsidR="00E2578F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2013</w:t>
            </w:r>
            <w:r w:rsidRPr="00D728B2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4319EA" w:rsidTr="00E85463">
        <w:trPr>
          <w:trHeight w:val="18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9EA" w:rsidRPr="004319EA" w:rsidRDefault="004319EA" w:rsidP="000737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319E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463" w:rsidRDefault="006F63DF" w:rsidP="009A4F6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Strong"/>
                <w:rFonts w:ascii="Verdana" w:eastAsia="Times New Roman" w:hAnsi="Verdana"/>
                <w:sz w:val="18"/>
                <w:szCs w:val="18"/>
              </w:rPr>
              <w:t>a</w:t>
            </w:r>
            <w:r w:rsidR="004319EA" w:rsidRPr="004319EA">
              <w:rPr>
                <w:rStyle w:val="Strong"/>
                <w:rFonts w:ascii="Verdana" w:eastAsia="Times New Roman" w:hAnsi="Verdana"/>
                <w:sz w:val="18"/>
                <w:szCs w:val="18"/>
              </w:rPr>
              <w:t>irtel Bangladesh Ltd.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  <w:t xml:space="preserve">Company </w:t>
            </w:r>
            <w:r w:rsidR="00221DAD" w:rsidRPr="004319EA">
              <w:rPr>
                <w:rFonts w:ascii="Verdana" w:eastAsia="Times New Roman" w:hAnsi="Verdana"/>
                <w:sz w:val="18"/>
                <w:szCs w:val="18"/>
              </w:rPr>
              <w:t>Location: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 H #34</w:t>
            </w:r>
            <w:r w:rsidR="000A5E4F" w:rsidRPr="004319EA">
              <w:rPr>
                <w:rFonts w:ascii="Verdana" w:eastAsia="Times New Roman" w:hAnsi="Verdana"/>
                <w:sz w:val="18"/>
                <w:szCs w:val="18"/>
              </w:rPr>
              <w:t>, Road</w:t>
            </w:r>
            <w:r w:rsidR="001D0A20">
              <w:rPr>
                <w:rFonts w:ascii="Verdana" w:eastAsia="Times New Roman" w:hAnsi="Verdana"/>
                <w:sz w:val="18"/>
                <w:szCs w:val="18"/>
              </w:rPr>
              <w:t xml:space="preserve"> #19/A</w:t>
            </w:r>
            <w:r>
              <w:rPr>
                <w:rFonts w:ascii="Verdana" w:eastAsia="Times New Roman" w:hAnsi="Verdana"/>
                <w:sz w:val="18"/>
                <w:szCs w:val="18"/>
              </w:rPr>
              <w:t>, Banani,Dhaka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-1213.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  <w:t>Department: Budget &amp; Planning,</w:t>
            </w:r>
            <w:r w:rsidR="00B62F1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t xml:space="preserve">Finance </w:t>
            </w:r>
            <w:r w:rsidR="004319EA"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 w:rsidR="004319EA" w:rsidRPr="004319EA">
              <w:rPr>
                <w:rStyle w:val="Strong"/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Duties/Responsibilities:</w:t>
            </w:r>
            <w:r w:rsidR="00D55E22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55E22">
              <w:rPr>
                <w:rFonts w:ascii="Verdana" w:eastAsia="Times New Roman" w:hAnsi="Verdana"/>
                <w:sz w:val="18"/>
                <w:szCs w:val="18"/>
              </w:rPr>
              <w:br/>
            </w:r>
            <w:r w:rsidR="004319EA" w:rsidRPr="00D31E3B">
              <w:rPr>
                <w:rFonts w:ascii="Verdana" w:eastAsia="Times New Roman" w:hAnsi="Verdana"/>
                <w:sz w:val="18"/>
                <w:szCs w:val="18"/>
              </w:rPr>
              <w:t>Monthly data collection from diffe</w:t>
            </w:r>
            <w:r w:rsidR="003A69A9" w:rsidRPr="00D31E3B">
              <w:rPr>
                <w:rFonts w:ascii="Verdana" w:eastAsia="Times New Roman" w:hAnsi="Verdana"/>
                <w:sz w:val="18"/>
                <w:szCs w:val="18"/>
              </w:rPr>
              <w:t>rent departments (HR &amp; Facilities,</w:t>
            </w:r>
            <w:r w:rsidR="00E34F0F" w:rsidRPr="00D31E3B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3A69A9" w:rsidRPr="00D31E3B">
              <w:rPr>
                <w:rFonts w:ascii="Verdana" w:eastAsia="Times New Roman" w:hAnsi="Verdana"/>
                <w:sz w:val="18"/>
                <w:szCs w:val="18"/>
              </w:rPr>
              <w:t xml:space="preserve">marketing, </w:t>
            </w:r>
            <w:r w:rsidR="00FF3D6E" w:rsidRPr="00D31E3B">
              <w:rPr>
                <w:rFonts w:ascii="Verdana" w:eastAsia="Times New Roman" w:hAnsi="Verdana"/>
                <w:sz w:val="18"/>
                <w:szCs w:val="18"/>
              </w:rPr>
              <w:t>IT, service</w:t>
            </w:r>
            <w:r w:rsidR="004319EA" w:rsidRPr="00D31E3B">
              <w:rPr>
                <w:rFonts w:ascii="Verdana" w:eastAsia="Times New Roman" w:hAnsi="Verdana"/>
                <w:sz w:val="18"/>
                <w:szCs w:val="18"/>
              </w:rPr>
              <w:t xml:space="preserve"> Opex) for analysis, summarize and input/upload the fin</w:t>
            </w:r>
            <w:r w:rsidR="00702940" w:rsidRPr="00D31E3B">
              <w:rPr>
                <w:rFonts w:ascii="Verdana" w:eastAsia="Times New Roman" w:hAnsi="Verdana"/>
                <w:sz w:val="18"/>
                <w:szCs w:val="18"/>
              </w:rPr>
              <w:t>al data in the financial model</w:t>
            </w:r>
            <w:r w:rsidR="0023484C" w:rsidRPr="00D31E3B">
              <w:rPr>
                <w:rFonts w:ascii="Verdana" w:eastAsia="Times New Roman" w:hAnsi="Verdana"/>
                <w:sz w:val="18"/>
                <w:szCs w:val="18"/>
              </w:rPr>
              <w:t>s</w:t>
            </w:r>
            <w:r w:rsidR="00702940" w:rsidRPr="00D31E3B">
              <w:rPr>
                <w:rFonts w:ascii="Verdana" w:eastAsia="Times New Roman" w:hAnsi="Verdana"/>
                <w:sz w:val="18"/>
                <w:szCs w:val="18"/>
              </w:rPr>
              <w:t xml:space="preserve">; </w:t>
            </w:r>
            <w:r w:rsidR="00D55E22" w:rsidRPr="00D31E3B">
              <w:rPr>
                <w:rFonts w:ascii="Verdana" w:hAnsi="Verdana"/>
                <w:color w:val="0E0E0E"/>
                <w:sz w:val="18"/>
                <w:szCs w:val="18"/>
              </w:rPr>
              <w:t xml:space="preserve">working with </w:t>
            </w:r>
            <w:r w:rsidR="009A4F61">
              <w:rPr>
                <w:rFonts w:ascii="Verdana" w:hAnsi="Verdana"/>
                <w:color w:val="0E0E0E"/>
                <w:sz w:val="18"/>
                <w:szCs w:val="18"/>
              </w:rPr>
              <w:t>different departments</w:t>
            </w:r>
            <w:r w:rsidR="00D55E22" w:rsidRPr="00D31E3B">
              <w:rPr>
                <w:rFonts w:ascii="Verdana" w:hAnsi="Verdana"/>
                <w:color w:val="0E0E0E"/>
                <w:sz w:val="18"/>
                <w:szCs w:val="18"/>
              </w:rPr>
              <w:t xml:space="preserve"> </w:t>
            </w:r>
            <w:r w:rsidR="009A4F61">
              <w:rPr>
                <w:rFonts w:ascii="Verdana" w:hAnsi="Verdana"/>
                <w:color w:val="0E0E0E"/>
                <w:sz w:val="18"/>
                <w:szCs w:val="18"/>
              </w:rPr>
              <w:t>for</w:t>
            </w:r>
            <w:r w:rsidR="00D55E22" w:rsidRPr="00D31E3B">
              <w:rPr>
                <w:rFonts w:ascii="Verdana" w:hAnsi="Verdana"/>
                <w:color w:val="0E0E0E"/>
                <w:sz w:val="18"/>
                <w:szCs w:val="18"/>
              </w:rPr>
              <w:t xml:space="preserve"> budget and planning</w:t>
            </w:r>
            <w:r w:rsidR="00D55E22" w:rsidRPr="00D31E3B">
              <w:rPr>
                <w:rFonts w:ascii="Verdana" w:eastAsia="Times New Roman" w:hAnsi="Verdana"/>
                <w:sz w:val="18"/>
                <w:szCs w:val="18"/>
              </w:rPr>
              <w:t>;</w:t>
            </w:r>
            <w:r w:rsidR="003C039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319EA" w:rsidRPr="00D31E3B">
              <w:rPr>
                <w:rFonts w:ascii="Verdana" w:eastAsia="Times New Roman" w:hAnsi="Verdana"/>
                <w:sz w:val="18"/>
                <w:szCs w:val="18"/>
              </w:rPr>
              <w:t>Analysis of variances with bu</w:t>
            </w:r>
            <w:r w:rsidR="00702940" w:rsidRPr="00D31E3B">
              <w:rPr>
                <w:rFonts w:ascii="Verdana" w:eastAsia="Times New Roman" w:hAnsi="Verdana"/>
                <w:sz w:val="18"/>
                <w:szCs w:val="18"/>
              </w:rPr>
              <w:t xml:space="preserve">dget and prepare report on that; </w:t>
            </w:r>
            <w:r w:rsidR="004319EA" w:rsidRPr="00D31E3B">
              <w:rPr>
                <w:rFonts w:ascii="Verdana" w:eastAsia="Times New Roman" w:hAnsi="Verdana"/>
                <w:sz w:val="18"/>
                <w:szCs w:val="18"/>
              </w:rPr>
              <w:t>Proper tracking of promotional expenses with respect to budget a</w:t>
            </w:r>
            <w:r w:rsidR="00702940" w:rsidRPr="00D31E3B">
              <w:rPr>
                <w:rFonts w:ascii="Verdana" w:eastAsia="Times New Roman" w:hAnsi="Verdana"/>
                <w:sz w:val="18"/>
                <w:szCs w:val="18"/>
              </w:rPr>
              <w:t>nd prepare reports on variances</w:t>
            </w:r>
            <w:r w:rsidR="009A4F61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  <w:p w:rsidR="00545133" w:rsidRDefault="00545133" w:rsidP="009A4F61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545133" w:rsidRPr="004319EA" w:rsidRDefault="00545133" w:rsidP="009A4F61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85463" w:rsidTr="00E85463">
        <w:trPr>
          <w:trHeight w:val="1812"/>
          <w:tblCellSpacing w:w="0" w:type="dxa"/>
          <w:jc w:val="center"/>
        </w:trPr>
        <w:tc>
          <w:tcPr>
            <w:tcW w:w="0" w:type="auto"/>
            <w:vAlign w:val="center"/>
          </w:tcPr>
          <w:p w:rsidR="00E85463" w:rsidRPr="004319EA" w:rsidRDefault="00E85463" w:rsidP="00E854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463" w:rsidRPr="00E85463" w:rsidRDefault="00E85463" w:rsidP="00E85463">
            <w:pPr>
              <w:rPr>
                <w:rStyle w:val="Strong"/>
                <w:rFonts w:ascii="Verdana" w:eastAsia="Times New Roman" w:hAnsi="Verdana"/>
                <w:sz w:val="18"/>
                <w:szCs w:val="18"/>
              </w:rPr>
            </w:pPr>
            <w:r w:rsidRPr="004F0E7A">
              <w:rPr>
                <w:rFonts w:ascii="Verdana" w:eastAsia="Times New Roman" w:hAnsi="Verdana"/>
                <w:sz w:val="20"/>
                <w:szCs w:val="20"/>
              </w:rPr>
              <w:t>4.</w:t>
            </w:r>
            <w:r w:rsidRPr="00E85463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Executive, Finance ( April 04, 2010 - November 04, 2012)</w:t>
            </w:r>
          </w:p>
          <w:p w:rsidR="00E85463" w:rsidRDefault="00E85463" w:rsidP="00E85463">
            <w:pPr>
              <w:rPr>
                <w:rStyle w:val="Strong"/>
                <w:rFonts w:ascii="Verdana" w:eastAsia="Times New Roman" w:hAnsi="Verdana"/>
                <w:sz w:val="18"/>
                <w:szCs w:val="18"/>
              </w:rPr>
            </w:pPr>
          </w:p>
          <w:p w:rsidR="00E85463" w:rsidRDefault="00E85463" w:rsidP="00E8546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4319EA">
              <w:rPr>
                <w:rStyle w:val="Strong"/>
                <w:rFonts w:ascii="Verdana" w:eastAsia="Times New Roman" w:hAnsi="Verdana"/>
                <w:sz w:val="18"/>
                <w:szCs w:val="18"/>
              </w:rPr>
              <w:t>airtel Bangladesh Ltd.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br/>
              <w:t xml:space="preserve">Department: Finance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 w:rsidRPr="004319EA">
              <w:rPr>
                <w:rStyle w:val="Strong"/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 w:rsidRPr="00D55E22">
              <w:rPr>
                <w:rFonts w:ascii="Verdana" w:hAnsi="Verdana"/>
                <w:color w:val="0E0E0E"/>
                <w:sz w:val="18"/>
                <w:szCs w:val="18"/>
              </w:rPr>
              <w:t xml:space="preserve">Hands on experience in Training need identification for Finance function, preparing organization charts of Finance function, prepared presentation focusing Finance Function for Induction training, ensure employee </w:t>
            </w:r>
            <w:r w:rsidRPr="00D55E22">
              <w:rPr>
                <w:rFonts w:ascii="Verdana" w:eastAsia="Times New Roman" w:hAnsi="Verdana"/>
                <w:sz w:val="18"/>
                <w:szCs w:val="18"/>
              </w:rPr>
              <w:t>engagement of finance team, Cost control (m</w:t>
            </w:r>
            <w:r>
              <w:rPr>
                <w:rFonts w:ascii="Verdana" w:eastAsia="Times New Roman" w:hAnsi="Verdana"/>
                <w:sz w:val="18"/>
                <w:szCs w:val="18"/>
              </w:rPr>
              <w:t>arketing, S&amp;D and HR)</w:t>
            </w:r>
            <w:r w:rsidRPr="00D55E22">
              <w:rPr>
                <w:rFonts w:ascii="Verdana" w:eastAsia="Times New Roman" w:hAnsi="Verdana"/>
                <w:sz w:val="18"/>
                <w:szCs w:val="18"/>
              </w:rPr>
              <w:t xml:space="preserve"> Cross f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unctional project: Market/zone </w:t>
            </w:r>
            <w:r w:rsidRPr="00D55E22">
              <w:rPr>
                <w:rFonts w:ascii="Verdana" w:eastAsia="Times New Roman" w:hAnsi="Verdana"/>
                <w:sz w:val="18"/>
                <w:szCs w:val="18"/>
              </w:rPr>
              <w:t>visit, Data analysis as required by management, communicating with other dept. for budget control.</w:t>
            </w:r>
          </w:p>
          <w:p w:rsidR="00E85463" w:rsidRPr="004319EA" w:rsidRDefault="00E85463" w:rsidP="00E854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85463" w:rsidTr="00E85463">
        <w:trPr>
          <w:tblCellSpacing w:w="0" w:type="dxa"/>
          <w:jc w:val="center"/>
        </w:trPr>
        <w:tc>
          <w:tcPr>
            <w:tcW w:w="255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85463" w:rsidRPr="004319EA" w:rsidRDefault="00E85463" w:rsidP="00E85463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8745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85463" w:rsidRPr="00D728B2" w:rsidRDefault="00E85463" w:rsidP="00E85463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728B2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</w:rPr>
              <w:t>Customer service Officer ( May 05, 2007 - April 03, 2010)</w:t>
            </w:r>
          </w:p>
        </w:tc>
      </w:tr>
      <w:tr w:rsidR="00E85463" w:rsidTr="00E85463">
        <w:trPr>
          <w:trHeight w:val="10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463" w:rsidRPr="004319EA" w:rsidRDefault="00E85463" w:rsidP="00E854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319E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85463" w:rsidRPr="004319EA" w:rsidRDefault="00E85463" w:rsidP="00E85463">
            <w:pPr>
              <w:ind w:right="67"/>
              <w:rPr>
                <w:rFonts w:ascii="Verdana" w:eastAsia="Times New Roman" w:hAnsi="Verdana"/>
                <w:sz w:val="18"/>
                <w:szCs w:val="18"/>
              </w:rPr>
            </w:pPr>
            <w:r w:rsidRPr="004319EA">
              <w:rPr>
                <w:rStyle w:val="Strong"/>
                <w:rFonts w:ascii="Verdana" w:eastAsia="Times New Roman" w:hAnsi="Verdana"/>
                <w:sz w:val="18"/>
                <w:szCs w:val="18"/>
              </w:rPr>
              <w:t>Warid Telecom International Limited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br/>
              <w:t xml:space="preserve">Department: Customer Service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br/>
            </w:r>
            <w:r w:rsidRPr="004319EA">
              <w:rPr>
                <w:rStyle w:val="Strong"/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Duties/Responsibilities: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br/>
              <w:t>Direct interaction with customer,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AD6CA7">
              <w:rPr>
                <w:rFonts w:ascii="Verdana" w:eastAsia="Times New Roman" w:hAnsi="Verdana"/>
                <w:sz w:val="18"/>
                <w:szCs w:val="18"/>
              </w:rPr>
              <w:t xml:space="preserve">selling our product (SIM /Data/other services) </w:t>
            </w:r>
            <w:r>
              <w:rPr>
                <w:rFonts w:ascii="Verdana" w:eastAsia="Times New Roman" w:hAnsi="Verdana"/>
                <w:sz w:val="18"/>
                <w:szCs w:val="18"/>
              </w:rPr>
              <w:t>to them, Solving their problems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>,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>Providing them with required information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319EA">
              <w:rPr>
                <w:rFonts w:ascii="Verdana" w:eastAsia="Times New Roman" w:hAnsi="Verdana"/>
                <w:sz w:val="18"/>
                <w:szCs w:val="18"/>
              </w:rPr>
              <w:t xml:space="preserve">including educating them on our product &amp; services. </w:t>
            </w:r>
          </w:p>
        </w:tc>
      </w:tr>
    </w:tbl>
    <w:p w:rsidR="004319EA" w:rsidRDefault="004319EA" w:rsidP="00C60C33">
      <w:pPr>
        <w:ind w:left="2160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909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3"/>
      </w:tblGrid>
      <w:tr w:rsidR="004319EA" w:rsidRPr="00832D9A" w:rsidTr="006F63DF">
        <w:trPr>
          <w:trHeight w:val="108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4319EA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Academic Qualification:</w:t>
            </w:r>
          </w:p>
        </w:tc>
      </w:tr>
      <w:tr w:rsidR="004319EA" w:rsidRPr="00832D9A" w:rsidTr="006F63DF">
        <w:trPr>
          <w:trHeight w:val="12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8979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2744"/>
              <w:gridCol w:w="2616"/>
              <w:gridCol w:w="1580"/>
              <w:gridCol w:w="1009"/>
            </w:tblGrid>
            <w:tr w:rsidR="00DB0794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191DC0" w:rsidP="000737AD">
                  <w:pPr>
                    <w:jc w:val="center"/>
                    <w:rPr>
                      <w:rFonts w:ascii="Verdana" w:eastAsia="Times New Roman" w:hAnsi="Verdana"/>
                      <w:b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hAnsi="Verdana"/>
                      <w:b/>
                      <w:color w:val="000000" w:themeColor="text1"/>
                      <w:sz w:val="17"/>
                      <w:szCs w:val="17"/>
                    </w:rPr>
                    <w:t>Name of Degree</w:t>
                  </w:r>
                </w:p>
              </w:tc>
              <w:tc>
                <w:tcPr>
                  <w:tcW w:w="1528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457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88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562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Year</w:t>
                  </w:r>
                  <w:r w:rsidR="006F7530"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of passing</w:t>
                  </w:r>
                </w:p>
              </w:tc>
            </w:tr>
            <w:tr w:rsidR="00D83B8D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83B8D" w:rsidRPr="00832D9A" w:rsidRDefault="00D83B8D" w:rsidP="00D83B8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PGDHRM</w:t>
                  </w:r>
                </w:p>
              </w:tc>
              <w:tc>
                <w:tcPr>
                  <w:tcW w:w="1528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83B8D" w:rsidRPr="00832D9A" w:rsidRDefault="00D83B8D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HRM  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D186D" w:rsidRDefault="00D41826" w:rsidP="00ED186D">
                  <w:pP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</w:pP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 </w:t>
                  </w:r>
                  <w:r w:rsidR="00ED186D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Bangladesh Institute of  </w:t>
                  </w:r>
                </w:p>
                <w:p w:rsidR="00D83B8D" w:rsidRPr="00722CD1" w:rsidRDefault="00ED186D" w:rsidP="00722CD1">
                  <w:pP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 Management </w:t>
                  </w:r>
                  <w:r w:rsidR="00D83B8D"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,</w:t>
                  </w:r>
                  <w:r w:rsidR="00D41826"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="00D83B8D"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Dhaka </w:t>
                  </w: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           </w:t>
                  </w:r>
                </w:p>
              </w:tc>
              <w:tc>
                <w:tcPr>
                  <w:tcW w:w="88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77705" w:rsidRDefault="00077705" w:rsidP="0085097C">
                  <w:pPr>
                    <w:jc w:val="center"/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C</w:t>
                  </w:r>
                  <w:r w:rsidR="00092971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G</w:t>
                  </w:r>
                  <w:r w:rsidR="00ED186D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PA 3.3</w:t>
                  </w:r>
                  <w:r w:rsidR="00562756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3</w:t>
                  </w:r>
                  <w:r w:rsidR="00ED186D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</w:p>
                <w:p w:rsidR="00D83B8D" w:rsidRPr="00832D9A" w:rsidRDefault="00ED186D" w:rsidP="0085097C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out of 4</w:t>
                  </w:r>
                </w:p>
              </w:tc>
              <w:tc>
                <w:tcPr>
                  <w:tcW w:w="56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83B8D" w:rsidRPr="00832D9A" w:rsidRDefault="00947785" w:rsidP="00947785">
                  <w:pP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 xml:space="preserve">    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201</w:t>
                  </w: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4</w:t>
                  </w:r>
                </w:p>
              </w:tc>
            </w:tr>
            <w:tr w:rsidR="00DB0794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6F7530" w:rsidP="003B0B22">
                  <w:pP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   </w:t>
                  </w:r>
                  <w:r w:rsidR="0020268E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MBA </w:t>
                  </w:r>
                </w:p>
              </w:tc>
              <w:tc>
                <w:tcPr>
                  <w:tcW w:w="1528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Finance   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North South University   </w:t>
                  </w:r>
                </w:p>
              </w:tc>
              <w:tc>
                <w:tcPr>
                  <w:tcW w:w="88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85097C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CGPA:3.02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br/>
                    <w:t xml:space="preserve">out of 4   </w:t>
                  </w:r>
                </w:p>
              </w:tc>
              <w:tc>
                <w:tcPr>
                  <w:tcW w:w="56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2013   </w:t>
                  </w:r>
                </w:p>
              </w:tc>
            </w:tr>
            <w:tr w:rsidR="00DB0794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BBA   </w:t>
                  </w:r>
                </w:p>
              </w:tc>
              <w:tc>
                <w:tcPr>
                  <w:tcW w:w="1528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Human Resource Management and Marketing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East West University   </w:t>
                  </w:r>
                </w:p>
              </w:tc>
              <w:tc>
                <w:tcPr>
                  <w:tcW w:w="88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CGPA:3.62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br/>
                    <w:t xml:space="preserve">out of 4   </w:t>
                  </w:r>
                </w:p>
              </w:tc>
              <w:tc>
                <w:tcPr>
                  <w:tcW w:w="56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2006   </w:t>
                  </w:r>
                </w:p>
              </w:tc>
            </w:tr>
            <w:tr w:rsidR="00DB0794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HSC   </w:t>
                  </w:r>
                </w:p>
              </w:tc>
              <w:tc>
                <w:tcPr>
                  <w:tcW w:w="1528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Science   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Bangladesh International School &amp; College, Riyadh   </w:t>
                  </w:r>
                </w:p>
              </w:tc>
              <w:tc>
                <w:tcPr>
                  <w:tcW w:w="88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0D7777" w:rsidP="000D7777">
                  <w:pP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="0020268E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First Division   </w:t>
                  </w:r>
                </w:p>
              </w:tc>
              <w:tc>
                <w:tcPr>
                  <w:tcW w:w="56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2000   </w:t>
                  </w:r>
                </w:p>
              </w:tc>
            </w:tr>
            <w:tr w:rsidR="00DB0794" w:rsidRPr="00832D9A" w:rsidTr="006F63DF">
              <w:trPr>
                <w:trHeight w:val="179"/>
                <w:tblCellSpacing w:w="0" w:type="dxa"/>
                <w:jc w:val="center"/>
              </w:trPr>
              <w:tc>
                <w:tcPr>
                  <w:tcW w:w="573" w:type="pct"/>
                  <w:tcBorders>
                    <w:top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SSC   </w:t>
                  </w:r>
                </w:p>
              </w:tc>
              <w:tc>
                <w:tcPr>
                  <w:tcW w:w="1528" w:type="pct"/>
                  <w:tcBorders>
                    <w:top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Science   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Bangladesh International School &amp; College, Riyadh   </w:t>
                  </w:r>
                </w:p>
              </w:tc>
              <w:tc>
                <w:tcPr>
                  <w:tcW w:w="880" w:type="pct"/>
                  <w:tcBorders>
                    <w:top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B12EF8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20268E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First Division</w:t>
                  </w:r>
                  <w:r w:rsidR="004F1690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*</w:t>
                  </w:r>
                  <w:r w:rsidR="0020268E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  </w:t>
                  </w:r>
                </w:p>
              </w:tc>
              <w:tc>
                <w:tcPr>
                  <w:tcW w:w="562" w:type="pct"/>
                  <w:tcBorders>
                    <w:top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0268E" w:rsidRPr="00832D9A" w:rsidRDefault="0020268E" w:rsidP="000737AD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1998   </w:t>
                  </w:r>
                </w:p>
              </w:tc>
            </w:tr>
          </w:tbl>
          <w:p w:rsidR="00554775" w:rsidRPr="00832D9A" w:rsidRDefault="00554775" w:rsidP="000737AD">
            <w:pPr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</w:p>
        </w:tc>
      </w:tr>
    </w:tbl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tbl>
      <w:tblPr>
        <w:tblW w:w="96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4319EA" w:rsidRPr="00832D9A" w:rsidTr="008F31BE">
        <w:trPr>
          <w:trHeight w:val="207"/>
          <w:tblCellSpacing w:w="0" w:type="dxa"/>
          <w:jc w:val="center"/>
        </w:trPr>
        <w:tc>
          <w:tcPr>
            <w:tcW w:w="9689" w:type="dxa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4319EA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Training Summary:</w:t>
            </w:r>
          </w:p>
        </w:tc>
      </w:tr>
      <w:tr w:rsidR="00733EDE" w:rsidRPr="00832D9A" w:rsidTr="008F31BE">
        <w:trPr>
          <w:trHeight w:val="207"/>
          <w:tblCellSpacing w:w="0" w:type="dxa"/>
          <w:jc w:val="center"/>
        </w:trPr>
        <w:tc>
          <w:tcPr>
            <w:tcW w:w="9689" w:type="dxa"/>
            <w:shd w:val="clear" w:color="auto" w:fill="auto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33EDE" w:rsidRDefault="00733EDE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W w:w="9636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3297"/>
              <w:gridCol w:w="1197"/>
              <w:gridCol w:w="2070"/>
              <w:gridCol w:w="599"/>
              <w:gridCol w:w="1187"/>
              <w:gridCol w:w="29"/>
            </w:tblGrid>
            <w:tr w:rsidR="00733EDE" w:rsidRPr="00832D9A" w:rsidTr="008F31BE">
              <w:trPr>
                <w:gridAfter w:val="1"/>
                <w:wAfter w:w="15" w:type="pct"/>
                <w:trHeight w:val="347"/>
                <w:tblCellSpacing w:w="0" w:type="dxa"/>
                <w:jc w:val="center"/>
              </w:trPr>
              <w:tc>
                <w:tcPr>
                  <w:tcW w:w="652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1711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621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074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311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616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832D9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Duration</w:t>
                  </w:r>
                </w:p>
              </w:tc>
            </w:tr>
            <w:tr w:rsidR="00733EDE" w:rsidRPr="00832D9A" w:rsidTr="008F31BE">
              <w:trPr>
                <w:trHeight w:val="874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Human Resource Management &amp; HRIS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Introduction &amp; History of HRM Modern HR, Job Analysis, Recruitment &amp; Selection HR Planning, Performance Mgmt, Motivation, Compensation &amp; Benefits Development &amp; Succession, Labor Law, IR &amp; CBA, Discipline, Grievances &amp; conflicts HRIS &amp; its uses in </w:t>
                  </w:r>
                  <w:r w:rsidR="00743CDE"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>organizations, Project</w:t>
                  </w: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Management &amp; more.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DCCI Business Institute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Dhaka Chamber Building,65-66, Motijheel C/A,   Bangladesh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5 days </w:t>
                  </w:r>
                </w:p>
                <w:p w:rsidR="00733EDE" w:rsidRPr="00731D5A" w:rsidRDefault="00733EDE" w:rsidP="00733EDE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 (20-24</w:t>
                  </w:r>
                </w:p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th Dec)    </w:t>
                  </w:r>
                </w:p>
              </w:tc>
              <w:tc>
                <w:tcPr>
                  <w:tcW w:w="15" w:type="pct"/>
                  <w:vAlign w:val="center"/>
                </w:tcPr>
                <w:p w:rsidR="00733EDE" w:rsidRDefault="00733EDE" w:rsidP="00BA587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733EDE" w:rsidRPr="00832D9A" w:rsidTr="008F31BE">
              <w:trPr>
                <w:gridAfter w:val="1"/>
                <w:wAfter w:w="15" w:type="pct"/>
                <w:trHeight w:val="874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Team Spirit Development Training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Working in a team to achieve goal by different exercise (mine game, x-y mathematical game and</w:t>
                  </w:r>
                  <w:r w:rsidR="00743C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 fixing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up a compartment of a rocket)</w:t>
                  </w:r>
                  <w:r w:rsidR="00743C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, learning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leadership behavior, team work, conflict and resolution.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Atyaasaa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Lake breeze hotel,</w:t>
                  </w:r>
                  <w:r w:rsidR="00743CDE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Gulshan-2</w:t>
                  </w:r>
                  <w:r w:rsidR="00743C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, Dhaka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.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2013  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1Day   </w:t>
                  </w:r>
                </w:p>
              </w:tc>
            </w:tr>
            <w:tr w:rsidR="00733EDE" w:rsidRPr="00832D9A" w:rsidTr="008F31BE">
              <w:trPr>
                <w:gridAfter w:val="1"/>
                <w:wAfter w:w="15" w:type="pct"/>
                <w:trHeight w:val="874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Team Building Training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contextualSpacing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Team building skills by improving trust level while being blind folded.</w:t>
                  </w:r>
                </w:p>
                <w:p w:rsidR="00733EDE" w:rsidRPr="00731D5A" w:rsidRDefault="00743CDE" w:rsidP="00BA5871">
                  <w:pPr>
                    <w:contextualSpacing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Learning</w:t>
                  </w:r>
                  <w:r w:rsidR="00733E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leadership behaviors, storming, norming</w:t>
                  </w:r>
                  <w:r w:rsidR="00D8724F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733E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for</w:t>
                  </w:r>
                  <w:r w:rsidR="00D8724F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ming, idea generation, sharing, </w:t>
                  </w:r>
                  <w:r w:rsidR="00617115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caring,</w:t>
                  </w:r>
                  <w:r w:rsidR="00617115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and proper</w:t>
                  </w:r>
                  <w:r w:rsidR="00733EDE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guidance and understanding team members.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Absolute Solutions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BRAC CDMA,</w:t>
                  </w:r>
                  <w:r w:rsidR="00743CDE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Gazipur,</w:t>
                  </w:r>
                  <w:r w:rsidR="00743CDE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Dhaka.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2012  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 Days   </w:t>
                  </w:r>
                </w:p>
              </w:tc>
            </w:tr>
            <w:tr w:rsidR="00733EDE" w:rsidRPr="00832D9A" w:rsidTr="008F31BE">
              <w:trPr>
                <w:gridAfter w:val="1"/>
                <w:wAfter w:w="15" w:type="pct"/>
                <w:trHeight w:val="167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PSP (Public Speaking and presentation)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Presentation skill and self motivation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HR Kites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ASA tower,12 th floor,shyamoli,Dhaka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EDE" w:rsidRPr="00731D5A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2011  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Default="009F1E93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  <w:p w:rsidR="009F1E93" w:rsidRDefault="009F1E93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  <w:p w:rsidR="00733EDE" w:rsidRDefault="00733EDE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 Days   </w:t>
                  </w:r>
                </w:p>
                <w:p w:rsidR="009F1E93" w:rsidRDefault="009F1E93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  <w:p w:rsidR="009F1E93" w:rsidRDefault="009F1E93" w:rsidP="00BA5871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  <w:p w:rsidR="009F1E93" w:rsidRDefault="009F1E93" w:rsidP="009F1E93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  <w:p w:rsidR="009F1E93" w:rsidRPr="00731D5A" w:rsidRDefault="009F1E93" w:rsidP="009F1E93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F1E93" w:rsidRPr="00832D9A" w:rsidTr="008F31BE">
              <w:trPr>
                <w:gridAfter w:val="1"/>
                <w:wAfter w:w="15" w:type="pct"/>
                <w:trHeight w:val="167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9F1E93" w:rsidRPr="00832D9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Duration</w:t>
                  </w:r>
                </w:p>
              </w:tc>
            </w:tr>
            <w:tr w:rsidR="009F1E93" w:rsidRPr="00832D9A" w:rsidTr="008F31BE">
              <w:trPr>
                <w:gridAfter w:val="1"/>
                <w:wAfter w:w="15" w:type="pct"/>
                <w:trHeight w:val="874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Stress Management &amp; Credit Scoring Module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Different types of Stress, reason &amp;How to handle it &amp; what is CSM ,how it works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Warid Telecom International Limited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Corporate Office, ASA Tower,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12th Floor, Dhaka.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2008  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1day   </w:t>
                  </w:r>
                </w:p>
              </w:tc>
            </w:tr>
            <w:tr w:rsidR="009F1E93" w:rsidRPr="00832D9A" w:rsidTr="008F31BE">
              <w:trPr>
                <w:gridAfter w:val="1"/>
                <w:wAfter w:w="15" w:type="pct"/>
                <w:trHeight w:val="774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GPRS Training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Description of GPRS,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Handset, </w:t>
                  </w:r>
                  <w:r w:rsidR="00234FE2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PC, Laptop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settings of GPRS etc.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bookmarkStart w:id="1" w:name="OLE_LINK1"/>
                  <w:bookmarkStart w:id="2" w:name="OLE_LINK2"/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Warid Telecom International Limited   </w:t>
                  </w:r>
                  <w:bookmarkEnd w:id="1"/>
                  <w:bookmarkEnd w:id="2"/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Corporate Office, ASA Tower</w:t>
                  </w:r>
                  <w:r w:rsidR="00234FE2"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, 12th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Floor, Dhaka.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2007  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1 day   </w:t>
                  </w:r>
                </w:p>
              </w:tc>
            </w:tr>
            <w:tr w:rsidR="009F1E93" w:rsidRPr="00832D9A" w:rsidTr="008F31BE">
              <w:trPr>
                <w:gridAfter w:val="1"/>
                <w:wAfter w:w="15" w:type="pct"/>
                <w:trHeight w:val="885"/>
                <w:tblCellSpacing w:w="0" w:type="dxa"/>
                <w:jc w:val="center"/>
              </w:trPr>
              <w:tc>
                <w:tcPr>
                  <w:tcW w:w="652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Introductory training of telecom- customer service   </w:t>
                  </w:r>
                </w:p>
              </w:tc>
              <w:tc>
                <w:tcPr>
                  <w:tcW w:w="17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Company overview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,How to handle different types of customer,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telephony conversation,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how to handle their systems properly   </w:t>
                  </w:r>
                </w:p>
              </w:tc>
              <w:tc>
                <w:tcPr>
                  <w:tcW w:w="62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Warid Telecom International Limited   </w:t>
                  </w:r>
                </w:p>
              </w:tc>
              <w:tc>
                <w:tcPr>
                  <w:tcW w:w="107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>Corporate Office,ASA Tower,12th Floor,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Dhaka   </w:t>
                  </w:r>
                </w:p>
              </w:tc>
              <w:tc>
                <w:tcPr>
                  <w:tcW w:w="311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2007   </w:t>
                  </w:r>
                </w:p>
              </w:tc>
              <w:tc>
                <w:tcPr>
                  <w:tcW w:w="616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F1E93" w:rsidRPr="00731D5A" w:rsidRDefault="009F1E93" w:rsidP="009F1E93">
                  <w:pPr>
                    <w:jc w:val="center"/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</w:pPr>
                  <w:r w:rsidRPr="00731D5A">
                    <w:rPr>
                      <w:rFonts w:ascii="Verdana" w:eastAsia="Times New Roman" w:hAnsi="Verdana"/>
                      <w:color w:val="000000" w:themeColor="text1"/>
                      <w:sz w:val="16"/>
                      <w:szCs w:val="16"/>
                    </w:rPr>
                    <w:t xml:space="preserve">4 days(5th-8th May)   </w:t>
                  </w:r>
                </w:p>
              </w:tc>
            </w:tr>
          </w:tbl>
          <w:p w:rsidR="00733EDE" w:rsidRPr="00832D9A" w:rsidRDefault="00733EDE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771FB" w:rsidRPr="00832D9A" w:rsidTr="008F31BE">
        <w:trPr>
          <w:trHeight w:val="50"/>
          <w:tblCellSpacing w:w="0" w:type="dxa"/>
          <w:jc w:val="center"/>
        </w:trPr>
        <w:tc>
          <w:tcPr>
            <w:tcW w:w="9689" w:type="dxa"/>
            <w:shd w:val="clear" w:color="auto" w:fill="auto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771FB" w:rsidRDefault="005771FB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tbl>
      <w:tblPr>
        <w:tblpPr w:leftFromText="180" w:rightFromText="180" w:vertAnchor="text" w:horzAnchor="margin" w:tblpXSpec="center" w:tblpY="-44"/>
        <w:tblOverlap w:val="never"/>
        <w:tblW w:w="9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698"/>
        <w:gridCol w:w="47"/>
      </w:tblGrid>
      <w:tr w:rsidR="004319EA" w:rsidRPr="00832D9A" w:rsidTr="002057D7">
        <w:trPr>
          <w:gridBefore w:val="1"/>
          <w:wBefore w:w="25" w:type="dxa"/>
          <w:trHeight w:val="170"/>
          <w:tblCellSpacing w:w="0" w:type="dxa"/>
        </w:trPr>
        <w:tc>
          <w:tcPr>
            <w:tcW w:w="9745" w:type="dxa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90638F" w:rsidP="002057D7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Professional </w:t>
            </w: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Certification</w:t>
            </w: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319EA"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</w:tr>
      <w:tr w:rsidR="004319EA" w:rsidRPr="00832D9A" w:rsidTr="002057D7">
        <w:trPr>
          <w:gridBefore w:val="1"/>
          <w:wBefore w:w="25" w:type="dxa"/>
          <w:trHeight w:val="1577"/>
          <w:tblCellSpacing w:w="0" w:type="dxa"/>
        </w:trPr>
        <w:tc>
          <w:tcPr>
            <w:tcW w:w="9745" w:type="dxa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569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2419"/>
              <w:gridCol w:w="2417"/>
              <w:gridCol w:w="1160"/>
              <w:gridCol w:w="1156"/>
            </w:tblGrid>
            <w:tr w:rsidR="00C17BB8" w:rsidRPr="00832D9A" w:rsidTr="00E34DFF">
              <w:trPr>
                <w:trHeight w:val="159"/>
                <w:tblCellSpacing w:w="0" w:type="dxa"/>
                <w:jc w:val="center"/>
              </w:trPr>
              <w:tc>
                <w:tcPr>
                  <w:tcW w:w="1263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319EA" w:rsidRPr="00832D9A" w:rsidRDefault="004319EA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64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319EA" w:rsidRPr="00832D9A" w:rsidRDefault="004319EA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63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319EA" w:rsidRPr="00832D9A" w:rsidRDefault="004319EA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6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319EA" w:rsidRPr="00832D9A" w:rsidRDefault="004319EA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319EA" w:rsidRPr="00832D9A" w:rsidRDefault="004319EA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Style w:val="Strong"/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To</w:t>
                  </w:r>
                </w:p>
              </w:tc>
            </w:tr>
            <w:tr w:rsidR="003570E7" w:rsidRPr="00832D9A" w:rsidTr="00E34DFF">
              <w:trPr>
                <w:trHeight w:val="624"/>
                <w:tblCellSpacing w:w="0" w:type="dxa"/>
                <w:jc w:val="center"/>
              </w:trPr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A515D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Experience Certificate</w:t>
                  </w:r>
                  <w:r w:rsidR="004A515D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:rsidR="003570E7" w:rsidRPr="00832D9A" w:rsidRDefault="004A515D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(as a PYP, IB teacher)</w:t>
                  </w:r>
                </w:p>
              </w:tc>
              <w:tc>
                <w:tcPr>
                  <w:tcW w:w="126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4A515D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Aga Khan</w:t>
                  </w:r>
                  <w:r w:rsidR="003570E7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School</w:t>
                  </w:r>
                </w:p>
              </w:tc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4A515D" w:rsidP="002057D7">
                  <w:pPr>
                    <w:framePr w:hSpace="180" w:wrap="around" w:vAnchor="text" w:hAnchor="margin" w:xAlign="center" w:y="-44"/>
                    <w:suppressOverlap/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Sector-4,Road-6,Uttara,Dhaka.</w:t>
                  </w:r>
                </w:p>
              </w:tc>
              <w:tc>
                <w:tcPr>
                  <w:tcW w:w="606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662379" w:rsidP="00662379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Octo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ber 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2</w:t>
                  </w:r>
                  <w:r w:rsidR="003570E7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8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, 20</w:t>
                  </w:r>
                  <w:r w:rsidR="003570E7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1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8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  </w:t>
                  </w:r>
                </w:p>
              </w:tc>
              <w:tc>
                <w:tcPr>
                  <w:tcW w:w="604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662379" w:rsidP="005B7F03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May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2</w:t>
                  </w:r>
                  <w:r w:rsidR="005B7F03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3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, 20</w:t>
                  </w:r>
                  <w:r w:rsidR="003570E7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1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9</w:t>
                  </w:r>
                  <w:r w:rsidR="003570E7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  </w:t>
                  </w:r>
                </w:p>
              </w:tc>
            </w:tr>
            <w:tr w:rsidR="004A515D" w:rsidRPr="00832D9A" w:rsidTr="00E34DFF">
              <w:trPr>
                <w:trHeight w:val="624"/>
                <w:tblCellSpacing w:w="0" w:type="dxa"/>
                <w:jc w:val="center"/>
              </w:trPr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4A515D" w:rsidRDefault="004A515D" w:rsidP="004A515D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Experience Certificate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:rsidR="004A515D" w:rsidRPr="00832D9A" w:rsidRDefault="004A515D" w:rsidP="004A515D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(as a subject teacher)</w:t>
                  </w:r>
                </w:p>
              </w:tc>
              <w:tc>
                <w:tcPr>
                  <w:tcW w:w="126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4A515D" w:rsidRDefault="004A515D" w:rsidP="004A515D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Playpen School</w:t>
                  </w:r>
                </w:p>
              </w:tc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4A515D" w:rsidRPr="00832D9A" w:rsidRDefault="004A515D" w:rsidP="004A515D">
                  <w:pPr>
                    <w:framePr w:hSpace="180" w:wrap="around" w:vAnchor="text" w:hAnchor="margin" w:xAlign="center" w:y="-44"/>
                    <w:suppressOverlap/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Block-J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, Bashundhara</w:t>
                  </w: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 xml:space="preserve"> R/A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, Dhaka-12</w:t>
                  </w:r>
                  <w:r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29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606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4A515D" w:rsidRDefault="004A515D" w:rsidP="004A515D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September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08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, 20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04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</w:tcPr>
                <w:p w:rsidR="004A515D" w:rsidRDefault="004A515D" w:rsidP="004A515D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December 24,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20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14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 w:rsidR="003570E7" w:rsidRPr="00832D9A" w:rsidTr="00E34DFF">
              <w:trPr>
                <w:trHeight w:val="624"/>
                <w:tblCellSpacing w:w="0" w:type="dxa"/>
                <w:jc w:val="center"/>
              </w:trPr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A515D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Experience Certificate</w:t>
                  </w:r>
                  <w:r w:rsidR="004A515D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</w:p>
                <w:p w:rsidR="003570E7" w:rsidRPr="00832D9A" w:rsidRDefault="004A515D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(as Financial Analyst)</w:t>
                  </w:r>
                </w:p>
              </w:tc>
              <w:tc>
                <w:tcPr>
                  <w:tcW w:w="126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Airtel Bangladesh Ltd.</w:t>
                  </w:r>
                </w:p>
              </w:tc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House # 34, Road # 19/A,</w:t>
                  </w:r>
                  <w:r w:rsidR="00371A23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 xml:space="preserve"> Tajwar 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Center,</w:t>
                  </w:r>
                  <w:r w:rsidR="00371A23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Banani,</w:t>
                  </w:r>
                  <w:r w:rsidR="00371A23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832D9A">
                    <w:rPr>
                      <w:rFonts w:ascii="Verdana" w:hAnsi="Verdana"/>
                      <w:color w:val="000000" w:themeColor="text1"/>
                      <w:sz w:val="17"/>
                      <w:szCs w:val="17"/>
                    </w:rPr>
                    <w:t>Dhaka-1213.</w:t>
                  </w:r>
                </w:p>
              </w:tc>
              <w:tc>
                <w:tcPr>
                  <w:tcW w:w="606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May 05, 2007   </w:t>
                  </w:r>
                </w:p>
              </w:tc>
              <w:tc>
                <w:tcPr>
                  <w:tcW w:w="604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July 10, 2013  </w:t>
                  </w:r>
                </w:p>
              </w:tc>
            </w:tr>
            <w:tr w:rsidR="003570E7" w:rsidRPr="00832D9A" w:rsidTr="00E34DFF">
              <w:trPr>
                <w:trHeight w:val="318"/>
                <w:tblCellSpacing w:w="0" w:type="dxa"/>
                <w:jc w:val="center"/>
              </w:trPr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Internship Certificate (marketing dept.)   </w:t>
                  </w:r>
                </w:p>
              </w:tc>
              <w:tc>
                <w:tcPr>
                  <w:tcW w:w="126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Glaxo Smith Kline Bangladesh ltd.   </w:t>
                  </w:r>
                </w:p>
              </w:tc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Gulshan-1</w:t>
                  </w:r>
                  <w:r w:rsidR="00371A23"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, Dhaka</w:t>
                  </w: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.   </w:t>
                  </w:r>
                </w:p>
              </w:tc>
              <w:tc>
                <w:tcPr>
                  <w:tcW w:w="606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September 17, 2006   </w:t>
                  </w:r>
                </w:p>
              </w:tc>
              <w:tc>
                <w:tcPr>
                  <w:tcW w:w="604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December 24, 2006   </w:t>
                  </w:r>
                </w:p>
              </w:tc>
            </w:tr>
            <w:tr w:rsidR="003570E7" w:rsidRPr="00832D9A" w:rsidTr="00E34DFF">
              <w:trPr>
                <w:trHeight w:val="306"/>
                <w:tblCellSpacing w:w="0" w:type="dxa"/>
                <w:jc w:val="center"/>
              </w:trPr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Research Certificate (SME Fair)   </w:t>
                  </w:r>
                </w:p>
              </w:tc>
              <w:tc>
                <w:tcPr>
                  <w:tcW w:w="1264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Grameen Phone Ltd.   </w:t>
                  </w:r>
                </w:p>
              </w:tc>
              <w:tc>
                <w:tcPr>
                  <w:tcW w:w="1263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>Celebration point, Building-5,Gulshan-2  </w:t>
                  </w:r>
                </w:p>
              </w:tc>
              <w:tc>
                <w:tcPr>
                  <w:tcW w:w="606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September 11, 2006   </w:t>
                  </w:r>
                </w:p>
              </w:tc>
              <w:tc>
                <w:tcPr>
                  <w:tcW w:w="604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570E7" w:rsidRPr="00832D9A" w:rsidRDefault="003570E7" w:rsidP="002057D7">
                  <w:pPr>
                    <w:framePr w:hSpace="180" w:wrap="around" w:vAnchor="text" w:hAnchor="margin" w:xAlign="center" w:y="-44"/>
                    <w:suppressOverlap/>
                    <w:jc w:val="center"/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</w:pPr>
                  <w:r w:rsidRPr="00832D9A">
                    <w:rPr>
                      <w:rFonts w:ascii="Verdana" w:eastAsia="Times New Roman" w:hAnsi="Verdana"/>
                      <w:color w:val="000000" w:themeColor="text1"/>
                      <w:sz w:val="17"/>
                      <w:szCs w:val="17"/>
                    </w:rPr>
                    <w:t xml:space="preserve">September 20, 2006   </w:t>
                  </w:r>
                </w:p>
              </w:tc>
            </w:tr>
          </w:tbl>
          <w:p w:rsidR="004319EA" w:rsidRPr="00832D9A" w:rsidRDefault="004319EA" w:rsidP="002057D7">
            <w:pPr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</w:p>
        </w:tc>
      </w:tr>
      <w:tr w:rsidR="00757212" w:rsidRPr="00832D9A" w:rsidTr="008F31BE">
        <w:trPr>
          <w:gridAfter w:val="1"/>
          <w:wAfter w:w="47" w:type="dxa"/>
          <w:trHeight w:val="2043"/>
          <w:tblCellSpacing w:w="0" w:type="dxa"/>
        </w:trPr>
        <w:tc>
          <w:tcPr>
            <w:tcW w:w="9723" w:type="dxa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652"/>
              <w:tblOverlap w:val="never"/>
              <w:tblW w:w="94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5"/>
            </w:tblGrid>
            <w:tr w:rsidR="000F35B4" w:rsidRPr="00832D9A" w:rsidTr="000F35B4">
              <w:trPr>
                <w:trHeight w:val="178"/>
                <w:tblCellSpacing w:w="0" w:type="dxa"/>
              </w:trPr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F35B4" w:rsidRPr="00832D9A" w:rsidRDefault="000F35B4" w:rsidP="002057D7">
                  <w:pPr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2D9A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Professional Achievements :</w:t>
                  </w:r>
                </w:p>
              </w:tc>
            </w:tr>
          </w:tbl>
          <w:p w:rsidR="00D673BE" w:rsidRPr="00557238" w:rsidRDefault="00DC40F9" w:rsidP="00DC40F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</w:pP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>Achieved Best Communicator Award, 2011-12, Finance Function on March 15</w:t>
            </w: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2012.</w:t>
            </w:r>
          </w:p>
          <w:p w:rsidR="00DC40F9" w:rsidRPr="00557238" w:rsidRDefault="00DC40F9" w:rsidP="00DC40F9">
            <w:pPr>
              <w:contextualSpacing/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</w:pP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     2. </w:t>
            </w:r>
            <w:r w:rsidR="00357405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>Long term service award for</w:t>
            </w:r>
            <w:r w:rsidR="00357405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completing 5 years with airtel.</w:t>
            </w:r>
          </w:p>
          <w:p w:rsidR="00DC40F9" w:rsidRPr="00DC40F9" w:rsidRDefault="00DC40F9" w:rsidP="00DC40F9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</w:p>
          <w:p w:rsidR="00BA598A" w:rsidRPr="00832D9A" w:rsidRDefault="00BA598A" w:rsidP="002057D7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80"/>
              <w:tblOverlap w:val="never"/>
              <w:tblW w:w="96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DC40F9" w:rsidRPr="00832D9A" w:rsidTr="00DC40F9">
              <w:trPr>
                <w:trHeight w:val="160"/>
                <w:tblCellSpacing w:w="0" w:type="dxa"/>
              </w:trPr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C40F9" w:rsidRPr="00832D9A" w:rsidRDefault="00DC40F9" w:rsidP="00DC40F9">
                  <w:pPr>
                    <w:contextualSpacing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English Language proficiency</w:t>
                  </w:r>
                  <w:r w:rsidRPr="00832D9A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0F35B4" w:rsidRPr="00557238" w:rsidRDefault="00DC40F9" w:rsidP="002057D7">
            <w:pPr>
              <w:spacing w:after="240"/>
              <w:contextualSpacing/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 xml:space="preserve">   </w:t>
            </w:r>
            <w:r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 </w:t>
            </w:r>
            <w:r w:rsidR="002A1A5C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1. Accomplished  </w:t>
            </w:r>
            <w:r w:rsidR="00021D7B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B69B4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>6.5 Band</w:t>
            </w:r>
            <w:r w:rsidR="002A1A5C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score in IELTS</w:t>
            </w:r>
            <w:r w:rsidR="00215705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(</w:t>
            </w:r>
            <w:r w:rsidR="00A31900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in Both </w:t>
            </w:r>
            <w:r w:rsidR="00215705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>Academic</w:t>
            </w:r>
            <w:r w:rsidR="00A31900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 and GT</w:t>
            </w:r>
            <w:r w:rsidR="007B69B4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 xml:space="preserve">), </w:t>
            </w:r>
            <w:r w:rsidR="002A1A5C" w:rsidRPr="00557238">
              <w:rPr>
                <w:rFonts w:ascii="Verdana" w:hAnsi="Verdana"/>
                <w:b/>
                <w:iCs/>
                <w:color w:val="000000" w:themeColor="text1"/>
                <w:sz w:val="18"/>
                <w:szCs w:val="18"/>
              </w:rPr>
              <w:t>August 2014.</w:t>
            </w:r>
          </w:p>
          <w:p w:rsidR="003E2F8E" w:rsidRDefault="003E2F8E" w:rsidP="002057D7">
            <w:pPr>
              <w:spacing w:after="240"/>
              <w:contextualSpacing/>
              <w:jc w:val="both"/>
              <w:rPr>
                <w:rFonts w:ascii="Verdana" w:hAnsi="Verdana" w:cs="Arial"/>
                <w:b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="001274DD" w:rsidRPr="00832D9A" w:rsidRDefault="001274DD" w:rsidP="002057D7">
            <w:pPr>
              <w:contextualSpacing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:rsidR="004319EA" w:rsidRPr="00832D9A" w:rsidRDefault="000F35B4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  <w:r>
        <w:rPr>
          <w:rFonts w:ascii="Verdana" w:eastAsia="Times New Roman" w:hAnsi="Verdana"/>
          <w:vanish/>
          <w:color w:val="000000" w:themeColor="text1"/>
          <w:sz w:val="17"/>
          <w:szCs w:val="17"/>
        </w:rPr>
        <w:br w:type="textWrapping" w:clear="all"/>
      </w:r>
    </w:p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319EA" w:rsidRPr="00832D9A" w:rsidTr="00C60C3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4319EA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Specialization</w:t>
            </w:r>
            <w:r w:rsidR="00A97671"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(Language, </w:t>
            </w:r>
            <w:r w:rsidR="00002A6A"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professional skills</w:t>
            </w:r>
            <w:r w:rsidR="00A97671"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and others</w:t>
            </w:r>
            <w:r w:rsidR="00002A6A"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)</w:t>
            </w: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</w:tr>
      <w:tr w:rsidR="004319EA" w:rsidRPr="00832D9A" w:rsidTr="008F31BE">
        <w:trPr>
          <w:trHeight w:val="201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F6524" w:rsidRPr="00832D9A" w:rsidRDefault="003F6524" w:rsidP="000737AD">
            <w:pPr>
              <w:rPr>
                <w:rFonts w:ascii="Verdana" w:hAnsi="Verdana" w:cs="Arial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832D9A">
              <w:rPr>
                <w:rFonts w:ascii="Verdana" w:hAnsi="Verdana" w:cs="Arial"/>
                <w:b/>
                <w:iCs/>
                <w:color w:val="000000" w:themeColor="text1"/>
                <w:sz w:val="18"/>
                <w:szCs w:val="18"/>
                <w:u w:val="single"/>
              </w:rPr>
              <w:t>Competencies:</w:t>
            </w:r>
          </w:p>
          <w:p w:rsidR="007C732B" w:rsidRPr="00832D9A" w:rsidRDefault="004319EA" w:rsidP="003F6524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832D9A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  <w:u w:val="single"/>
              </w:rPr>
              <w:t>Language:</w:t>
            </w:r>
            <w:r w:rsidRPr="00832D9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Fluent in English, Bengali</w:t>
            </w:r>
            <w:r w:rsidR="00E0585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(Native)</w:t>
            </w:r>
            <w:r w:rsidRPr="00832D9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, and Hindi</w:t>
            </w:r>
            <w:r w:rsidR="00E0585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(Conversational)</w:t>
            </w:r>
            <w:r w:rsidRPr="00832D9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  <w:p w:rsidR="007C732B" w:rsidRPr="00832D9A" w:rsidRDefault="007C732B" w:rsidP="007C732B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832D9A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  <w:u w:val="single"/>
              </w:rPr>
              <w:t>Computer Skills:</w:t>
            </w:r>
            <w:r w:rsidRPr="00832D9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Proficient in MS-Word, MS-Excel, Ms-Power point. </w:t>
            </w:r>
          </w:p>
          <w:p w:rsidR="006F63DF" w:rsidRPr="006F63DF" w:rsidRDefault="007C732B" w:rsidP="00E058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832D9A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Soft skill:</w:t>
            </w:r>
            <w:r w:rsidRPr="00832D9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="00412BDD" w:rsidRPr="00832D9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1) Achievement/Results Orientated, 2) Taking Initiative, 3) Good liste</w:t>
            </w:r>
            <w:r w:rsidR="00E0585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ner, 4) Customer Service Orien</w:t>
            </w:r>
            <w:r w:rsidR="00412BDD" w:rsidRPr="00832D9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ted, 5) Interpersonal Understanding ,6) Organizational Awareness ,7)Analytical Thinking ,8) Conceptual Thinking, 9) Information Seeking , 10)Always positive in problem solving and analysis, 12) Confident in Presentation and Communication, 13) Work as Team Player.</w:t>
            </w:r>
          </w:p>
          <w:p w:rsidR="006F63DF" w:rsidRDefault="006F63DF" w:rsidP="006F63DF">
            <w:pPr>
              <w:pStyle w:val="ListParagraph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F63DF" w:rsidRDefault="006F63DF" w:rsidP="006F63DF">
            <w:pPr>
              <w:pStyle w:val="ListParagraph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F63DF" w:rsidRDefault="006F63DF" w:rsidP="006F63DF">
            <w:pPr>
              <w:pStyle w:val="ListParagraph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4319EA" w:rsidRPr="00832D9A" w:rsidRDefault="007C732B" w:rsidP="006F63DF">
            <w:pPr>
              <w:pStyle w:val="ListParagraph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832D9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93"/>
        <w:gridCol w:w="6835"/>
      </w:tblGrid>
      <w:tr w:rsidR="004319EA" w:rsidRPr="00832D9A" w:rsidTr="00E8546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4319EA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Personal Details :</w:t>
            </w:r>
          </w:p>
        </w:tc>
      </w:tr>
      <w:tr w:rsidR="008F2092" w:rsidRPr="00832D9A" w:rsidTr="00E85463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Father's Name 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Khaja Sultan </w:t>
            </w:r>
          </w:p>
        </w:tc>
      </w:tr>
      <w:tr w:rsidR="008F2092" w:rsidRPr="00832D9A" w:rsidTr="00E85463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Mother's Name 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8F2092" w:rsidRPr="0019720F" w:rsidRDefault="008F2092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Shamsun Nahar </w:t>
            </w:r>
          </w:p>
        </w:tc>
      </w:tr>
      <w:tr w:rsidR="008F2092" w:rsidRPr="00832D9A" w:rsidTr="00E85463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8F2092" w:rsidRPr="0019720F" w:rsidRDefault="00B07825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Husband’s Name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8F2092" w:rsidRPr="0019720F" w:rsidRDefault="00B07825" w:rsidP="0023777D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8F2092" w:rsidRPr="0019720F" w:rsidRDefault="00B07825" w:rsidP="0023777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Kazi Mohammad Jafar Sadek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Date of Birth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April 14, 1983 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1096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Gender</w:t>
            </w:r>
          </w:p>
        </w:tc>
        <w:tc>
          <w:tcPr>
            <w:tcW w:w="107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3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Female 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Marital Status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Married</w:t>
            </w: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0F7141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0F7141" w:rsidRPr="0019720F" w:rsidRDefault="000F7141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Children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0F7141" w:rsidRPr="0019720F" w:rsidRDefault="000F7141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0F7141" w:rsidRDefault="000F7141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 son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Nationality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Bangladeshi 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Religion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sz w:val="18"/>
                <w:szCs w:val="18"/>
              </w:rPr>
              <w:t xml:space="preserve">Islam 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Hobby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19720F" w:rsidRDefault="00B07825" w:rsidP="00B078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19720F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Singing, listening to music, reading articles.</w:t>
            </w:r>
          </w:p>
        </w:tc>
      </w:tr>
      <w:tr w:rsidR="00B07825" w:rsidRPr="00832D9A" w:rsidTr="00E854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832D9A" w:rsidRDefault="00B07825" w:rsidP="00B078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B07825" w:rsidRPr="00832D9A" w:rsidRDefault="00B07825" w:rsidP="00B07825">
            <w:pPr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B07825" w:rsidRPr="00832D9A" w:rsidRDefault="00B07825" w:rsidP="00B07825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4319EA" w:rsidRPr="00832D9A" w:rsidRDefault="004319EA" w:rsidP="00C60C33">
      <w:pPr>
        <w:ind w:left="2160"/>
        <w:rPr>
          <w:rFonts w:ascii="Verdana" w:eastAsia="Times New Roman" w:hAnsi="Verdana"/>
          <w:vanish/>
          <w:color w:val="000000" w:themeColor="text1"/>
          <w:sz w:val="17"/>
          <w:szCs w:val="17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319EA" w:rsidRPr="00832D9A" w:rsidTr="00C60C3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4319EA" w:rsidRPr="00832D9A" w:rsidRDefault="004319EA" w:rsidP="000737AD">
            <w:pP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</w:pPr>
            <w:r w:rsidRPr="00832D9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u w:val="single"/>
              </w:rPr>
              <w:t>Reference (s):</w:t>
            </w:r>
          </w:p>
        </w:tc>
      </w:tr>
    </w:tbl>
    <w:p w:rsidR="004319EA" w:rsidRPr="009971A5" w:rsidRDefault="004319EA" w:rsidP="00C60C33">
      <w:pPr>
        <w:tabs>
          <w:tab w:val="left" w:pos="3675"/>
        </w:tabs>
        <w:ind w:left="2160"/>
        <w:rPr>
          <w:rFonts w:ascii="Verdana" w:eastAsia="Times New Roman" w:hAnsi="Verdana"/>
        </w:rPr>
      </w:pPr>
    </w:p>
    <w:p w:rsidR="000E70CC" w:rsidRPr="009971A5" w:rsidRDefault="000E70CC" w:rsidP="002057D7">
      <w:pPr>
        <w:tabs>
          <w:tab w:val="left" w:pos="3675"/>
        </w:tabs>
        <w:ind w:left="2160"/>
        <w:rPr>
          <w:rFonts w:ascii="Verdana" w:eastAsia="Times New Roman" w:hAnsi="Verdana"/>
          <w:sz w:val="18"/>
          <w:szCs w:val="18"/>
        </w:rPr>
      </w:pPr>
      <w:r w:rsidRPr="009971A5">
        <w:rPr>
          <w:rFonts w:ascii="Verdana" w:eastAsia="Times New Roman" w:hAnsi="Verdana"/>
        </w:rPr>
        <w:t xml:space="preserve">           </w:t>
      </w:r>
      <w:r w:rsidR="00E85463">
        <w:rPr>
          <w:rFonts w:ascii="Verdana" w:eastAsia="Times New Roman" w:hAnsi="Verdana"/>
        </w:rPr>
        <w:t xml:space="preserve">                        </w:t>
      </w:r>
      <w:r w:rsidR="004E1578">
        <w:rPr>
          <w:rFonts w:ascii="Verdana" w:eastAsia="Times New Roman" w:hAnsi="Verdana"/>
        </w:rPr>
        <w:t xml:space="preserve"> </w:t>
      </w:r>
      <w:r w:rsidRPr="009971A5">
        <w:rPr>
          <w:rFonts w:ascii="Verdana" w:eastAsia="Times New Roman" w:hAnsi="Verdana"/>
          <w:sz w:val="18"/>
          <w:szCs w:val="18"/>
        </w:rPr>
        <w:t>R</w:t>
      </w:r>
      <w:r w:rsidR="009971A5" w:rsidRPr="009971A5">
        <w:rPr>
          <w:rFonts w:ascii="Verdana" w:eastAsia="Times New Roman" w:hAnsi="Verdana"/>
          <w:sz w:val="18"/>
          <w:szCs w:val="18"/>
        </w:rPr>
        <w:t>eference</w:t>
      </w:r>
      <w:r w:rsidR="00627AC8">
        <w:rPr>
          <w:rFonts w:ascii="Verdana" w:eastAsia="Times New Roman" w:hAnsi="Verdana"/>
          <w:sz w:val="18"/>
          <w:szCs w:val="18"/>
        </w:rPr>
        <w:t xml:space="preserve"> </w:t>
      </w:r>
      <w:r w:rsidR="009971A5" w:rsidRPr="009971A5">
        <w:rPr>
          <w:rFonts w:ascii="Verdana" w:eastAsia="Times New Roman" w:hAnsi="Verdana"/>
          <w:sz w:val="18"/>
          <w:szCs w:val="18"/>
        </w:rPr>
        <w:t>will</w:t>
      </w:r>
      <w:r w:rsidR="00627AC8">
        <w:rPr>
          <w:rFonts w:ascii="Verdana" w:eastAsia="Times New Roman" w:hAnsi="Verdana"/>
          <w:sz w:val="18"/>
          <w:szCs w:val="18"/>
        </w:rPr>
        <w:t xml:space="preserve"> </w:t>
      </w:r>
      <w:r w:rsidR="009971A5" w:rsidRPr="009971A5">
        <w:rPr>
          <w:rFonts w:ascii="Verdana" w:eastAsia="Times New Roman" w:hAnsi="Verdana"/>
          <w:sz w:val="18"/>
          <w:szCs w:val="18"/>
        </w:rPr>
        <w:t>be</w:t>
      </w:r>
      <w:r w:rsidR="00627AC8">
        <w:rPr>
          <w:rFonts w:ascii="Verdana" w:eastAsia="Times New Roman" w:hAnsi="Verdana"/>
          <w:sz w:val="18"/>
          <w:szCs w:val="18"/>
        </w:rPr>
        <w:t xml:space="preserve"> </w:t>
      </w:r>
      <w:r w:rsidR="009971A5" w:rsidRPr="009971A5">
        <w:rPr>
          <w:rFonts w:ascii="Verdana" w:eastAsia="Times New Roman" w:hAnsi="Verdana"/>
          <w:sz w:val="18"/>
          <w:szCs w:val="18"/>
        </w:rPr>
        <w:t>provided upon request.</w:t>
      </w:r>
    </w:p>
    <w:sectPr w:rsidR="000E70CC" w:rsidRPr="009971A5" w:rsidSect="000A5E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76" w:rsidRDefault="00715B76" w:rsidP="0020268E">
      <w:r>
        <w:separator/>
      </w:r>
    </w:p>
  </w:endnote>
  <w:endnote w:type="continuationSeparator" w:id="0">
    <w:p w:rsidR="00715B76" w:rsidRDefault="00715B76" w:rsidP="002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76" w:rsidRDefault="00715B76" w:rsidP="0020268E">
      <w:r>
        <w:separator/>
      </w:r>
    </w:p>
  </w:footnote>
  <w:footnote w:type="continuationSeparator" w:id="0">
    <w:p w:rsidR="00715B76" w:rsidRDefault="00715B76" w:rsidP="0020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889"/>
    <w:multiLevelType w:val="hybridMultilevel"/>
    <w:tmpl w:val="4AF05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352"/>
    <w:multiLevelType w:val="hybridMultilevel"/>
    <w:tmpl w:val="387A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52C"/>
    <w:multiLevelType w:val="hybridMultilevel"/>
    <w:tmpl w:val="FF2C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015E"/>
    <w:multiLevelType w:val="multilevel"/>
    <w:tmpl w:val="46E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C122C"/>
    <w:multiLevelType w:val="hybridMultilevel"/>
    <w:tmpl w:val="80A4838C"/>
    <w:lvl w:ilvl="0" w:tplc="2CBEC9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07C7"/>
    <w:multiLevelType w:val="hybridMultilevel"/>
    <w:tmpl w:val="6BFE6E7E"/>
    <w:lvl w:ilvl="0" w:tplc="6BEA920E">
      <w:start w:val="1"/>
      <w:numFmt w:val="bullet"/>
      <w:pStyle w:val="Details"/>
      <w:lvlText w:val="•"/>
      <w:lvlJc w:val="left"/>
      <w:pPr>
        <w:tabs>
          <w:tab w:val="num" w:pos="360"/>
        </w:tabs>
        <w:ind w:left="360" w:hanging="360"/>
      </w:pPr>
      <w:rPr>
        <w:rFonts w:ascii="Consolas" w:hAnsi="Consolas" w:cs="Courier New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1A19"/>
    <w:multiLevelType w:val="hybridMultilevel"/>
    <w:tmpl w:val="D38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2E70"/>
    <w:multiLevelType w:val="hybridMultilevel"/>
    <w:tmpl w:val="387A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9EA"/>
    <w:rsid w:val="000002C9"/>
    <w:rsid w:val="000010B0"/>
    <w:rsid w:val="00002A6A"/>
    <w:rsid w:val="000049ED"/>
    <w:rsid w:val="00010FDA"/>
    <w:rsid w:val="00021D7B"/>
    <w:rsid w:val="00026B03"/>
    <w:rsid w:val="00030E28"/>
    <w:rsid w:val="00030EB8"/>
    <w:rsid w:val="0003376C"/>
    <w:rsid w:val="00034ACD"/>
    <w:rsid w:val="00036500"/>
    <w:rsid w:val="00046773"/>
    <w:rsid w:val="00067303"/>
    <w:rsid w:val="00071DB4"/>
    <w:rsid w:val="00073C56"/>
    <w:rsid w:val="00074356"/>
    <w:rsid w:val="00077705"/>
    <w:rsid w:val="000804D5"/>
    <w:rsid w:val="00080914"/>
    <w:rsid w:val="0008452D"/>
    <w:rsid w:val="00087CBC"/>
    <w:rsid w:val="000924D2"/>
    <w:rsid w:val="00092971"/>
    <w:rsid w:val="00093683"/>
    <w:rsid w:val="000A4B76"/>
    <w:rsid w:val="000A5E4F"/>
    <w:rsid w:val="000B17C7"/>
    <w:rsid w:val="000D771E"/>
    <w:rsid w:val="000D7777"/>
    <w:rsid w:val="000E70CC"/>
    <w:rsid w:val="000F13F0"/>
    <w:rsid w:val="000F2BAD"/>
    <w:rsid w:val="000F35B4"/>
    <w:rsid w:val="000F6BA1"/>
    <w:rsid w:val="000F7141"/>
    <w:rsid w:val="00107C0E"/>
    <w:rsid w:val="00107FE7"/>
    <w:rsid w:val="00113A9B"/>
    <w:rsid w:val="00122635"/>
    <w:rsid w:val="001234DA"/>
    <w:rsid w:val="00125D63"/>
    <w:rsid w:val="001274DD"/>
    <w:rsid w:val="00134088"/>
    <w:rsid w:val="00134D39"/>
    <w:rsid w:val="00135F7A"/>
    <w:rsid w:val="00140AB3"/>
    <w:rsid w:val="00142485"/>
    <w:rsid w:val="00143471"/>
    <w:rsid w:val="001652AA"/>
    <w:rsid w:val="001709AF"/>
    <w:rsid w:val="0018357F"/>
    <w:rsid w:val="00186EFD"/>
    <w:rsid w:val="00191DC0"/>
    <w:rsid w:val="00197CAE"/>
    <w:rsid w:val="001A2FD5"/>
    <w:rsid w:val="001C4A1C"/>
    <w:rsid w:val="001C7519"/>
    <w:rsid w:val="001D0A20"/>
    <w:rsid w:val="001E4D49"/>
    <w:rsid w:val="001F264D"/>
    <w:rsid w:val="0020268E"/>
    <w:rsid w:val="002057D7"/>
    <w:rsid w:val="00215705"/>
    <w:rsid w:val="00216DDD"/>
    <w:rsid w:val="00221DAD"/>
    <w:rsid w:val="00222A1F"/>
    <w:rsid w:val="00222D05"/>
    <w:rsid w:val="002278C6"/>
    <w:rsid w:val="0023484C"/>
    <w:rsid w:val="00234FE2"/>
    <w:rsid w:val="002369C3"/>
    <w:rsid w:val="002448BD"/>
    <w:rsid w:val="00246E9A"/>
    <w:rsid w:val="00263568"/>
    <w:rsid w:val="0027074C"/>
    <w:rsid w:val="00270770"/>
    <w:rsid w:val="002833C9"/>
    <w:rsid w:val="00285899"/>
    <w:rsid w:val="00285C00"/>
    <w:rsid w:val="00291D49"/>
    <w:rsid w:val="002951CA"/>
    <w:rsid w:val="00296906"/>
    <w:rsid w:val="002A1A5C"/>
    <w:rsid w:val="002A4A8D"/>
    <w:rsid w:val="002A7DA8"/>
    <w:rsid w:val="002B33B5"/>
    <w:rsid w:val="002B6CDF"/>
    <w:rsid w:val="002C488D"/>
    <w:rsid w:val="002D52A9"/>
    <w:rsid w:val="002D6C83"/>
    <w:rsid w:val="002E6D1C"/>
    <w:rsid w:val="002E7E8D"/>
    <w:rsid w:val="002F1972"/>
    <w:rsid w:val="00315FBE"/>
    <w:rsid w:val="00326B71"/>
    <w:rsid w:val="003305E8"/>
    <w:rsid w:val="00332B0E"/>
    <w:rsid w:val="00332B7E"/>
    <w:rsid w:val="003336DE"/>
    <w:rsid w:val="00336108"/>
    <w:rsid w:val="00340292"/>
    <w:rsid w:val="003419E8"/>
    <w:rsid w:val="00345BD5"/>
    <w:rsid w:val="00353276"/>
    <w:rsid w:val="00353939"/>
    <w:rsid w:val="00355623"/>
    <w:rsid w:val="00356173"/>
    <w:rsid w:val="0035688A"/>
    <w:rsid w:val="003570E7"/>
    <w:rsid w:val="00357405"/>
    <w:rsid w:val="00357FCF"/>
    <w:rsid w:val="0036283C"/>
    <w:rsid w:val="003710F7"/>
    <w:rsid w:val="00371A23"/>
    <w:rsid w:val="003777D4"/>
    <w:rsid w:val="00383B37"/>
    <w:rsid w:val="00386343"/>
    <w:rsid w:val="003A69A9"/>
    <w:rsid w:val="003B0010"/>
    <w:rsid w:val="003B0B22"/>
    <w:rsid w:val="003C039A"/>
    <w:rsid w:val="003C0C45"/>
    <w:rsid w:val="003C35D9"/>
    <w:rsid w:val="003C72D7"/>
    <w:rsid w:val="003E199F"/>
    <w:rsid w:val="003E2F8E"/>
    <w:rsid w:val="003E431C"/>
    <w:rsid w:val="003E7F2F"/>
    <w:rsid w:val="003F6524"/>
    <w:rsid w:val="00401839"/>
    <w:rsid w:val="00405703"/>
    <w:rsid w:val="00412BDD"/>
    <w:rsid w:val="0042607F"/>
    <w:rsid w:val="00427CF6"/>
    <w:rsid w:val="004319EA"/>
    <w:rsid w:val="00432AFE"/>
    <w:rsid w:val="00434B74"/>
    <w:rsid w:val="0043778F"/>
    <w:rsid w:val="004378AA"/>
    <w:rsid w:val="00444AD4"/>
    <w:rsid w:val="00444DCC"/>
    <w:rsid w:val="004456BF"/>
    <w:rsid w:val="004538FD"/>
    <w:rsid w:val="00457E0F"/>
    <w:rsid w:val="00470AD4"/>
    <w:rsid w:val="00471DA9"/>
    <w:rsid w:val="00473E8C"/>
    <w:rsid w:val="00475917"/>
    <w:rsid w:val="00477E7E"/>
    <w:rsid w:val="0048264C"/>
    <w:rsid w:val="00485499"/>
    <w:rsid w:val="004857DD"/>
    <w:rsid w:val="00486BDB"/>
    <w:rsid w:val="00490983"/>
    <w:rsid w:val="00491672"/>
    <w:rsid w:val="00491A72"/>
    <w:rsid w:val="00492887"/>
    <w:rsid w:val="004A3215"/>
    <w:rsid w:val="004A515D"/>
    <w:rsid w:val="004A66F9"/>
    <w:rsid w:val="004C371D"/>
    <w:rsid w:val="004C50E0"/>
    <w:rsid w:val="004D09E3"/>
    <w:rsid w:val="004D59F7"/>
    <w:rsid w:val="004D7641"/>
    <w:rsid w:val="004E1578"/>
    <w:rsid w:val="004E630E"/>
    <w:rsid w:val="004F0E7A"/>
    <w:rsid w:val="004F1690"/>
    <w:rsid w:val="004F73C3"/>
    <w:rsid w:val="00503936"/>
    <w:rsid w:val="00513845"/>
    <w:rsid w:val="00521193"/>
    <w:rsid w:val="0052199C"/>
    <w:rsid w:val="0052384F"/>
    <w:rsid w:val="0052711E"/>
    <w:rsid w:val="0053374B"/>
    <w:rsid w:val="00542180"/>
    <w:rsid w:val="0054245A"/>
    <w:rsid w:val="00545133"/>
    <w:rsid w:val="00554775"/>
    <w:rsid w:val="00555F9F"/>
    <w:rsid w:val="00557238"/>
    <w:rsid w:val="00562756"/>
    <w:rsid w:val="00564095"/>
    <w:rsid w:val="00564F28"/>
    <w:rsid w:val="00570449"/>
    <w:rsid w:val="00570E3F"/>
    <w:rsid w:val="005771FB"/>
    <w:rsid w:val="00577275"/>
    <w:rsid w:val="00590E5B"/>
    <w:rsid w:val="0059165F"/>
    <w:rsid w:val="00594702"/>
    <w:rsid w:val="005A122E"/>
    <w:rsid w:val="005B7F03"/>
    <w:rsid w:val="005C304C"/>
    <w:rsid w:val="005C3537"/>
    <w:rsid w:val="005C6E8D"/>
    <w:rsid w:val="005D6E05"/>
    <w:rsid w:val="005F014A"/>
    <w:rsid w:val="00601C1B"/>
    <w:rsid w:val="0060602A"/>
    <w:rsid w:val="006115CE"/>
    <w:rsid w:val="00615480"/>
    <w:rsid w:val="00617115"/>
    <w:rsid w:val="00620F08"/>
    <w:rsid w:val="00625582"/>
    <w:rsid w:val="006278AD"/>
    <w:rsid w:val="00627AC8"/>
    <w:rsid w:val="00630DDE"/>
    <w:rsid w:val="00643D9B"/>
    <w:rsid w:val="006557E5"/>
    <w:rsid w:val="00657B12"/>
    <w:rsid w:val="0066146D"/>
    <w:rsid w:val="00662379"/>
    <w:rsid w:val="00671069"/>
    <w:rsid w:val="00682A52"/>
    <w:rsid w:val="006861BA"/>
    <w:rsid w:val="006A12DF"/>
    <w:rsid w:val="006B7B8C"/>
    <w:rsid w:val="006C0441"/>
    <w:rsid w:val="006C2209"/>
    <w:rsid w:val="006D0719"/>
    <w:rsid w:val="006D718C"/>
    <w:rsid w:val="006E1BA2"/>
    <w:rsid w:val="006E5A84"/>
    <w:rsid w:val="006E6C30"/>
    <w:rsid w:val="006F63DF"/>
    <w:rsid w:val="006F7530"/>
    <w:rsid w:val="00702940"/>
    <w:rsid w:val="00711A1A"/>
    <w:rsid w:val="0071345A"/>
    <w:rsid w:val="00715ABF"/>
    <w:rsid w:val="00715B76"/>
    <w:rsid w:val="0072184C"/>
    <w:rsid w:val="00722CD1"/>
    <w:rsid w:val="00724988"/>
    <w:rsid w:val="00731D5A"/>
    <w:rsid w:val="00731DCA"/>
    <w:rsid w:val="00733EDE"/>
    <w:rsid w:val="00734628"/>
    <w:rsid w:val="00736D0D"/>
    <w:rsid w:val="0074093A"/>
    <w:rsid w:val="00742F0C"/>
    <w:rsid w:val="0074334F"/>
    <w:rsid w:val="00743CDE"/>
    <w:rsid w:val="0075064D"/>
    <w:rsid w:val="00757212"/>
    <w:rsid w:val="00760E05"/>
    <w:rsid w:val="00791EE1"/>
    <w:rsid w:val="0079769F"/>
    <w:rsid w:val="007A2C0B"/>
    <w:rsid w:val="007A388C"/>
    <w:rsid w:val="007A77FD"/>
    <w:rsid w:val="007B38EE"/>
    <w:rsid w:val="007B69B4"/>
    <w:rsid w:val="007B7ED4"/>
    <w:rsid w:val="007C6EA5"/>
    <w:rsid w:val="007C732B"/>
    <w:rsid w:val="007D0D46"/>
    <w:rsid w:val="007D3E66"/>
    <w:rsid w:val="007F2D15"/>
    <w:rsid w:val="00810294"/>
    <w:rsid w:val="00811650"/>
    <w:rsid w:val="00832D9A"/>
    <w:rsid w:val="008421C8"/>
    <w:rsid w:val="00845D0E"/>
    <w:rsid w:val="0085097C"/>
    <w:rsid w:val="0085475F"/>
    <w:rsid w:val="00854CFB"/>
    <w:rsid w:val="00877704"/>
    <w:rsid w:val="0087773C"/>
    <w:rsid w:val="0089653A"/>
    <w:rsid w:val="008B1C7E"/>
    <w:rsid w:val="008B6CE8"/>
    <w:rsid w:val="008D5A27"/>
    <w:rsid w:val="008D7D74"/>
    <w:rsid w:val="008E149D"/>
    <w:rsid w:val="008E3672"/>
    <w:rsid w:val="008E50F5"/>
    <w:rsid w:val="008F2092"/>
    <w:rsid w:val="008F31BE"/>
    <w:rsid w:val="0090638F"/>
    <w:rsid w:val="00907990"/>
    <w:rsid w:val="009135C8"/>
    <w:rsid w:val="009177F3"/>
    <w:rsid w:val="00917F60"/>
    <w:rsid w:val="00931E77"/>
    <w:rsid w:val="00947785"/>
    <w:rsid w:val="00953A32"/>
    <w:rsid w:val="00962BCC"/>
    <w:rsid w:val="009632D5"/>
    <w:rsid w:val="009658B9"/>
    <w:rsid w:val="009701EB"/>
    <w:rsid w:val="00976696"/>
    <w:rsid w:val="009806B0"/>
    <w:rsid w:val="00996690"/>
    <w:rsid w:val="009971A5"/>
    <w:rsid w:val="009A4F61"/>
    <w:rsid w:val="009B1337"/>
    <w:rsid w:val="009B174C"/>
    <w:rsid w:val="009B6A98"/>
    <w:rsid w:val="009B7BF0"/>
    <w:rsid w:val="009C185B"/>
    <w:rsid w:val="009C25C2"/>
    <w:rsid w:val="009D10B8"/>
    <w:rsid w:val="009F16F9"/>
    <w:rsid w:val="009F1E93"/>
    <w:rsid w:val="009F45DE"/>
    <w:rsid w:val="00A02CB7"/>
    <w:rsid w:val="00A02DF1"/>
    <w:rsid w:val="00A2075D"/>
    <w:rsid w:val="00A25DD2"/>
    <w:rsid w:val="00A31900"/>
    <w:rsid w:val="00A36452"/>
    <w:rsid w:val="00A412D7"/>
    <w:rsid w:val="00A43549"/>
    <w:rsid w:val="00A450C5"/>
    <w:rsid w:val="00A55182"/>
    <w:rsid w:val="00A6555F"/>
    <w:rsid w:val="00A673D7"/>
    <w:rsid w:val="00A758E6"/>
    <w:rsid w:val="00A81474"/>
    <w:rsid w:val="00A9680E"/>
    <w:rsid w:val="00A97671"/>
    <w:rsid w:val="00AB0BD2"/>
    <w:rsid w:val="00AB513E"/>
    <w:rsid w:val="00AC40B2"/>
    <w:rsid w:val="00AD6CA7"/>
    <w:rsid w:val="00AD7EA6"/>
    <w:rsid w:val="00AE32DD"/>
    <w:rsid w:val="00AE5152"/>
    <w:rsid w:val="00AE62C6"/>
    <w:rsid w:val="00AF1BA0"/>
    <w:rsid w:val="00B00E57"/>
    <w:rsid w:val="00B01C94"/>
    <w:rsid w:val="00B07825"/>
    <w:rsid w:val="00B12EF8"/>
    <w:rsid w:val="00B16E95"/>
    <w:rsid w:val="00B23549"/>
    <w:rsid w:val="00B27968"/>
    <w:rsid w:val="00B30006"/>
    <w:rsid w:val="00B31F5B"/>
    <w:rsid w:val="00B45E47"/>
    <w:rsid w:val="00B47B03"/>
    <w:rsid w:val="00B502C3"/>
    <w:rsid w:val="00B62F1D"/>
    <w:rsid w:val="00B64A36"/>
    <w:rsid w:val="00B76176"/>
    <w:rsid w:val="00B80C08"/>
    <w:rsid w:val="00B8790B"/>
    <w:rsid w:val="00B94853"/>
    <w:rsid w:val="00BA0561"/>
    <w:rsid w:val="00BA2998"/>
    <w:rsid w:val="00BA4677"/>
    <w:rsid w:val="00BA598A"/>
    <w:rsid w:val="00BC5414"/>
    <w:rsid w:val="00BC5DB9"/>
    <w:rsid w:val="00BD0B27"/>
    <w:rsid w:val="00BD5C46"/>
    <w:rsid w:val="00BD6880"/>
    <w:rsid w:val="00BE3961"/>
    <w:rsid w:val="00BE4B57"/>
    <w:rsid w:val="00BE559D"/>
    <w:rsid w:val="00BF3D44"/>
    <w:rsid w:val="00BF6B35"/>
    <w:rsid w:val="00C00EE2"/>
    <w:rsid w:val="00C04DB5"/>
    <w:rsid w:val="00C11E4A"/>
    <w:rsid w:val="00C17BB8"/>
    <w:rsid w:val="00C353A8"/>
    <w:rsid w:val="00C361E0"/>
    <w:rsid w:val="00C50114"/>
    <w:rsid w:val="00C55A2E"/>
    <w:rsid w:val="00C562B7"/>
    <w:rsid w:val="00C60C33"/>
    <w:rsid w:val="00C827AD"/>
    <w:rsid w:val="00CA25F8"/>
    <w:rsid w:val="00CA6003"/>
    <w:rsid w:val="00CA6D3C"/>
    <w:rsid w:val="00CB215D"/>
    <w:rsid w:val="00CB247E"/>
    <w:rsid w:val="00CB7F85"/>
    <w:rsid w:val="00CD3F29"/>
    <w:rsid w:val="00CD7FF7"/>
    <w:rsid w:val="00D0061D"/>
    <w:rsid w:val="00D049AF"/>
    <w:rsid w:val="00D06781"/>
    <w:rsid w:val="00D104AB"/>
    <w:rsid w:val="00D10924"/>
    <w:rsid w:val="00D14D10"/>
    <w:rsid w:val="00D151C3"/>
    <w:rsid w:val="00D15D9D"/>
    <w:rsid w:val="00D264F4"/>
    <w:rsid w:val="00D268F3"/>
    <w:rsid w:val="00D26BF1"/>
    <w:rsid w:val="00D27403"/>
    <w:rsid w:val="00D27A2C"/>
    <w:rsid w:val="00D31E3B"/>
    <w:rsid w:val="00D377F9"/>
    <w:rsid w:val="00D41826"/>
    <w:rsid w:val="00D4370A"/>
    <w:rsid w:val="00D44F52"/>
    <w:rsid w:val="00D458EB"/>
    <w:rsid w:val="00D47C25"/>
    <w:rsid w:val="00D506AE"/>
    <w:rsid w:val="00D51B36"/>
    <w:rsid w:val="00D55E22"/>
    <w:rsid w:val="00D56036"/>
    <w:rsid w:val="00D63B34"/>
    <w:rsid w:val="00D673BE"/>
    <w:rsid w:val="00D7210E"/>
    <w:rsid w:val="00D728B2"/>
    <w:rsid w:val="00D83B8D"/>
    <w:rsid w:val="00D840E6"/>
    <w:rsid w:val="00D8724F"/>
    <w:rsid w:val="00D935F9"/>
    <w:rsid w:val="00D94DCC"/>
    <w:rsid w:val="00DA23C5"/>
    <w:rsid w:val="00DA601F"/>
    <w:rsid w:val="00DB0794"/>
    <w:rsid w:val="00DC0950"/>
    <w:rsid w:val="00DC1D7D"/>
    <w:rsid w:val="00DC40F9"/>
    <w:rsid w:val="00DC5AA5"/>
    <w:rsid w:val="00DD56C2"/>
    <w:rsid w:val="00DE22F5"/>
    <w:rsid w:val="00DE4D0E"/>
    <w:rsid w:val="00DF3BC1"/>
    <w:rsid w:val="00E0585A"/>
    <w:rsid w:val="00E0651A"/>
    <w:rsid w:val="00E12CED"/>
    <w:rsid w:val="00E15BC3"/>
    <w:rsid w:val="00E24011"/>
    <w:rsid w:val="00E2578F"/>
    <w:rsid w:val="00E34DFF"/>
    <w:rsid w:val="00E34F0F"/>
    <w:rsid w:val="00E44389"/>
    <w:rsid w:val="00E50118"/>
    <w:rsid w:val="00E559AE"/>
    <w:rsid w:val="00E55C32"/>
    <w:rsid w:val="00E55C9E"/>
    <w:rsid w:val="00E57E3C"/>
    <w:rsid w:val="00E81DDB"/>
    <w:rsid w:val="00E82FC4"/>
    <w:rsid w:val="00E85253"/>
    <w:rsid w:val="00E85463"/>
    <w:rsid w:val="00E86ECC"/>
    <w:rsid w:val="00E9034A"/>
    <w:rsid w:val="00E91CA2"/>
    <w:rsid w:val="00E921CF"/>
    <w:rsid w:val="00EA2812"/>
    <w:rsid w:val="00EA5538"/>
    <w:rsid w:val="00EA7178"/>
    <w:rsid w:val="00ED186D"/>
    <w:rsid w:val="00EE16FD"/>
    <w:rsid w:val="00EF0853"/>
    <w:rsid w:val="00EF5FD4"/>
    <w:rsid w:val="00F10B0C"/>
    <w:rsid w:val="00F1662F"/>
    <w:rsid w:val="00F449BE"/>
    <w:rsid w:val="00F47051"/>
    <w:rsid w:val="00F47E4B"/>
    <w:rsid w:val="00F50E4B"/>
    <w:rsid w:val="00F553BE"/>
    <w:rsid w:val="00F77E8D"/>
    <w:rsid w:val="00FA003F"/>
    <w:rsid w:val="00FA1005"/>
    <w:rsid w:val="00FA3EDA"/>
    <w:rsid w:val="00FA63F7"/>
    <w:rsid w:val="00FB0757"/>
    <w:rsid w:val="00FB158B"/>
    <w:rsid w:val="00FB246F"/>
    <w:rsid w:val="00FB5C1E"/>
    <w:rsid w:val="00FC3D9C"/>
    <w:rsid w:val="00FD2360"/>
    <w:rsid w:val="00FD445B"/>
    <w:rsid w:val="00FE23A0"/>
    <w:rsid w:val="00FE6EFE"/>
    <w:rsid w:val="00FF05E7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55BF"/>
  <w15:docId w15:val="{A1256489-6412-48BC-8181-0698964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4319EA"/>
    <w:rPr>
      <w:rFonts w:ascii="Verdana" w:hAnsi="Verdana" w:hint="default"/>
      <w:b/>
      <w:bCs/>
      <w:sz w:val="14"/>
      <w:szCs w:val="14"/>
    </w:rPr>
  </w:style>
  <w:style w:type="character" w:customStyle="1" w:styleId="style11">
    <w:name w:val="style11"/>
    <w:basedOn w:val="DefaultParagraphFont"/>
    <w:rsid w:val="004319EA"/>
    <w:rPr>
      <w:color w:val="FF0000"/>
    </w:rPr>
  </w:style>
  <w:style w:type="character" w:customStyle="1" w:styleId="style21">
    <w:name w:val="style21"/>
    <w:basedOn w:val="DefaultParagraphFont"/>
    <w:rsid w:val="004319EA"/>
    <w:rPr>
      <w:color w:val="006600"/>
    </w:rPr>
  </w:style>
  <w:style w:type="character" w:customStyle="1" w:styleId="style31">
    <w:name w:val="style31"/>
    <w:basedOn w:val="DefaultParagraphFont"/>
    <w:rsid w:val="004319EA"/>
    <w:rPr>
      <w:color w:val="330099"/>
    </w:rPr>
  </w:style>
  <w:style w:type="character" w:customStyle="1" w:styleId="style41">
    <w:name w:val="style41"/>
    <w:basedOn w:val="DefaultParagraphFont"/>
    <w:rsid w:val="004319EA"/>
    <w:rPr>
      <w:color w:val="FFCC00"/>
    </w:rPr>
  </w:style>
  <w:style w:type="character" w:styleId="Strong">
    <w:name w:val="Strong"/>
    <w:basedOn w:val="DefaultParagraphFont"/>
    <w:uiPriority w:val="22"/>
    <w:qFormat/>
    <w:rsid w:val="00431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EA"/>
    <w:rPr>
      <w:rFonts w:ascii="Tahoma" w:eastAsiaTheme="minorEastAsia" w:hAnsi="Tahoma" w:cs="Tahoma"/>
      <w:sz w:val="16"/>
      <w:szCs w:val="16"/>
    </w:rPr>
  </w:style>
  <w:style w:type="paragraph" w:customStyle="1" w:styleId="Details">
    <w:name w:val="Details"/>
    <w:aliases w:val="achievements,responsibilities"/>
    <w:basedOn w:val="Normal"/>
    <w:rsid w:val="007C732B"/>
    <w:pPr>
      <w:numPr>
        <w:numId w:val="1"/>
      </w:numPr>
      <w:tabs>
        <w:tab w:val="left" w:pos="180"/>
      </w:tabs>
      <w:jc w:val="both"/>
    </w:pPr>
    <w:rPr>
      <w:rFonts w:ascii="Palatino Linotype" w:eastAsia="Times New Roman" w:hAnsi="Palatino Linotype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20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6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9BE"/>
  </w:style>
  <w:style w:type="paragraph" w:styleId="ListParagraph">
    <w:name w:val="List Paragraph"/>
    <w:basedOn w:val="Normal"/>
    <w:uiPriority w:val="34"/>
    <w:qFormat/>
    <w:rsid w:val="00D31E3B"/>
    <w:pPr>
      <w:ind w:left="720"/>
      <w:contextualSpacing/>
    </w:pPr>
  </w:style>
  <w:style w:type="table" w:styleId="TableGrid">
    <w:name w:val="Table Grid"/>
    <w:basedOn w:val="TableNormal"/>
    <w:uiPriority w:val="59"/>
    <w:rsid w:val="00C1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D4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elancer.com/freelancer/farhanasultan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lancer.com/u/farhanasn14?w=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b.translationcenter.org/workspace/accounts/view/id/67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z.com/profile/267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Warid Telecom International Ltd.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ebd00660</dc:creator>
  <cp:lastModifiedBy>HP</cp:lastModifiedBy>
  <cp:revision>276</cp:revision>
  <cp:lastPrinted>2014-06-10T11:16:00Z</cp:lastPrinted>
  <dcterms:created xsi:type="dcterms:W3CDTF">2015-03-16T05:22:00Z</dcterms:created>
  <dcterms:modified xsi:type="dcterms:W3CDTF">2019-09-19T17:51:00Z</dcterms:modified>
</cp:coreProperties>
</file>