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EC" w:rsidRDefault="00B454EC" w:rsidP="00B454EC">
      <w:pPr>
        <w:pStyle w:val="a3"/>
        <w:rPr>
          <w:sz w:val="28"/>
        </w:rPr>
      </w:pPr>
      <w:r>
        <w:rPr>
          <w:sz w:val="28"/>
        </w:rPr>
        <w:t>RESUME</w:t>
      </w:r>
    </w:p>
    <w:p w:rsidR="00B454EC" w:rsidRDefault="00B454EC" w:rsidP="00B454EC">
      <w:pPr>
        <w:pStyle w:val="2"/>
        <w:jc w:val="center"/>
        <w:rPr>
          <w:rFonts w:ascii="Arial" w:hAnsi="Arial"/>
          <w:b/>
          <w:sz w:val="24"/>
        </w:rPr>
      </w:pPr>
      <w:proofErr w:type="gramStart"/>
      <w:r w:rsidRPr="00CF0445">
        <w:rPr>
          <w:rFonts w:ascii="Arial" w:hAnsi="Arial"/>
          <w:b/>
          <w:sz w:val="24"/>
        </w:rPr>
        <w:t>Emma</w:t>
      </w:r>
      <w:r>
        <w:rPr>
          <w:rFonts w:ascii="Arial" w:hAnsi="Arial"/>
          <w:b/>
          <w:sz w:val="24"/>
        </w:rPr>
        <w:t xml:space="preserve">  </w:t>
      </w:r>
      <w:proofErr w:type="spellStart"/>
      <w:r>
        <w:rPr>
          <w:rFonts w:ascii="Arial" w:hAnsi="Arial"/>
          <w:b/>
          <w:sz w:val="24"/>
        </w:rPr>
        <w:t>Vardanyan</w:t>
      </w:r>
      <w:proofErr w:type="spellEnd"/>
      <w:proofErr w:type="gramEnd"/>
    </w:p>
    <w:p w:rsidR="00B454EC" w:rsidRDefault="00B454EC" w:rsidP="00B454EC">
      <w:pPr>
        <w:pStyle w:val="1"/>
        <w:jc w:val="center"/>
        <w:rPr>
          <w:rFonts w:ascii="Arial" w:hAnsi="Arial"/>
          <w:b/>
        </w:rPr>
      </w:pPr>
      <w:proofErr w:type="spellStart"/>
      <w:r>
        <w:rPr>
          <w:rFonts w:ascii="Arial" w:hAnsi="Arial"/>
          <w:b/>
        </w:rPr>
        <w:t>Myasnikyan</w:t>
      </w:r>
      <w:proofErr w:type="spellEnd"/>
      <w:r>
        <w:rPr>
          <w:rFonts w:ascii="Arial" w:hAnsi="Arial"/>
          <w:b/>
        </w:rPr>
        <w:t xml:space="preserve">  avenue, </w:t>
      </w:r>
      <w:smartTag w:uri="urn:schemas-microsoft-com:office:smarttags" w:element="address">
        <w:smartTag w:uri="urn:schemas-microsoft-com:office:smarttags" w:element="Street">
          <w:r>
            <w:rPr>
              <w:rFonts w:ascii="Arial" w:hAnsi="Arial"/>
              <w:b/>
            </w:rPr>
            <w:t>Apt.</w:t>
          </w:r>
        </w:smartTag>
        <w:r>
          <w:rPr>
            <w:rFonts w:ascii="Arial" w:hAnsi="Arial"/>
            <w:b/>
          </w:rPr>
          <w:t xml:space="preserve"> 29</w:t>
        </w:r>
      </w:smartTag>
    </w:p>
    <w:p w:rsidR="00B454EC" w:rsidRDefault="00B454EC" w:rsidP="00B454EC">
      <w:pPr>
        <w:pStyle w:val="1"/>
        <w:jc w:val="center"/>
        <w:rPr>
          <w:rFonts w:ascii="Arial" w:hAnsi="Arial"/>
          <w:b/>
        </w:rPr>
      </w:pPr>
      <w:smartTag w:uri="urn:schemas-microsoft-com:office:smarttags" w:element="place">
        <w:smartTag w:uri="urn:schemas-microsoft-com:office:smarttags" w:element="City">
          <w:r>
            <w:rPr>
              <w:rFonts w:ascii="Arial" w:hAnsi="Arial"/>
              <w:b/>
            </w:rPr>
            <w:t>Yerevan</w:t>
          </w:r>
        </w:smartTag>
        <w:r>
          <w:rPr>
            <w:rFonts w:ascii="Arial" w:hAnsi="Arial"/>
            <w:b/>
          </w:rPr>
          <w:t xml:space="preserve">, </w:t>
        </w:r>
        <w:smartTag w:uri="urn:schemas-microsoft-com:office:smarttags" w:element="country-region">
          <w:r>
            <w:rPr>
              <w:rFonts w:ascii="Arial" w:hAnsi="Arial"/>
              <w:b/>
            </w:rPr>
            <w:t>Armenia</w:t>
          </w:r>
        </w:smartTag>
      </w:smartTag>
    </w:p>
    <w:p w:rsidR="00B454EC" w:rsidRDefault="00B454EC" w:rsidP="00B454EC">
      <w:pPr>
        <w:pStyle w:val="4"/>
      </w:pPr>
      <w:r>
        <w:t>Tel:  091007742</w:t>
      </w:r>
    </w:p>
    <w:p w:rsidR="00B454EC" w:rsidRDefault="00B454EC" w:rsidP="00B454EC">
      <w:pPr>
        <w:pStyle w:val="5"/>
        <w:rPr>
          <w:lang w:val="de-DE"/>
        </w:rPr>
      </w:pPr>
      <w:r>
        <w:rPr>
          <w:sz w:val="24"/>
          <w:lang w:val="de-DE"/>
        </w:rPr>
        <w:t>E-</w:t>
      </w:r>
      <w:proofErr w:type="spellStart"/>
      <w:r>
        <w:rPr>
          <w:sz w:val="24"/>
          <w:lang w:val="de-DE"/>
        </w:rPr>
        <w:t>mail</w:t>
      </w:r>
      <w:proofErr w:type="spellEnd"/>
      <w:r>
        <w:rPr>
          <w:sz w:val="24"/>
          <w:lang w:val="de-DE"/>
        </w:rPr>
        <w:t>: evardana@mail.ru</w:t>
      </w:r>
    </w:p>
    <w:p w:rsidR="00B454EC" w:rsidRDefault="00B454EC" w:rsidP="00B454EC">
      <w:pPr>
        <w:pStyle w:val="2"/>
        <w:rPr>
          <w:rFonts w:ascii="Arial" w:hAnsi="Arial"/>
          <w:b/>
          <w:i/>
          <w:sz w:val="22"/>
          <w:lang w:val="de-DE"/>
        </w:rPr>
      </w:pPr>
      <w:r>
        <w:rPr>
          <w:rFonts w:ascii="Arial" w:hAnsi="Arial"/>
          <w:b/>
          <w:i/>
          <w:sz w:val="22"/>
          <w:lang w:val="de-DE"/>
        </w:rPr>
        <w:t>EDUCATION</w:t>
      </w:r>
    </w:p>
    <w:p w:rsidR="00B454EC" w:rsidRDefault="00B454EC" w:rsidP="00B454EC">
      <w:pPr>
        <w:rPr>
          <w:rFonts w:ascii="Arial" w:hAnsi="Arial"/>
          <w:lang w:val="de-DE"/>
        </w:rPr>
      </w:pPr>
    </w:p>
    <w:p w:rsidR="00B454EC" w:rsidRDefault="00B454EC" w:rsidP="00B454EC">
      <w:pPr>
        <w:numPr>
          <w:ilvl w:val="1"/>
          <w:numId w:val="1"/>
        </w:numPr>
        <w:tabs>
          <w:tab w:val="num" w:pos="0"/>
        </w:tabs>
        <w:spacing w:after="0" w:line="240" w:lineRule="auto"/>
        <w:rPr>
          <w:rFonts w:ascii="Arial" w:hAnsi="Arial"/>
          <w:b/>
          <w:lang w:val="en-US"/>
        </w:rPr>
      </w:pPr>
      <w:r>
        <w:rPr>
          <w:rFonts w:ascii="Arial" w:hAnsi="Arial"/>
          <w:b/>
          <w:lang w:val="en-US"/>
        </w:rPr>
        <w:t xml:space="preserve">American University of Armenia, the School of Political Science </w:t>
      </w:r>
    </w:p>
    <w:p w:rsidR="00B454EC" w:rsidRDefault="00B454EC" w:rsidP="00B454EC">
      <w:pPr>
        <w:rPr>
          <w:rFonts w:ascii="Arial" w:hAnsi="Arial"/>
          <w:b/>
          <w:lang w:val="en-US"/>
        </w:rPr>
      </w:pPr>
      <w:r>
        <w:rPr>
          <w:rFonts w:ascii="Arial" w:hAnsi="Arial"/>
          <w:b/>
          <w:lang w:val="en-US"/>
        </w:rPr>
        <w:t xml:space="preserve">                              And International Relations; Master of Arts degree</w:t>
      </w:r>
    </w:p>
    <w:p w:rsidR="00B454EC" w:rsidRDefault="00B454EC" w:rsidP="00B454EC">
      <w:pPr>
        <w:rPr>
          <w:rFonts w:ascii="Arial" w:hAnsi="Arial"/>
          <w:b/>
          <w:lang w:val="en-US"/>
        </w:rPr>
      </w:pPr>
      <w:r>
        <w:rPr>
          <w:rFonts w:ascii="Arial" w:hAnsi="Arial"/>
          <w:b/>
          <w:lang w:val="en-US"/>
        </w:rPr>
        <w:t xml:space="preserve">1976-1981             Yerevan State University, Oriental Department       on </w:t>
      </w:r>
    </w:p>
    <w:p w:rsidR="00B454EC" w:rsidRDefault="00B454EC" w:rsidP="00B454EC">
      <w:pPr>
        <w:rPr>
          <w:rFonts w:ascii="Arial" w:hAnsi="Arial"/>
          <w:b/>
          <w:lang w:val="en-US"/>
        </w:rPr>
      </w:pPr>
      <w:r>
        <w:rPr>
          <w:rFonts w:ascii="Arial" w:hAnsi="Arial"/>
          <w:lang w:val="en-US"/>
        </w:rPr>
        <w:t xml:space="preserve">                                 </w:t>
      </w:r>
      <w:r>
        <w:rPr>
          <w:rFonts w:ascii="Arial" w:hAnsi="Arial"/>
          <w:b/>
          <w:lang w:val="en-US"/>
        </w:rPr>
        <w:t xml:space="preserve">Arabic Language and Literature; Diploma of </w:t>
      </w:r>
      <w:proofErr w:type="spellStart"/>
      <w:r>
        <w:rPr>
          <w:rFonts w:ascii="Arial" w:hAnsi="Arial"/>
          <w:b/>
          <w:lang w:val="en-US"/>
        </w:rPr>
        <w:t>Orientalist</w:t>
      </w:r>
      <w:proofErr w:type="spellEnd"/>
      <w:r>
        <w:rPr>
          <w:rFonts w:ascii="Arial" w:hAnsi="Arial"/>
          <w:b/>
          <w:lang w:val="en-US"/>
        </w:rPr>
        <w:t xml:space="preserve"> and</w:t>
      </w:r>
      <w:r>
        <w:rPr>
          <w:rFonts w:ascii="Arial" w:hAnsi="Arial"/>
          <w:b/>
          <w:i/>
          <w:lang w:val="en-US"/>
        </w:rPr>
        <w:t xml:space="preserve">            </w:t>
      </w:r>
    </w:p>
    <w:p w:rsidR="00B454EC" w:rsidRDefault="00B454EC" w:rsidP="00B454EC">
      <w:pPr>
        <w:rPr>
          <w:rFonts w:ascii="Arial" w:hAnsi="Arial"/>
          <w:b/>
          <w:lang w:val="en-US"/>
        </w:rPr>
      </w:pPr>
      <w:r>
        <w:rPr>
          <w:rFonts w:ascii="Arial" w:hAnsi="Arial"/>
          <w:b/>
          <w:i/>
          <w:lang w:val="en-US"/>
        </w:rPr>
        <w:t xml:space="preserve">                               </w:t>
      </w:r>
      <w:r>
        <w:rPr>
          <w:rFonts w:ascii="Arial" w:hAnsi="Arial"/>
          <w:b/>
          <w:lang w:val="en-US"/>
        </w:rPr>
        <w:t>Philologist</w:t>
      </w:r>
    </w:p>
    <w:p w:rsidR="00B454EC" w:rsidRDefault="00B454EC" w:rsidP="00B454EC">
      <w:pPr>
        <w:pStyle w:val="2"/>
        <w:rPr>
          <w:rFonts w:ascii="Arial" w:hAnsi="Arial"/>
          <w:b/>
          <w:i/>
          <w:sz w:val="22"/>
        </w:rPr>
      </w:pPr>
    </w:p>
    <w:p w:rsidR="00B454EC" w:rsidRDefault="00B454EC" w:rsidP="00B454EC">
      <w:pPr>
        <w:pStyle w:val="2"/>
        <w:rPr>
          <w:rFonts w:ascii="Arial" w:hAnsi="Arial"/>
          <w:b/>
          <w:i/>
          <w:sz w:val="22"/>
        </w:rPr>
      </w:pPr>
      <w:r>
        <w:rPr>
          <w:rFonts w:ascii="Arial" w:hAnsi="Arial"/>
          <w:b/>
          <w:i/>
          <w:sz w:val="22"/>
        </w:rPr>
        <w:t>EXPERIENCE</w:t>
      </w:r>
    </w:p>
    <w:p w:rsidR="00C41F73" w:rsidRDefault="00C41F73" w:rsidP="00C41F73">
      <w:pPr>
        <w:rPr>
          <w:lang w:val="en-US"/>
        </w:rPr>
      </w:pPr>
    </w:p>
    <w:p w:rsidR="00C41F73" w:rsidRPr="00C41F73" w:rsidRDefault="00C41F73" w:rsidP="00C41F73">
      <w:pPr>
        <w:rPr>
          <w:b/>
          <w:lang w:val="en-US"/>
        </w:rPr>
      </w:pPr>
      <w:r w:rsidRPr="00C41F73">
        <w:rPr>
          <w:rFonts w:ascii="Arial" w:hAnsi="Arial"/>
          <w:b/>
          <w:lang w:val="en-US"/>
        </w:rPr>
        <w:t>April</w:t>
      </w:r>
      <w:r>
        <w:rPr>
          <w:rFonts w:ascii="Arial" w:hAnsi="Arial"/>
          <w:b/>
          <w:lang w:val="en-US"/>
        </w:rPr>
        <w:t xml:space="preserve"> </w:t>
      </w:r>
      <w:r w:rsidRPr="00C41F73">
        <w:rPr>
          <w:rFonts w:ascii="Arial" w:hAnsi="Arial"/>
          <w:b/>
          <w:lang w:val="en-US"/>
        </w:rPr>
        <w:t>2013 to nowadays       Private English classes</w:t>
      </w:r>
      <w:r w:rsidR="004A1153">
        <w:rPr>
          <w:rFonts w:ascii="Arial" w:hAnsi="Arial"/>
          <w:b/>
          <w:lang w:val="en-US"/>
        </w:rPr>
        <w:t xml:space="preserve"> and translation services</w:t>
      </w:r>
    </w:p>
    <w:p w:rsidR="00B454EC" w:rsidRDefault="00B454EC" w:rsidP="00B454EC">
      <w:pPr>
        <w:rPr>
          <w:rFonts w:ascii="Arial" w:hAnsi="Arial"/>
          <w:b/>
          <w:i/>
          <w:lang w:val="en-US"/>
        </w:rPr>
      </w:pPr>
      <w:r>
        <w:rPr>
          <w:rFonts w:ascii="Arial" w:hAnsi="Arial"/>
          <w:b/>
          <w:i/>
          <w:lang w:val="en-US"/>
        </w:rPr>
        <w:t xml:space="preserve"> </w:t>
      </w:r>
    </w:p>
    <w:p w:rsidR="00B454EC" w:rsidRDefault="00513C02" w:rsidP="00B454EC">
      <w:pPr>
        <w:rPr>
          <w:rFonts w:ascii="Arial" w:hAnsi="Arial"/>
          <w:b/>
          <w:lang w:val="en-US"/>
        </w:rPr>
      </w:pPr>
      <w:r>
        <w:rPr>
          <w:rFonts w:ascii="Arial" w:hAnsi="Arial"/>
          <w:b/>
          <w:lang w:val="en-US"/>
        </w:rPr>
        <w:t xml:space="preserve">05.2006 </w:t>
      </w:r>
      <w:proofErr w:type="gramStart"/>
      <w:r>
        <w:rPr>
          <w:rFonts w:ascii="Arial" w:hAnsi="Arial"/>
          <w:b/>
          <w:lang w:val="en-US"/>
        </w:rPr>
        <w:t>to</w:t>
      </w:r>
      <w:proofErr w:type="gramEnd"/>
      <w:r>
        <w:rPr>
          <w:rFonts w:ascii="Arial" w:hAnsi="Arial"/>
          <w:b/>
          <w:lang w:val="en-US"/>
        </w:rPr>
        <w:t xml:space="preserve"> April</w:t>
      </w:r>
      <w:r w:rsidR="00B454EC">
        <w:rPr>
          <w:rFonts w:ascii="Arial" w:hAnsi="Arial"/>
          <w:b/>
          <w:lang w:val="en-US"/>
        </w:rPr>
        <w:t xml:space="preserve"> </w:t>
      </w:r>
      <w:r w:rsidR="00C41F73">
        <w:rPr>
          <w:rFonts w:ascii="Arial" w:hAnsi="Arial"/>
          <w:b/>
          <w:lang w:val="en-US"/>
        </w:rPr>
        <w:t xml:space="preserve">6 </w:t>
      </w:r>
      <w:r w:rsidR="00B454EC">
        <w:rPr>
          <w:rFonts w:ascii="Arial" w:hAnsi="Arial"/>
          <w:b/>
          <w:lang w:val="en-US"/>
        </w:rPr>
        <w:t>2013         Administrative Manager in  “</w:t>
      </w:r>
      <w:proofErr w:type="spellStart"/>
      <w:r w:rsidR="00B454EC">
        <w:rPr>
          <w:rFonts w:ascii="Arial" w:hAnsi="Arial"/>
          <w:b/>
          <w:lang w:val="en-US"/>
        </w:rPr>
        <w:t>Khorotik</w:t>
      </w:r>
      <w:proofErr w:type="spellEnd"/>
      <w:r w:rsidR="00B454EC">
        <w:rPr>
          <w:rFonts w:ascii="Arial" w:hAnsi="Arial"/>
          <w:b/>
          <w:lang w:val="en-US"/>
        </w:rPr>
        <w:t xml:space="preserve">” LTD, engaged in                </w:t>
      </w:r>
    </w:p>
    <w:p w:rsidR="00B454EC" w:rsidRDefault="00B454EC" w:rsidP="00B454EC">
      <w:pPr>
        <w:rPr>
          <w:rFonts w:ascii="Arial" w:hAnsi="Arial"/>
          <w:b/>
          <w:lang w:val="en-US"/>
        </w:rPr>
      </w:pPr>
      <w:r>
        <w:rPr>
          <w:rFonts w:ascii="Arial" w:hAnsi="Arial"/>
          <w:b/>
          <w:lang w:val="en-US"/>
        </w:rPr>
        <w:t xml:space="preserve">                                          </w:t>
      </w:r>
      <w:r w:rsidR="00C41F73">
        <w:rPr>
          <w:rFonts w:ascii="Arial" w:hAnsi="Arial"/>
          <w:b/>
          <w:lang w:val="en-US"/>
        </w:rPr>
        <w:t xml:space="preserve">  </w:t>
      </w:r>
      <w:proofErr w:type="gramStart"/>
      <w:r w:rsidR="00C41F73">
        <w:rPr>
          <w:rFonts w:ascii="Arial" w:hAnsi="Arial"/>
          <w:b/>
          <w:lang w:val="en-US"/>
        </w:rPr>
        <w:t>elaborating</w:t>
      </w:r>
      <w:proofErr w:type="gramEnd"/>
      <w:r w:rsidR="00C41F73">
        <w:rPr>
          <w:rFonts w:ascii="Arial" w:hAnsi="Arial"/>
          <w:b/>
          <w:lang w:val="en-US"/>
        </w:rPr>
        <w:t xml:space="preserve"> and projecting </w:t>
      </w:r>
      <w:r>
        <w:rPr>
          <w:rFonts w:ascii="Arial" w:hAnsi="Arial"/>
          <w:b/>
          <w:lang w:val="en-US"/>
        </w:rPr>
        <w:t xml:space="preserve">hydroponic green </w:t>
      </w:r>
    </w:p>
    <w:p w:rsidR="00B454EC" w:rsidRDefault="00B454EC" w:rsidP="00B454EC">
      <w:pPr>
        <w:rPr>
          <w:rFonts w:ascii="Arial" w:hAnsi="Arial"/>
          <w:b/>
          <w:lang w:val="en-US"/>
        </w:rPr>
      </w:pPr>
      <w:r>
        <w:rPr>
          <w:rFonts w:ascii="Arial" w:hAnsi="Arial"/>
          <w:b/>
          <w:lang w:val="en-US"/>
        </w:rPr>
        <w:t xml:space="preserve">                                             </w:t>
      </w:r>
      <w:proofErr w:type="gramStart"/>
      <w:r>
        <w:rPr>
          <w:rFonts w:ascii="Arial" w:hAnsi="Arial"/>
          <w:b/>
          <w:lang w:val="en-US"/>
        </w:rPr>
        <w:t>forage</w:t>
      </w:r>
      <w:proofErr w:type="gramEnd"/>
      <w:r>
        <w:rPr>
          <w:rFonts w:ascii="Arial" w:hAnsi="Arial"/>
          <w:b/>
          <w:lang w:val="en-US"/>
        </w:rPr>
        <w:t xml:space="preserve"> production in Armenia </w:t>
      </w:r>
    </w:p>
    <w:p w:rsidR="00B454EC" w:rsidRDefault="00B454EC" w:rsidP="00B454EC">
      <w:pPr>
        <w:rPr>
          <w:rFonts w:ascii="Arial" w:hAnsi="Arial"/>
          <w:b/>
          <w:i/>
          <w:lang w:val="en-US"/>
        </w:rPr>
      </w:pPr>
      <w:r>
        <w:rPr>
          <w:rFonts w:ascii="Arial" w:hAnsi="Arial"/>
          <w:b/>
          <w:i/>
          <w:lang w:val="en-US"/>
        </w:rPr>
        <w:t xml:space="preserve">                                           </w:t>
      </w:r>
    </w:p>
    <w:p w:rsidR="00B454EC" w:rsidRDefault="00B454EC" w:rsidP="00B454EC">
      <w:pPr>
        <w:rPr>
          <w:rFonts w:ascii="Arial" w:hAnsi="Arial"/>
          <w:b/>
          <w:i/>
          <w:lang w:val="en-US"/>
        </w:rPr>
      </w:pPr>
      <w:r>
        <w:rPr>
          <w:rFonts w:ascii="Arial" w:hAnsi="Arial"/>
          <w:b/>
          <w:i/>
          <w:lang w:val="en-US"/>
        </w:rPr>
        <w:t xml:space="preserve"> Simultaneously                 Private translation services</w:t>
      </w:r>
    </w:p>
    <w:p w:rsidR="00B454EC" w:rsidRDefault="00B454EC" w:rsidP="00B454EC">
      <w:pPr>
        <w:rPr>
          <w:rFonts w:ascii="Arial" w:hAnsi="Arial"/>
          <w:b/>
          <w:i/>
          <w:lang w:val="en-US"/>
        </w:rPr>
      </w:pPr>
    </w:p>
    <w:p w:rsidR="00B454EC" w:rsidRDefault="00B454EC" w:rsidP="00B454EC">
      <w:pPr>
        <w:rPr>
          <w:rFonts w:ascii="Arial" w:hAnsi="Arial"/>
          <w:b/>
          <w:lang w:val="en-US"/>
        </w:rPr>
      </w:pPr>
      <w:r>
        <w:rPr>
          <w:rFonts w:ascii="Arial" w:hAnsi="Arial"/>
          <w:b/>
          <w:lang w:val="en-US"/>
        </w:rPr>
        <w:t xml:space="preserve">07.2003 to 05.2006           </w:t>
      </w:r>
      <w:r>
        <w:rPr>
          <w:rFonts w:ascii="Arial" w:hAnsi="Arial"/>
          <w:b/>
          <w:i/>
          <w:lang w:val="en-US"/>
        </w:rPr>
        <w:t>Office Manager</w:t>
      </w:r>
      <w:r>
        <w:rPr>
          <w:rFonts w:ascii="Arial" w:hAnsi="Arial"/>
          <w:b/>
          <w:lang w:val="en-US"/>
        </w:rPr>
        <w:t xml:space="preserve"> in “DNP-Universal” LTD.</w:t>
      </w:r>
    </w:p>
    <w:p w:rsidR="00B454EC" w:rsidRDefault="00B454EC" w:rsidP="00B454EC">
      <w:pPr>
        <w:rPr>
          <w:rFonts w:ascii="Arial" w:hAnsi="Arial"/>
          <w:lang w:val="en-US"/>
        </w:rPr>
      </w:pPr>
    </w:p>
    <w:p w:rsidR="00B454EC" w:rsidRDefault="00B454EC" w:rsidP="00B454EC">
      <w:pPr>
        <w:rPr>
          <w:rFonts w:ascii="Arial" w:hAnsi="Arial"/>
          <w:lang w:val="en-US"/>
        </w:rPr>
      </w:pPr>
      <w:r>
        <w:rPr>
          <w:rFonts w:ascii="Arial" w:hAnsi="Arial"/>
          <w:b/>
          <w:lang w:val="en-US"/>
        </w:rPr>
        <w:t xml:space="preserve">02. 2003 to 07 2005          </w:t>
      </w:r>
      <w:r>
        <w:rPr>
          <w:rFonts w:ascii="Arial" w:hAnsi="Arial"/>
          <w:b/>
          <w:i/>
          <w:lang w:val="en-US"/>
        </w:rPr>
        <w:t xml:space="preserve">Translation services </w:t>
      </w:r>
      <w:r>
        <w:rPr>
          <w:rFonts w:ascii="Arial" w:hAnsi="Arial"/>
          <w:b/>
          <w:lang w:val="en-US"/>
        </w:rPr>
        <w:t>for EC and UI Yerevan   office</w:t>
      </w:r>
      <w:r>
        <w:rPr>
          <w:rFonts w:ascii="Arial" w:hAnsi="Arial"/>
          <w:lang w:val="en-US"/>
        </w:rPr>
        <w:t>.</w:t>
      </w:r>
    </w:p>
    <w:p w:rsidR="00B454EC" w:rsidRDefault="00B454EC" w:rsidP="00B454EC">
      <w:pPr>
        <w:rPr>
          <w:rFonts w:ascii="Arial" w:hAnsi="Arial"/>
          <w:lang w:val="en-US"/>
        </w:rPr>
      </w:pPr>
    </w:p>
    <w:p w:rsidR="00B454EC" w:rsidRDefault="00B454EC" w:rsidP="00B454EC">
      <w:pPr>
        <w:tabs>
          <w:tab w:val="left" w:pos="-720"/>
          <w:tab w:val="left" w:pos="720"/>
          <w:tab w:val="left" w:pos="993"/>
          <w:tab w:val="left" w:pos="5040"/>
          <w:tab w:val="left" w:pos="5760"/>
          <w:tab w:val="left" w:pos="6480"/>
          <w:tab w:val="left" w:pos="7200"/>
          <w:tab w:val="left" w:pos="7920"/>
          <w:tab w:val="left" w:pos="8640"/>
          <w:tab w:val="left" w:pos="9360"/>
        </w:tabs>
        <w:ind w:left="2552" w:hanging="2552"/>
        <w:rPr>
          <w:rFonts w:ascii="Arial" w:hAnsi="Arial"/>
          <w:lang w:val="en-US"/>
        </w:rPr>
      </w:pPr>
      <w:r>
        <w:rPr>
          <w:rFonts w:ascii="Arial" w:hAnsi="Arial"/>
          <w:b/>
          <w:lang w:val="en-US"/>
        </w:rPr>
        <w:t xml:space="preserve">09.2001 </w:t>
      </w:r>
      <w:proofErr w:type="gramStart"/>
      <w:r>
        <w:rPr>
          <w:rFonts w:ascii="Arial" w:hAnsi="Arial"/>
          <w:b/>
          <w:lang w:val="en-US"/>
        </w:rPr>
        <w:t>to</w:t>
      </w:r>
      <w:proofErr w:type="gramEnd"/>
      <w:r>
        <w:rPr>
          <w:rFonts w:ascii="Arial" w:hAnsi="Arial"/>
          <w:b/>
          <w:lang w:val="en-US"/>
        </w:rPr>
        <w:t xml:space="preserve"> 01.02.2003      </w:t>
      </w:r>
      <w:r>
        <w:rPr>
          <w:rFonts w:ascii="Arial" w:hAnsi="Arial"/>
          <w:b/>
          <w:i/>
          <w:lang w:val="en-US"/>
        </w:rPr>
        <w:t xml:space="preserve">Information Specialist/Translation Manager, Translator,   Librarian </w:t>
      </w:r>
      <w:r>
        <w:rPr>
          <w:rFonts w:ascii="Arial" w:hAnsi="Arial"/>
          <w:i/>
          <w:lang w:val="en-US"/>
        </w:rPr>
        <w:t xml:space="preserve"> </w:t>
      </w:r>
      <w:r>
        <w:rPr>
          <w:rFonts w:ascii="Arial" w:hAnsi="Arial"/>
          <w:lang w:val="en-US"/>
        </w:rPr>
        <w:t xml:space="preserve">at the “Urban Institute”, Washington DC, Armenian Branch Office, “Armenia Earthquake Zone Recovery  Program”. </w:t>
      </w:r>
    </w:p>
    <w:p w:rsidR="00B454EC" w:rsidRDefault="00B454EC" w:rsidP="00B454EC">
      <w:pPr>
        <w:tabs>
          <w:tab w:val="left" w:pos="-720"/>
          <w:tab w:val="left" w:pos="720"/>
          <w:tab w:val="left" w:pos="1440"/>
          <w:tab w:val="left" w:pos="2552"/>
          <w:tab w:val="left" w:pos="5040"/>
          <w:tab w:val="left" w:pos="5760"/>
          <w:tab w:val="left" w:pos="6480"/>
          <w:tab w:val="left" w:pos="7200"/>
          <w:tab w:val="left" w:pos="7920"/>
          <w:tab w:val="left" w:pos="8640"/>
          <w:tab w:val="left" w:pos="9360"/>
        </w:tabs>
        <w:ind w:left="2552" w:hanging="1843"/>
        <w:jc w:val="both"/>
        <w:rPr>
          <w:rFonts w:ascii="Arial" w:hAnsi="Arial"/>
          <w:lang w:val="en-US"/>
        </w:rPr>
      </w:pPr>
      <w:r>
        <w:rPr>
          <w:rFonts w:ascii="Arial" w:hAnsi="Arial"/>
          <w:b/>
          <w:lang w:val="en-US"/>
        </w:rPr>
        <w:t xml:space="preserve">                              </w:t>
      </w:r>
      <w:r>
        <w:rPr>
          <w:rFonts w:ascii="Arial" w:hAnsi="Arial"/>
          <w:b/>
          <w:i/>
          <w:lang w:val="en-US"/>
        </w:rPr>
        <w:t>Information Specialist</w:t>
      </w:r>
      <w:r>
        <w:rPr>
          <w:rFonts w:ascii="Arial" w:hAnsi="Arial"/>
          <w:lang w:val="en-US"/>
        </w:rPr>
        <w:t xml:space="preserve"> in conjunction with EQZ Recovery Program team and the Chief of Party </w:t>
      </w:r>
      <w:r>
        <w:rPr>
          <w:rFonts w:ascii="Arial" w:hAnsi="Arial"/>
          <w:b/>
          <w:i/>
          <w:lang w:val="en-US"/>
        </w:rPr>
        <w:t xml:space="preserve">sorted and filed </w:t>
      </w:r>
      <w:r>
        <w:rPr>
          <w:rFonts w:ascii="Arial" w:hAnsi="Arial"/>
          <w:lang w:val="en-US"/>
        </w:rPr>
        <w:t xml:space="preserve">all necessary documentation designed and developed in the UI Head office and </w:t>
      </w:r>
      <w:proofErr w:type="spellStart"/>
      <w:r>
        <w:rPr>
          <w:rFonts w:ascii="Arial" w:hAnsi="Arial"/>
          <w:lang w:val="en-US"/>
        </w:rPr>
        <w:t>Vanadzor</w:t>
      </w:r>
      <w:proofErr w:type="spellEnd"/>
      <w:r>
        <w:rPr>
          <w:rFonts w:ascii="Arial" w:hAnsi="Arial"/>
          <w:lang w:val="en-US"/>
        </w:rPr>
        <w:t xml:space="preserve"> and </w:t>
      </w:r>
      <w:proofErr w:type="spellStart"/>
      <w:r>
        <w:rPr>
          <w:rFonts w:ascii="Arial" w:hAnsi="Arial"/>
          <w:lang w:val="en-US"/>
        </w:rPr>
        <w:t>Gyumri</w:t>
      </w:r>
      <w:proofErr w:type="spellEnd"/>
      <w:r>
        <w:rPr>
          <w:rFonts w:ascii="Arial" w:hAnsi="Arial"/>
          <w:lang w:val="en-US"/>
        </w:rPr>
        <w:t xml:space="preserve"> offices, compiled an updated List of reports and any time made ready for the office use; for providing any documentation to the team members.</w:t>
      </w:r>
    </w:p>
    <w:p w:rsidR="00B454EC" w:rsidRDefault="00B454EC" w:rsidP="00B454EC">
      <w:pPr>
        <w:pStyle w:val="21"/>
        <w:ind w:left="2552"/>
      </w:pPr>
      <w:r>
        <w:lastRenderedPageBreak/>
        <w:t xml:space="preserve">Prepared hard copies for all necessary documentation, was familiar with the new materials developed in the HPC Program, </w:t>
      </w:r>
      <w:proofErr w:type="gramStart"/>
      <w:r>
        <w:t>was</w:t>
      </w:r>
      <w:proofErr w:type="gramEnd"/>
      <w:r>
        <w:t xml:space="preserve"> familiar with the Government decisions and Armenian Laws referring the EQZ. </w:t>
      </w:r>
    </w:p>
    <w:p w:rsidR="00B454EC" w:rsidRDefault="00B454EC" w:rsidP="00B454EC">
      <w:pPr>
        <w:tabs>
          <w:tab w:val="left" w:pos="-720"/>
          <w:tab w:val="left" w:pos="720"/>
          <w:tab w:val="left" w:pos="1440"/>
          <w:tab w:val="left" w:pos="5040"/>
          <w:tab w:val="left" w:pos="5760"/>
          <w:tab w:val="left" w:pos="6480"/>
          <w:tab w:val="left" w:pos="7200"/>
          <w:tab w:val="left" w:pos="7920"/>
          <w:tab w:val="left" w:pos="8640"/>
          <w:tab w:val="left" w:pos="9360"/>
        </w:tabs>
        <w:ind w:left="2552"/>
        <w:rPr>
          <w:rFonts w:ascii="Arial" w:hAnsi="Arial"/>
          <w:lang w:val="en-US"/>
        </w:rPr>
      </w:pPr>
      <w:r>
        <w:rPr>
          <w:rFonts w:ascii="Arial" w:hAnsi="Arial"/>
          <w:lang w:val="en-US"/>
        </w:rPr>
        <w:t>Managed library programs and services through planning and administering the acquisition; use and development of required resources; development of electronic catalogs of library resources</w:t>
      </w:r>
      <w:proofErr w:type="gramStart"/>
      <w:r>
        <w:rPr>
          <w:rFonts w:ascii="Arial" w:hAnsi="Arial"/>
          <w:lang w:val="en-US"/>
        </w:rPr>
        <w:t>;</w:t>
      </w:r>
      <w:proofErr w:type="gramEnd"/>
      <w:r>
        <w:rPr>
          <w:rFonts w:ascii="Arial" w:hAnsi="Arial"/>
          <w:lang w:val="en-US"/>
        </w:rPr>
        <w:br/>
        <w:t xml:space="preserve">provision of access to information and resources for the staff and stakeholders. </w:t>
      </w:r>
      <w:r>
        <w:rPr>
          <w:rFonts w:ascii="Arial" w:hAnsi="Arial"/>
          <w:lang w:val="en-US"/>
        </w:rPr>
        <w:br/>
      </w:r>
      <w:r>
        <w:rPr>
          <w:rFonts w:ascii="Arial" w:hAnsi="Arial"/>
          <w:b/>
          <w:i/>
          <w:lang w:val="en-US"/>
        </w:rPr>
        <w:t>Translation Manager, Translator</w:t>
      </w:r>
      <w:r>
        <w:rPr>
          <w:rFonts w:ascii="Arial" w:hAnsi="Arial"/>
          <w:lang w:val="en-US"/>
        </w:rPr>
        <w:t xml:space="preserve">: Translated documents related to the Project, or managed translation, i.e., send to and receive files and hard copies from the translators, proof reading Armenian translated materials, edit materials designed by the team members in Armenian as well. Translation Manager might present the material literally, clearly and comprehensively. </w:t>
      </w:r>
    </w:p>
    <w:p w:rsidR="00B454EC" w:rsidRDefault="00B454EC" w:rsidP="00B454EC">
      <w:pPr>
        <w:tabs>
          <w:tab w:val="left" w:pos="-720"/>
          <w:tab w:val="left" w:pos="720"/>
          <w:tab w:val="left" w:pos="1440"/>
          <w:tab w:val="left" w:pos="1985"/>
          <w:tab w:val="left" w:pos="5040"/>
          <w:tab w:val="left" w:pos="5760"/>
          <w:tab w:val="left" w:pos="6480"/>
          <w:tab w:val="left" w:pos="7200"/>
          <w:tab w:val="left" w:pos="7920"/>
          <w:tab w:val="left" w:pos="8640"/>
          <w:tab w:val="left" w:pos="9360"/>
        </w:tabs>
        <w:ind w:left="2552"/>
        <w:jc w:val="both"/>
        <w:rPr>
          <w:rFonts w:ascii="Arial" w:hAnsi="Arial"/>
          <w:lang w:val="en-US"/>
        </w:rPr>
      </w:pPr>
      <w:r>
        <w:rPr>
          <w:rFonts w:ascii="Arial" w:hAnsi="Arial"/>
          <w:lang w:val="en-US"/>
        </w:rPr>
        <w:t>Translation Manager in coordination with the Director of Public Relations organized translation of all materials, articles and brochures and others referring to the EQZ Recovery program.</w:t>
      </w:r>
    </w:p>
    <w:p w:rsidR="00B454EC" w:rsidRDefault="00B454EC" w:rsidP="00B454EC">
      <w:pPr>
        <w:tabs>
          <w:tab w:val="left" w:pos="-720"/>
          <w:tab w:val="left" w:pos="720"/>
          <w:tab w:val="left" w:pos="1440"/>
          <w:tab w:val="left" w:pos="1985"/>
          <w:tab w:val="left" w:pos="5040"/>
          <w:tab w:val="left" w:pos="5760"/>
          <w:tab w:val="left" w:pos="6480"/>
          <w:tab w:val="left" w:pos="7200"/>
          <w:tab w:val="left" w:pos="7920"/>
          <w:tab w:val="left" w:pos="8640"/>
          <w:tab w:val="left" w:pos="9360"/>
        </w:tabs>
        <w:ind w:left="2552"/>
        <w:jc w:val="both"/>
        <w:rPr>
          <w:rFonts w:ascii="Arial" w:hAnsi="Arial"/>
          <w:lang w:val="en-US"/>
        </w:rPr>
      </w:pPr>
      <w:r>
        <w:rPr>
          <w:rFonts w:ascii="Arial" w:hAnsi="Arial"/>
          <w:lang w:val="en-US"/>
        </w:rPr>
        <w:t xml:space="preserve">Translation Manager prepared receipt of payment for translators’ services by the end of the month. </w:t>
      </w:r>
    </w:p>
    <w:p w:rsidR="00B454EC" w:rsidRDefault="00B454EC" w:rsidP="00B454EC">
      <w:pPr>
        <w:pStyle w:val="a5"/>
        <w:tabs>
          <w:tab w:val="left" w:pos="1843"/>
        </w:tabs>
        <w:ind w:left="0" w:firstLine="0"/>
        <w:rPr>
          <w:rFonts w:ascii="Arial" w:hAnsi="Arial"/>
          <w:sz w:val="22"/>
        </w:rPr>
      </w:pPr>
    </w:p>
    <w:p w:rsidR="00B454EC" w:rsidRDefault="00B454EC" w:rsidP="00B454EC">
      <w:pPr>
        <w:pStyle w:val="a5"/>
        <w:tabs>
          <w:tab w:val="left" w:pos="851"/>
        </w:tabs>
        <w:ind w:left="2552" w:hanging="2552"/>
        <w:rPr>
          <w:rFonts w:ascii="Arial" w:hAnsi="Arial"/>
          <w:b w:val="0"/>
          <w:sz w:val="22"/>
        </w:rPr>
      </w:pPr>
      <w:proofErr w:type="gramStart"/>
      <w:r>
        <w:rPr>
          <w:rFonts w:ascii="Arial" w:hAnsi="Arial"/>
          <w:sz w:val="22"/>
        </w:rPr>
        <w:t xml:space="preserve">2000 to 2001                   </w:t>
      </w:r>
      <w:r>
        <w:rPr>
          <w:rFonts w:ascii="Arial" w:hAnsi="Arial"/>
          <w:i/>
          <w:sz w:val="22"/>
        </w:rPr>
        <w:t>Translation Manager, Translator and Librarian</w:t>
      </w:r>
      <w:r>
        <w:rPr>
          <w:rFonts w:ascii="Arial" w:hAnsi="Arial"/>
          <w:sz w:val="22"/>
        </w:rPr>
        <w:t xml:space="preserve"> </w:t>
      </w:r>
      <w:r>
        <w:rPr>
          <w:rFonts w:ascii="Arial" w:hAnsi="Arial"/>
          <w:b w:val="0"/>
          <w:sz w:val="22"/>
        </w:rPr>
        <w:t>at the “Urban Institute”, Washington DC, Armenian Branch Office, “Housing Purchase Certificates Pilot Program”.</w:t>
      </w:r>
      <w:proofErr w:type="gramEnd"/>
      <w:r>
        <w:rPr>
          <w:rFonts w:ascii="Arial" w:hAnsi="Arial"/>
          <w:b w:val="0"/>
          <w:sz w:val="22"/>
        </w:rPr>
        <w:t xml:space="preserve"> The goal of the Housing Purchase Certificates Program is to provide permanent housing to the remaining earthquake–displaced population while recovering the original city centers. Over 270 Housing Purchase Certificates have been issued to the beneficiaries from the selected Site. 88% have already moved into their new housing. </w:t>
      </w:r>
    </w:p>
    <w:p w:rsidR="00B454EC" w:rsidRDefault="00B454EC" w:rsidP="00B454EC">
      <w:pPr>
        <w:ind w:left="2552"/>
        <w:rPr>
          <w:rFonts w:ascii="Arial" w:hAnsi="Arial"/>
          <w:lang w:val="en-US"/>
        </w:rPr>
      </w:pPr>
      <w:r>
        <w:rPr>
          <w:rFonts w:ascii="Arial" w:hAnsi="Arial"/>
          <w:lang w:val="en-US"/>
        </w:rPr>
        <w:t>I implemented the following tasks under this Program:</w:t>
      </w:r>
    </w:p>
    <w:p w:rsidR="00B454EC" w:rsidRDefault="00B454EC" w:rsidP="00B454EC">
      <w:pPr>
        <w:numPr>
          <w:ilvl w:val="0"/>
          <w:numId w:val="2"/>
        </w:numPr>
        <w:spacing w:after="0" w:line="240" w:lineRule="auto"/>
        <w:ind w:left="2552" w:firstLine="0"/>
        <w:rPr>
          <w:rFonts w:ascii="Arial" w:hAnsi="Arial"/>
          <w:lang w:val="en-US"/>
        </w:rPr>
      </w:pPr>
      <w:proofErr w:type="gramStart"/>
      <w:r>
        <w:rPr>
          <w:rFonts w:ascii="Arial" w:hAnsi="Arial"/>
          <w:lang w:val="en-US"/>
        </w:rPr>
        <w:t>Translation of documents related to the Project, or manage</w:t>
      </w:r>
      <w:proofErr w:type="gramEnd"/>
      <w:r>
        <w:rPr>
          <w:rFonts w:ascii="Arial" w:hAnsi="Arial"/>
          <w:lang w:val="en-US"/>
        </w:rPr>
        <w:t xml:space="preserve"> translation, i.e. send and receive files and hard copies from the translators, edit and proof read Armenian translations, file them and make ready for the office use.</w:t>
      </w:r>
    </w:p>
    <w:p w:rsidR="00B454EC" w:rsidRDefault="00B454EC" w:rsidP="00B454EC">
      <w:pPr>
        <w:numPr>
          <w:ilvl w:val="0"/>
          <w:numId w:val="2"/>
        </w:numPr>
        <w:spacing w:after="0" w:line="240" w:lineRule="auto"/>
        <w:ind w:left="2552" w:firstLine="0"/>
        <w:rPr>
          <w:rFonts w:ascii="Arial" w:hAnsi="Arial"/>
          <w:lang w:val="en-US"/>
        </w:rPr>
      </w:pPr>
      <w:r>
        <w:rPr>
          <w:rFonts w:ascii="Arial" w:hAnsi="Arial"/>
          <w:lang w:val="en-US"/>
        </w:rPr>
        <w:t>Sort and file all documents, books and periodicals at the office.</w:t>
      </w:r>
    </w:p>
    <w:p w:rsidR="00B454EC" w:rsidRDefault="00B454EC" w:rsidP="00B454EC">
      <w:pPr>
        <w:numPr>
          <w:ilvl w:val="0"/>
          <w:numId w:val="2"/>
        </w:numPr>
        <w:spacing w:after="0" w:line="240" w:lineRule="auto"/>
        <w:ind w:left="2552" w:firstLine="0"/>
        <w:rPr>
          <w:rFonts w:ascii="Arial" w:hAnsi="Arial"/>
          <w:lang w:val="en-US"/>
        </w:rPr>
      </w:pPr>
      <w:r>
        <w:rPr>
          <w:rFonts w:ascii="Arial" w:hAnsi="Arial"/>
          <w:lang w:val="en-US"/>
        </w:rPr>
        <w:t xml:space="preserve">Fulfill other assignments as specified by the UI technical Monitor. </w:t>
      </w:r>
    </w:p>
    <w:p w:rsidR="00B454EC" w:rsidRDefault="00B454EC" w:rsidP="00B454EC">
      <w:pPr>
        <w:ind w:left="1701"/>
        <w:rPr>
          <w:rFonts w:ascii="Arial" w:hAnsi="Arial"/>
          <w:b/>
          <w:lang w:val="en-US"/>
        </w:rPr>
      </w:pPr>
    </w:p>
    <w:p w:rsidR="00B454EC" w:rsidRDefault="00B454EC" w:rsidP="00B454EC">
      <w:pPr>
        <w:ind w:left="2552" w:hanging="2552"/>
        <w:jc w:val="both"/>
        <w:rPr>
          <w:rFonts w:ascii="Arial" w:hAnsi="Arial"/>
          <w:lang w:val="en-US"/>
        </w:rPr>
      </w:pPr>
      <w:r>
        <w:rPr>
          <w:rFonts w:ascii="Arial" w:hAnsi="Arial"/>
          <w:b/>
          <w:lang w:val="en-US"/>
        </w:rPr>
        <w:t xml:space="preserve">1999 to 2000             </w:t>
      </w:r>
      <w:r>
        <w:rPr>
          <w:rFonts w:ascii="Arial" w:hAnsi="Arial"/>
          <w:b/>
          <w:i/>
          <w:lang w:val="en-US"/>
        </w:rPr>
        <w:t>Vice-president</w:t>
      </w:r>
      <w:r>
        <w:rPr>
          <w:rFonts w:ascii="Arial" w:hAnsi="Arial"/>
          <w:b/>
          <w:lang w:val="en-US"/>
        </w:rPr>
        <w:t xml:space="preserve"> </w:t>
      </w:r>
      <w:r>
        <w:rPr>
          <w:rFonts w:ascii="Arial" w:hAnsi="Arial"/>
          <w:lang w:val="en-US"/>
        </w:rPr>
        <w:t xml:space="preserve">at </w:t>
      </w:r>
      <w:proofErr w:type="gramStart"/>
      <w:r>
        <w:rPr>
          <w:rFonts w:ascii="Arial" w:hAnsi="Arial"/>
          <w:lang w:val="en-US"/>
        </w:rPr>
        <w:t>the</w:t>
      </w:r>
      <w:r>
        <w:rPr>
          <w:rFonts w:ascii="Arial" w:hAnsi="Arial"/>
          <w:b/>
          <w:lang w:val="en-US"/>
        </w:rPr>
        <w:t xml:space="preserve"> I</w:t>
      </w:r>
      <w:proofErr w:type="gramEnd"/>
      <w:r>
        <w:rPr>
          <w:rFonts w:ascii="Arial" w:hAnsi="Arial"/>
          <w:b/>
          <w:lang w:val="en-US"/>
        </w:rPr>
        <w:t xml:space="preserve"> - MIN SINO – ARMENIA GUI QIAO Trading CO. LTD:</w:t>
      </w:r>
      <w:r>
        <w:rPr>
          <w:rFonts w:ascii="Arial" w:hAnsi="Arial"/>
          <w:lang w:val="en-US"/>
        </w:rPr>
        <w:t xml:space="preserve">  Beijing, China.  Using Chinese economic potentialities in behalf of Armenia, the company assisted developing national economy and created job positions there. Designed some vital projects to import food processing and producing machines from China, set up in Armenia joint stock companies and enterprises for producing mainly agricultural products; conduct negotiations with very famous Taiwanese and Chinese companies to set up joint stock companies for producing aluminum and plastic pipes for cold and hot water</w:t>
      </w:r>
      <w:proofErr w:type="gramStart"/>
      <w:r>
        <w:rPr>
          <w:rFonts w:ascii="Arial" w:hAnsi="Arial"/>
          <w:lang w:val="en-US"/>
        </w:rPr>
        <w:t xml:space="preserve">,  </w:t>
      </w:r>
      <w:proofErr w:type="spellStart"/>
      <w:r>
        <w:rPr>
          <w:rFonts w:ascii="Arial" w:hAnsi="Arial"/>
          <w:lang w:val="en-US"/>
        </w:rPr>
        <w:t>gaz</w:t>
      </w:r>
      <w:proofErr w:type="spellEnd"/>
      <w:proofErr w:type="gramEnd"/>
      <w:r>
        <w:rPr>
          <w:rFonts w:ascii="Arial" w:hAnsi="Arial"/>
          <w:lang w:val="en-US"/>
        </w:rPr>
        <w:t xml:space="preserve">, necessary for Armenia, woven </w:t>
      </w:r>
      <w:proofErr w:type="spellStart"/>
      <w:r>
        <w:rPr>
          <w:rFonts w:ascii="Arial" w:hAnsi="Arial"/>
          <w:lang w:val="en-US"/>
        </w:rPr>
        <w:t>jambo</w:t>
      </w:r>
      <w:proofErr w:type="spellEnd"/>
      <w:r>
        <w:rPr>
          <w:rFonts w:ascii="Arial" w:hAnsi="Arial"/>
          <w:lang w:val="en-US"/>
        </w:rPr>
        <w:t xml:space="preserve"> container bags, etc. There was an interest toward our proposals in the Government of Armenia as well.</w:t>
      </w:r>
    </w:p>
    <w:p w:rsidR="00B454EC" w:rsidRDefault="00B454EC" w:rsidP="00B454EC">
      <w:pPr>
        <w:ind w:left="2552" w:hanging="2552"/>
        <w:jc w:val="both"/>
        <w:rPr>
          <w:rFonts w:ascii="Arial" w:hAnsi="Arial"/>
          <w:lang w:val="en-US"/>
        </w:rPr>
      </w:pPr>
      <w:r>
        <w:rPr>
          <w:rFonts w:ascii="Arial" w:hAnsi="Arial"/>
          <w:lang w:val="en-US"/>
        </w:rPr>
        <w:lastRenderedPageBreak/>
        <w:t xml:space="preserve">         </w:t>
      </w:r>
    </w:p>
    <w:p w:rsidR="00B454EC" w:rsidRDefault="00B454EC" w:rsidP="00B454EC">
      <w:pPr>
        <w:tabs>
          <w:tab w:val="num" w:pos="2552"/>
        </w:tabs>
        <w:ind w:left="2552" w:hanging="2552"/>
        <w:jc w:val="both"/>
        <w:rPr>
          <w:rFonts w:ascii="Arial" w:hAnsi="Arial"/>
          <w:lang w:val="en-US"/>
        </w:rPr>
      </w:pPr>
      <w:r>
        <w:rPr>
          <w:rFonts w:ascii="Arial" w:hAnsi="Arial"/>
          <w:b/>
          <w:lang w:val="en-US"/>
        </w:rPr>
        <w:t xml:space="preserve">1997-1999                        </w:t>
      </w:r>
      <w:r>
        <w:rPr>
          <w:rFonts w:ascii="Arial" w:hAnsi="Arial"/>
          <w:b/>
          <w:i/>
          <w:lang w:val="en-US"/>
        </w:rPr>
        <w:t>Head of Department of International Affairs</w:t>
      </w:r>
      <w:r>
        <w:rPr>
          <w:rFonts w:ascii="Arial" w:hAnsi="Arial"/>
          <w:b/>
          <w:lang w:val="en-US"/>
        </w:rPr>
        <w:t xml:space="preserve"> </w:t>
      </w:r>
      <w:r>
        <w:rPr>
          <w:rFonts w:ascii="Arial" w:hAnsi="Arial"/>
          <w:lang w:val="en-US"/>
        </w:rPr>
        <w:t xml:space="preserve">at </w:t>
      </w:r>
      <w:proofErr w:type="gramStart"/>
      <w:r>
        <w:rPr>
          <w:rFonts w:ascii="Arial" w:hAnsi="Arial"/>
          <w:lang w:val="en-US"/>
        </w:rPr>
        <w:t xml:space="preserve">the  </w:t>
      </w:r>
      <w:r>
        <w:rPr>
          <w:rFonts w:ascii="Arial" w:hAnsi="Arial"/>
          <w:b/>
          <w:lang w:val="en-US"/>
        </w:rPr>
        <w:t>“</w:t>
      </w:r>
      <w:proofErr w:type="gramEnd"/>
      <w:r>
        <w:rPr>
          <w:rFonts w:ascii="Arial" w:hAnsi="Arial"/>
          <w:b/>
          <w:lang w:val="en-US"/>
        </w:rPr>
        <w:t xml:space="preserve">I–MIN ” </w:t>
      </w:r>
      <w:r>
        <w:rPr>
          <w:rFonts w:ascii="Arial" w:hAnsi="Arial"/>
          <w:lang w:val="en-US"/>
        </w:rPr>
        <w:t xml:space="preserve">Armenian – Chinese joint stock company. </w:t>
      </w:r>
      <w:proofErr w:type="gramStart"/>
      <w:r>
        <w:rPr>
          <w:rFonts w:ascii="Arial" w:hAnsi="Arial"/>
          <w:lang w:val="en-US"/>
        </w:rPr>
        <w:t>Engaged in creating links with many Chinese companies.</w:t>
      </w:r>
      <w:proofErr w:type="gramEnd"/>
      <w:r>
        <w:rPr>
          <w:rFonts w:ascii="Arial" w:hAnsi="Arial"/>
          <w:lang w:val="en-US"/>
        </w:rPr>
        <w:t xml:space="preserve"> </w:t>
      </w:r>
      <w:proofErr w:type="gramStart"/>
      <w:r>
        <w:rPr>
          <w:rFonts w:ascii="Arial" w:hAnsi="Arial"/>
          <w:lang w:val="en-US"/>
        </w:rPr>
        <w:t>The main goal to set up coo-enterprises in Armenia, set up green houses and providing the population with fresh fruits and vegetables.</w:t>
      </w:r>
      <w:proofErr w:type="gramEnd"/>
      <w:r>
        <w:rPr>
          <w:rFonts w:ascii="Arial" w:hAnsi="Arial"/>
          <w:lang w:val="en-US"/>
        </w:rPr>
        <w:t xml:space="preserve"> In that direction the company negotiated with companies from Holland, Great Britain, etc. </w:t>
      </w:r>
    </w:p>
    <w:p w:rsidR="00B454EC" w:rsidRDefault="00B454EC" w:rsidP="00B454EC">
      <w:pPr>
        <w:tabs>
          <w:tab w:val="num" w:pos="1843"/>
        </w:tabs>
        <w:ind w:left="1701" w:hanging="1701"/>
        <w:jc w:val="both"/>
        <w:rPr>
          <w:rFonts w:ascii="Arial" w:hAnsi="Arial"/>
          <w:b/>
          <w:lang w:val="en-US"/>
        </w:rPr>
      </w:pPr>
    </w:p>
    <w:p w:rsidR="00B454EC" w:rsidRDefault="00B454EC" w:rsidP="00B454EC">
      <w:pPr>
        <w:ind w:left="51"/>
        <w:jc w:val="both"/>
        <w:rPr>
          <w:rFonts w:ascii="Arial" w:hAnsi="Arial"/>
          <w:b/>
          <w:lang w:val="en-US"/>
        </w:rPr>
      </w:pPr>
    </w:p>
    <w:p w:rsidR="00B454EC" w:rsidRDefault="00B454EC" w:rsidP="00B454EC">
      <w:pPr>
        <w:numPr>
          <w:ilvl w:val="1"/>
          <w:numId w:val="3"/>
        </w:numPr>
        <w:tabs>
          <w:tab w:val="clear" w:pos="1650"/>
          <w:tab w:val="num" w:pos="2552"/>
        </w:tabs>
        <w:spacing w:after="0" w:line="240" w:lineRule="auto"/>
        <w:ind w:left="2552" w:hanging="2552"/>
        <w:jc w:val="both"/>
        <w:rPr>
          <w:rFonts w:ascii="Arial" w:hAnsi="Arial"/>
          <w:b/>
          <w:lang w:val="en-US"/>
        </w:rPr>
      </w:pPr>
      <w:r>
        <w:rPr>
          <w:rFonts w:ascii="Arial" w:hAnsi="Arial"/>
          <w:b/>
          <w:i/>
          <w:lang w:val="en-US"/>
        </w:rPr>
        <w:t>English language Teacher</w:t>
      </w:r>
      <w:r>
        <w:rPr>
          <w:rFonts w:ascii="Arial" w:hAnsi="Arial"/>
          <w:b/>
          <w:lang w:val="en-US"/>
        </w:rPr>
        <w:t xml:space="preserve"> </w:t>
      </w:r>
      <w:r>
        <w:rPr>
          <w:rFonts w:ascii="Arial" w:hAnsi="Arial"/>
          <w:lang w:val="en-US"/>
        </w:rPr>
        <w:t>at the Boarding school N 22 in Yerevan</w:t>
      </w:r>
      <w:r>
        <w:rPr>
          <w:rFonts w:ascii="Arial" w:hAnsi="Arial"/>
          <w:b/>
          <w:lang w:val="en-US"/>
        </w:rPr>
        <w:t>.</w:t>
      </w:r>
    </w:p>
    <w:p w:rsidR="00B454EC" w:rsidRDefault="00B454EC" w:rsidP="00B454EC">
      <w:pPr>
        <w:jc w:val="both"/>
        <w:rPr>
          <w:rFonts w:ascii="Arial" w:hAnsi="Arial"/>
          <w:b/>
          <w:lang w:val="en-US"/>
        </w:rPr>
      </w:pPr>
      <w:r>
        <w:rPr>
          <w:rFonts w:ascii="Arial" w:hAnsi="Arial"/>
          <w:b/>
          <w:lang w:val="en-US"/>
        </w:rPr>
        <w:t xml:space="preserve"> </w:t>
      </w:r>
    </w:p>
    <w:p w:rsidR="00B454EC" w:rsidRDefault="00B454EC" w:rsidP="00B454EC">
      <w:pPr>
        <w:jc w:val="both"/>
        <w:rPr>
          <w:rFonts w:ascii="Arial" w:hAnsi="Arial"/>
          <w:b/>
          <w:lang w:val="en-US"/>
        </w:rPr>
      </w:pPr>
      <w:r>
        <w:rPr>
          <w:rFonts w:ascii="Arial" w:hAnsi="Arial"/>
          <w:b/>
          <w:lang w:val="en-US"/>
        </w:rPr>
        <w:t xml:space="preserve">1987-1990                         </w:t>
      </w:r>
      <w:r>
        <w:rPr>
          <w:rFonts w:ascii="Arial" w:hAnsi="Arial"/>
          <w:b/>
          <w:i/>
          <w:lang w:val="en-US"/>
        </w:rPr>
        <w:t>Head of Technical Library</w:t>
      </w:r>
      <w:r>
        <w:rPr>
          <w:rFonts w:ascii="Arial" w:hAnsi="Arial"/>
          <w:b/>
          <w:lang w:val="en-US"/>
        </w:rPr>
        <w:t xml:space="preserve">, </w:t>
      </w:r>
      <w:r>
        <w:rPr>
          <w:rFonts w:ascii="Arial" w:hAnsi="Arial"/>
          <w:lang w:val="en-US"/>
        </w:rPr>
        <w:t>Yerevan Cable Plant</w:t>
      </w:r>
    </w:p>
    <w:p w:rsidR="00B454EC" w:rsidRDefault="00B454EC" w:rsidP="00B454EC">
      <w:pPr>
        <w:ind w:left="1701"/>
        <w:jc w:val="both"/>
        <w:rPr>
          <w:rFonts w:ascii="Arial" w:hAnsi="Arial"/>
          <w:lang w:val="en-US"/>
        </w:rPr>
      </w:pPr>
    </w:p>
    <w:p w:rsidR="00B454EC" w:rsidRDefault="00B454EC" w:rsidP="00B454EC">
      <w:pPr>
        <w:pStyle w:val="3"/>
        <w:ind w:left="2552"/>
        <w:jc w:val="both"/>
        <w:rPr>
          <w:rFonts w:ascii="Arial" w:hAnsi="Arial"/>
          <w:i w:val="0"/>
          <w:sz w:val="22"/>
        </w:rPr>
      </w:pPr>
      <w:r>
        <w:rPr>
          <w:rFonts w:ascii="Arial" w:hAnsi="Arial"/>
          <w:sz w:val="22"/>
        </w:rPr>
        <w:t xml:space="preserve">LANGUAGES   </w:t>
      </w:r>
      <w:r>
        <w:rPr>
          <w:rFonts w:ascii="Arial" w:hAnsi="Arial"/>
          <w:i w:val="0"/>
          <w:sz w:val="22"/>
        </w:rPr>
        <w:t>Armenian, Russian, English, Arabic</w:t>
      </w:r>
    </w:p>
    <w:p w:rsidR="00B454EC" w:rsidRDefault="00B454EC" w:rsidP="00B454EC">
      <w:pPr>
        <w:ind w:left="2552"/>
        <w:jc w:val="both"/>
        <w:rPr>
          <w:rFonts w:ascii="Arial" w:hAnsi="Arial"/>
          <w:b/>
          <w:lang w:val="en-US"/>
        </w:rPr>
      </w:pPr>
      <w:r>
        <w:rPr>
          <w:rFonts w:ascii="Arial" w:hAnsi="Arial"/>
          <w:b/>
          <w:i/>
          <w:lang w:val="en-US"/>
        </w:rPr>
        <w:t>COMPUTER</w:t>
      </w:r>
      <w:r>
        <w:rPr>
          <w:rFonts w:ascii="Arial" w:hAnsi="Arial"/>
          <w:lang w:val="en-US"/>
        </w:rPr>
        <w:t xml:space="preserve">      </w:t>
      </w:r>
      <w:r>
        <w:rPr>
          <w:rFonts w:ascii="Arial" w:hAnsi="Arial"/>
          <w:b/>
          <w:lang w:val="en-US"/>
        </w:rPr>
        <w:t>Windows, MS Excel, E-mail, Internet...</w:t>
      </w:r>
    </w:p>
    <w:p w:rsidR="00B454EC" w:rsidRDefault="00B454EC" w:rsidP="00B454EC">
      <w:pPr>
        <w:ind w:left="2552"/>
        <w:jc w:val="both"/>
        <w:rPr>
          <w:rFonts w:ascii="Arial" w:hAnsi="Arial"/>
          <w:b/>
          <w:lang w:val="en-US"/>
        </w:rPr>
      </w:pPr>
      <w:r>
        <w:rPr>
          <w:rFonts w:ascii="Arial" w:hAnsi="Arial"/>
          <w:b/>
          <w:i/>
          <w:lang w:val="en-US"/>
        </w:rPr>
        <w:t>INTERESTS</w:t>
      </w:r>
      <w:r>
        <w:rPr>
          <w:rFonts w:ascii="Arial" w:hAnsi="Arial"/>
          <w:lang w:val="en-US"/>
        </w:rPr>
        <w:t xml:space="preserve">       </w:t>
      </w:r>
      <w:r>
        <w:rPr>
          <w:rFonts w:ascii="Arial" w:hAnsi="Arial"/>
          <w:b/>
          <w:lang w:val="en-US"/>
        </w:rPr>
        <w:t>Fine Arts, Classical Music, Traveling</w:t>
      </w:r>
    </w:p>
    <w:p w:rsidR="00B454EC" w:rsidRDefault="00B454EC" w:rsidP="00B454EC">
      <w:pPr>
        <w:ind w:left="2552"/>
        <w:jc w:val="both"/>
        <w:rPr>
          <w:rFonts w:ascii="Arial" w:hAnsi="Arial"/>
          <w:b/>
          <w:i/>
          <w:lang w:val="en-US"/>
        </w:rPr>
      </w:pPr>
    </w:p>
    <w:p w:rsidR="00B454EC" w:rsidRDefault="00B454EC" w:rsidP="00B454EC">
      <w:pPr>
        <w:ind w:left="2552"/>
        <w:jc w:val="both"/>
        <w:rPr>
          <w:rFonts w:ascii="Arial" w:hAnsi="Arial"/>
        </w:rPr>
      </w:pPr>
      <w:r>
        <w:rPr>
          <w:rFonts w:ascii="Arial" w:hAnsi="Arial"/>
          <w:b/>
          <w:i/>
        </w:rPr>
        <w:t>REFERENCES</w:t>
      </w:r>
      <w:r>
        <w:rPr>
          <w:rFonts w:ascii="Arial" w:hAnsi="Arial"/>
        </w:rPr>
        <w:t xml:space="preserve"> </w:t>
      </w:r>
      <w:proofErr w:type="spellStart"/>
      <w:r>
        <w:rPr>
          <w:rFonts w:ascii="Arial" w:hAnsi="Arial"/>
          <w:b/>
        </w:rPr>
        <w:t>Available</w:t>
      </w:r>
      <w:proofErr w:type="spellEnd"/>
      <w:r>
        <w:rPr>
          <w:rFonts w:ascii="Arial" w:hAnsi="Arial"/>
          <w:b/>
        </w:rPr>
        <w:t xml:space="preserve"> </w:t>
      </w:r>
      <w:proofErr w:type="spellStart"/>
      <w:r>
        <w:rPr>
          <w:rFonts w:ascii="Arial" w:hAnsi="Arial"/>
          <w:b/>
        </w:rPr>
        <w:t>upon</w:t>
      </w:r>
      <w:proofErr w:type="spellEnd"/>
      <w:r>
        <w:rPr>
          <w:rFonts w:ascii="Arial" w:hAnsi="Arial"/>
          <w:b/>
        </w:rPr>
        <w:t xml:space="preserve"> </w:t>
      </w:r>
      <w:proofErr w:type="spellStart"/>
      <w:r>
        <w:rPr>
          <w:rFonts w:ascii="Arial" w:hAnsi="Arial"/>
          <w:b/>
        </w:rPr>
        <w:t>request</w:t>
      </w:r>
      <w:proofErr w:type="spellEnd"/>
      <w:r>
        <w:rPr>
          <w:rFonts w:ascii="Arial" w:hAnsi="Arial"/>
        </w:rPr>
        <w:t xml:space="preserve"> </w:t>
      </w:r>
    </w:p>
    <w:p w:rsidR="00B454EC" w:rsidRDefault="00B454EC" w:rsidP="00B454EC">
      <w:pPr>
        <w:ind w:left="2552"/>
        <w:jc w:val="both"/>
        <w:rPr>
          <w:rFonts w:ascii="Arial" w:hAnsi="Arial"/>
        </w:rPr>
      </w:pPr>
    </w:p>
    <w:p w:rsidR="00B454EC" w:rsidRDefault="00B454EC" w:rsidP="00B454EC">
      <w:pPr>
        <w:ind w:left="1701"/>
        <w:jc w:val="both"/>
        <w:rPr>
          <w:rFonts w:ascii="Arial" w:hAnsi="Arial"/>
        </w:rPr>
      </w:pPr>
    </w:p>
    <w:p w:rsidR="00B454EC" w:rsidRDefault="00B454EC" w:rsidP="00B454EC">
      <w:pPr>
        <w:ind w:left="1701"/>
        <w:jc w:val="both"/>
        <w:rPr>
          <w:rFonts w:ascii="Arial" w:hAnsi="Arial"/>
        </w:rPr>
      </w:pPr>
    </w:p>
    <w:p w:rsidR="00B454EC" w:rsidRDefault="00B454EC" w:rsidP="00B454EC">
      <w:pPr>
        <w:ind w:left="1701"/>
        <w:jc w:val="both"/>
        <w:rPr>
          <w:rFonts w:ascii="Arial" w:hAnsi="Arial"/>
        </w:rPr>
      </w:pPr>
      <w:r>
        <w:rPr>
          <w:rFonts w:ascii="Arial" w:hAnsi="Arial"/>
        </w:rPr>
        <w:t xml:space="preserve">                            </w:t>
      </w:r>
    </w:p>
    <w:p w:rsidR="00B454EC" w:rsidRDefault="00B454EC" w:rsidP="00B454EC">
      <w:pPr>
        <w:rPr>
          <w:rFonts w:ascii="Arial" w:hAnsi="Arial"/>
        </w:rPr>
      </w:pPr>
    </w:p>
    <w:p w:rsidR="00B454EC" w:rsidRDefault="00B454EC" w:rsidP="00B454EC">
      <w:pPr>
        <w:rPr>
          <w:rFonts w:ascii="Arial" w:hAnsi="Arial"/>
        </w:rPr>
      </w:pPr>
    </w:p>
    <w:p w:rsidR="00B454EC" w:rsidRDefault="00B454EC" w:rsidP="00B454EC">
      <w:pPr>
        <w:rPr>
          <w:rFonts w:ascii="Arial" w:hAnsi="Arial"/>
        </w:rPr>
      </w:pPr>
    </w:p>
    <w:p w:rsidR="00B454EC" w:rsidRDefault="00B454EC" w:rsidP="00B454EC">
      <w:pPr>
        <w:rPr>
          <w:rFonts w:ascii="Arial" w:hAnsi="Arial"/>
        </w:rPr>
      </w:pPr>
    </w:p>
    <w:p w:rsidR="00B454EC" w:rsidRDefault="00B454EC" w:rsidP="00B454EC"/>
    <w:p w:rsidR="005A7892" w:rsidRDefault="005A7892"/>
    <w:sectPr w:rsidR="005A7892" w:rsidSect="005A7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D82"/>
    <w:multiLevelType w:val="multilevel"/>
    <w:tmpl w:val="B832D470"/>
    <w:lvl w:ilvl="0">
      <w:start w:val="1996"/>
      <w:numFmt w:val="decimal"/>
      <w:lvlText w:val="%1"/>
      <w:lvlJc w:val="left"/>
      <w:pPr>
        <w:tabs>
          <w:tab w:val="num" w:pos="2370"/>
        </w:tabs>
        <w:ind w:left="2370" w:hanging="2370"/>
      </w:pPr>
    </w:lvl>
    <w:lvl w:ilvl="1">
      <w:start w:val="1998"/>
      <w:numFmt w:val="decimal"/>
      <w:lvlText w:val="%1-%2"/>
      <w:lvlJc w:val="left"/>
      <w:pPr>
        <w:tabs>
          <w:tab w:val="num" w:pos="2370"/>
        </w:tabs>
        <w:ind w:left="2370" w:hanging="2370"/>
      </w:pPr>
    </w:lvl>
    <w:lvl w:ilvl="2">
      <w:start w:val="1"/>
      <w:numFmt w:val="decimal"/>
      <w:lvlText w:val="%1-%2.%3"/>
      <w:lvlJc w:val="left"/>
      <w:pPr>
        <w:tabs>
          <w:tab w:val="num" w:pos="2370"/>
        </w:tabs>
        <w:ind w:left="2370" w:hanging="2370"/>
      </w:pPr>
    </w:lvl>
    <w:lvl w:ilvl="3">
      <w:start w:val="1"/>
      <w:numFmt w:val="decimal"/>
      <w:lvlText w:val="%1-%2.%3.%4"/>
      <w:lvlJc w:val="left"/>
      <w:pPr>
        <w:tabs>
          <w:tab w:val="num" w:pos="2370"/>
        </w:tabs>
        <w:ind w:left="2370" w:hanging="2370"/>
      </w:pPr>
    </w:lvl>
    <w:lvl w:ilvl="4">
      <w:start w:val="1"/>
      <w:numFmt w:val="decimal"/>
      <w:lvlText w:val="%1-%2.%3.%4.%5"/>
      <w:lvlJc w:val="left"/>
      <w:pPr>
        <w:tabs>
          <w:tab w:val="num" w:pos="2370"/>
        </w:tabs>
        <w:ind w:left="2370" w:hanging="2370"/>
      </w:pPr>
    </w:lvl>
    <w:lvl w:ilvl="5">
      <w:start w:val="1"/>
      <w:numFmt w:val="decimal"/>
      <w:lvlText w:val="%1-%2.%3.%4.%5.%6"/>
      <w:lvlJc w:val="left"/>
      <w:pPr>
        <w:tabs>
          <w:tab w:val="num" w:pos="2370"/>
        </w:tabs>
        <w:ind w:left="2370" w:hanging="2370"/>
      </w:pPr>
    </w:lvl>
    <w:lvl w:ilvl="6">
      <w:start w:val="1"/>
      <w:numFmt w:val="decimal"/>
      <w:lvlText w:val="%1-%2.%3.%4.%5.%6.%7"/>
      <w:lvlJc w:val="left"/>
      <w:pPr>
        <w:tabs>
          <w:tab w:val="num" w:pos="2370"/>
        </w:tabs>
        <w:ind w:left="2370" w:hanging="2370"/>
      </w:pPr>
    </w:lvl>
    <w:lvl w:ilvl="7">
      <w:start w:val="1"/>
      <w:numFmt w:val="decimal"/>
      <w:lvlText w:val="%1-%2.%3.%4.%5.%6.%7.%8"/>
      <w:lvlJc w:val="left"/>
      <w:pPr>
        <w:tabs>
          <w:tab w:val="num" w:pos="2370"/>
        </w:tabs>
        <w:ind w:left="2370" w:hanging="2370"/>
      </w:pPr>
    </w:lvl>
    <w:lvl w:ilvl="8">
      <w:start w:val="1"/>
      <w:numFmt w:val="decimal"/>
      <w:lvlText w:val="%1-%2.%3.%4.%5.%6.%7.%8.%9"/>
      <w:lvlJc w:val="left"/>
      <w:pPr>
        <w:tabs>
          <w:tab w:val="num" w:pos="2370"/>
        </w:tabs>
        <w:ind w:left="2370" w:hanging="2370"/>
      </w:pPr>
    </w:lvl>
  </w:abstractNum>
  <w:abstractNum w:abstractNumId="1">
    <w:nsid w:val="36065042"/>
    <w:multiLevelType w:val="singleLevel"/>
    <w:tmpl w:val="0C09000F"/>
    <w:lvl w:ilvl="0">
      <w:start w:val="1"/>
      <w:numFmt w:val="decimal"/>
      <w:lvlText w:val="%1."/>
      <w:lvlJc w:val="left"/>
      <w:pPr>
        <w:tabs>
          <w:tab w:val="num" w:pos="360"/>
        </w:tabs>
        <w:ind w:left="360" w:hanging="360"/>
      </w:pPr>
    </w:lvl>
  </w:abstractNum>
  <w:abstractNum w:abstractNumId="2">
    <w:nsid w:val="54673846"/>
    <w:multiLevelType w:val="multilevel"/>
    <w:tmpl w:val="1F8A4BEC"/>
    <w:lvl w:ilvl="0">
      <w:start w:val="1990"/>
      <w:numFmt w:val="decimal"/>
      <w:lvlText w:val="%1"/>
      <w:lvlJc w:val="left"/>
      <w:pPr>
        <w:tabs>
          <w:tab w:val="num" w:pos="1650"/>
        </w:tabs>
        <w:ind w:left="1650" w:hanging="1650"/>
      </w:pPr>
    </w:lvl>
    <w:lvl w:ilvl="1">
      <w:start w:val="1996"/>
      <w:numFmt w:val="decimal"/>
      <w:lvlText w:val="%1-%2"/>
      <w:lvlJc w:val="left"/>
      <w:pPr>
        <w:tabs>
          <w:tab w:val="num" w:pos="1650"/>
        </w:tabs>
        <w:ind w:left="1650" w:hanging="1650"/>
      </w:pPr>
    </w:lvl>
    <w:lvl w:ilvl="2">
      <w:start w:val="1"/>
      <w:numFmt w:val="decimal"/>
      <w:lvlText w:val="%1-%2.%3"/>
      <w:lvlJc w:val="left"/>
      <w:pPr>
        <w:tabs>
          <w:tab w:val="num" w:pos="1650"/>
        </w:tabs>
        <w:ind w:left="1650" w:hanging="1650"/>
      </w:pPr>
    </w:lvl>
    <w:lvl w:ilvl="3">
      <w:start w:val="1"/>
      <w:numFmt w:val="decimal"/>
      <w:lvlText w:val="%1-%2.%3.%4"/>
      <w:lvlJc w:val="left"/>
      <w:pPr>
        <w:tabs>
          <w:tab w:val="num" w:pos="1650"/>
        </w:tabs>
        <w:ind w:left="1650" w:hanging="1650"/>
      </w:pPr>
    </w:lvl>
    <w:lvl w:ilvl="4">
      <w:start w:val="1"/>
      <w:numFmt w:val="decimal"/>
      <w:lvlText w:val="%1-%2.%3.%4.%5"/>
      <w:lvlJc w:val="left"/>
      <w:pPr>
        <w:tabs>
          <w:tab w:val="num" w:pos="1650"/>
        </w:tabs>
        <w:ind w:left="1650" w:hanging="1650"/>
      </w:pPr>
    </w:lvl>
    <w:lvl w:ilvl="5">
      <w:start w:val="1"/>
      <w:numFmt w:val="decimal"/>
      <w:lvlText w:val="%1-%2.%3.%4.%5.%6"/>
      <w:lvlJc w:val="left"/>
      <w:pPr>
        <w:tabs>
          <w:tab w:val="num" w:pos="1650"/>
        </w:tabs>
        <w:ind w:left="1650" w:hanging="1650"/>
      </w:pPr>
    </w:lvl>
    <w:lvl w:ilvl="6">
      <w:start w:val="1"/>
      <w:numFmt w:val="decimal"/>
      <w:lvlText w:val="%1-%2.%3.%4.%5.%6.%7"/>
      <w:lvlJc w:val="left"/>
      <w:pPr>
        <w:tabs>
          <w:tab w:val="num" w:pos="1650"/>
        </w:tabs>
        <w:ind w:left="1650" w:hanging="1650"/>
      </w:pPr>
    </w:lvl>
    <w:lvl w:ilvl="7">
      <w:start w:val="1"/>
      <w:numFmt w:val="decimal"/>
      <w:lvlText w:val="%1-%2.%3.%4.%5.%6.%7.%8"/>
      <w:lvlJc w:val="left"/>
      <w:pPr>
        <w:tabs>
          <w:tab w:val="num" w:pos="1650"/>
        </w:tabs>
        <w:ind w:left="1650" w:hanging="1650"/>
      </w:pPr>
    </w:lvl>
    <w:lvl w:ilvl="8">
      <w:start w:val="1"/>
      <w:numFmt w:val="decimal"/>
      <w:lvlText w:val="%1-%2.%3.%4.%5.%6.%7.%8.%9"/>
      <w:lvlJc w:val="left"/>
      <w:pPr>
        <w:tabs>
          <w:tab w:val="num" w:pos="1800"/>
        </w:tabs>
        <w:ind w:left="1800" w:hanging="1800"/>
      </w:pPr>
    </w:lvl>
  </w:abstractNum>
  <w:num w:numId="1">
    <w:abstractNumId w:val="0"/>
    <w:lvlOverride w:ilvl="0">
      <w:startOverride w:val="1996"/>
    </w:lvlOverride>
    <w:lvlOverride w:ilvl="1">
      <w:startOverride w:val="199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990"/>
    </w:lvlOverride>
    <w:lvlOverride w:ilvl="1">
      <w:startOverride w:val="199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4EC"/>
    <w:rsid w:val="00003378"/>
    <w:rsid w:val="00065B36"/>
    <w:rsid w:val="000B3C70"/>
    <w:rsid w:val="000C5B7E"/>
    <w:rsid w:val="000E138A"/>
    <w:rsid w:val="00100D82"/>
    <w:rsid w:val="0015409A"/>
    <w:rsid w:val="00176E49"/>
    <w:rsid w:val="00177526"/>
    <w:rsid w:val="00194A04"/>
    <w:rsid w:val="002174F6"/>
    <w:rsid w:val="0024271E"/>
    <w:rsid w:val="00245DB1"/>
    <w:rsid w:val="002505CB"/>
    <w:rsid w:val="002510E0"/>
    <w:rsid w:val="00261DA6"/>
    <w:rsid w:val="002A4C96"/>
    <w:rsid w:val="002B3639"/>
    <w:rsid w:val="002E1559"/>
    <w:rsid w:val="00310897"/>
    <w:rsid w:val="00322BBF"/>
    <w:rsid w:val="003440E3"/>
    <w:rsid w:val="00385FC4"/>
    <w:rsid w:val="00390D49"/>
    <w:rsid w:val="003A4A0F"/>
    <w:rsid w:val="003B0940"/>
    <w:rsid w:val="003B5AFA"/>
    <w:rsid w:val="003C16FA"/>
    <w:rsid w:val="003C29A9"/>
    <w:rsid w:val="003E10F5"/>
    <w:rsid w:val="003F1E9F"/>
    <w:rsid w:val="00412C52"/>
    <w:rsid w:val="00416F87"/>
    <w:rsid w:val="00434B56"/>
    <w:rsid w:val="004433F9"/>
    <w:rsid w:val="004472C4"/>
    <w:rsid w:val="00465C04"/>
    <w:rsid w:val="00467BA1"/>
    <w:rsid w:val="0048083E"/>
    <w:rsid w:val="00485BE2"/>
    <w:rsid w:val="0048765F"/>
    <w:rsid w:val="00493D4A"/>
    <w:rsid w:val="0049445A"/>
    <w:rsid w:val="004A09DB"/>
    <w:rsid w:val="004A1153"/>
    <w:rsid w:val="004B2E2F"/>
    <w:rsid w:val="004D3710"/>
    <w:rsid w:val="004D6CE3"/>
    <w:rsid w:val="0050626F"/>
    <w:rsid w:val="00513C02"/>
    <w:rsid w:val="00553910"/>
    <w:rsid w:val="005852D5"/>
    <w:rsid w:val="005A4966"/>
    <w:rsid w:val="005A7892"/>
    <w:rsid w:val="005B4D2E"/>
    <w:rsid w:val="005C3F83"/>
    <w:rsid w:val="005D0578"/>
    <w:rsid w:val="005D08BD"/>
    <w:rsid w:val="005D3914"/>
    <w:rsid w:val="006078AD"/>
    <w:rsid w:val="00636ADD"/>
    <w:rsid w:val="00655528"/>
    <w:rsid w:val="006B4170"/>
    <w:rsid w:val="006F2F9C"/>
    <w:rsid w:val="006F6DC9"/>
    <w:rsid w:val="00717A39"/>
    <w:rsid w:val="00754310"/>
    <w:rsid w:val="00774C33"/>
    <w:rsid w:val="007D15CE"/>
    <w:rsid w:val="007E4149"/>
    <w:rsid w:val="007F2387"/>
    <w:rsid w:val="00815C3E"/>
    <w:rsid w:val="00832D1B"/>
    <w:rsid w:val="0084156C"/>
    <w:rsid w:val="00847CED"/>
    <w:rsid w:val="0085315E"/>
    <w:rsid w:val="0085765F"/>
    <w:rsid w:val="00867AC0"/>
    <w:rsid w:val="00891ABC"/>
    <w:rsid w:val="008A1C6C"/>
    <w:rsid w:val="008B3DDB"/>
    <w:rsid w:val="008C0FAD"/>
    <w:rsid w:val="008C2615"/>
    <w:rsid w:val="008F5038"/>
    <w:rsid w:val="0096290C"/>
    <w:rsid w:val="009639C1"/>
    <w:rsid w:val="00971FC6"/>
    <w:rsid w:val="0099586F"/>
    <w:rsid w:val="009E0C2D"/>
    <w:rsid w:val="009E492C"/>
    <w:rsid w:val="00A014E2"/>
    <w:rsid w:val="00A04D14"/>
    <w:rsid w:val="00A04D2D"/>
    <w:rsid w:val="00A37EB5"/>
    <w:rsid w:val="00A70B74"/>
    <w:rsid w:val="00A71FEF"/>
    <w:rsid w:val="00A93078"/>
    <w:rsid w:val="00AA0E71"/>
    <w:rsid w:val="00AA5B9E"/>
    <w:rsid w:val="00AD1CD7"/>
    <w:rsid w:val="00AD2F7D"/>
    <w:rsid w:val="00AE1B91"/>
    <w:rsid w:val="00B454EC"/>
    <w:rsid w:val="00B50D48"/>
    <w:rsid w:val="00B70F16"/>
    <w:rsid w:val="00B77F2F"/>
    <w:rsid w:val="00B906D3"/>
    <w:rsid w:val="00BF0955"/>
    <w:rsid w:val="00BF1384"/>
    <w:rsid w:val="00C02F45"/>
    <w:rsid w:val="00C11B99"/>
    <w:rsid w:val="00C36AAB"/>
    <w:rsid w:val="00C41F73"/>
    <w:rsid w:val="00C629B1"/>
    <w:rsid w:val="00C759A8"/>
    <w:rsid w:val="00C76FD6"/>
    <w:rsid w:val="00C94334"/>
    <w:rsid w:val="00CA1673"/>
    <w:rsid w:val="00CA1FB7"/>
    <w:rsid w:val="00CC1944"/>
    <w:rsid w:val="00CC1C93"/>
    <w:rsid w:val="00CD0A78"/>
    <w:rsid w:val="00CD0FC4"/>
    <w:rsid w:val="00CF0445"/>
    <w:rsid w:val="00DA0C79"/>
    <w:rsid w:val="00DB297A"/>
    <w:rsid w:val="00DC57AB"/>
    <w:rsid w:val="00DE68B7"/>
    <w:rsid w:val="00DE6F72"/>
    <w:rsid w:val="00DE6FA3"/>
    <w:rsid w:val="00DF531B"/>
    <w:rsid w:val="00E005E6"/>
    <w:rsid w:val="00E12C88"/>
    <w:rsid w:val="00E62E08"/>
    <w:rsid w:val="00EB59B4"/>
    <w:rsid w:val="00EB6820"/>
    <w:rsid w:val="00EF61FC"/>
    <w:rsid w:val="00F0755E"/>
    <w:rsid w:val="00F13895"/>
    <w:rsid w:val="00F2668D"/>
    <w:rsid w:val="00F35D49"/>
    <w:rsid w:val="00F65905"/>
    <w:rsid w:val="00FE2686"/>
    <w:rsid w:val="00FF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heme="minorHAnsi" w:hAnsi="Sylfaen" w:cstheme="minorBidi"/>
        <w:sz w:val="16"/>
        <w:szCs w:val="22"/>
        <w:vertAlign w:val="sub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EC"/>
    <w:rPr>
      <w:rFonts w:asciiTheme="minorHAnsi" w:eastAsiaTheme="minorEastAsia" w:hAnsiTheme="minorHAnsi"/>
      <w:sz w:val="22"/>
      <w:vertAlign w:val="baseline"/>
      <w:lang w:eastAsia="ru-RU"/>
    </w:rPr>
  </w:style>
  <w:style w:type="paragraph" w:styleId="1">
    <w:name w:val="heading 1"/>
    <w:basedOn w:val="a"/>
    <w:next w:val="a"/>
    <w:link w:val="10"/>
    <w:qFormat/>
    <w:rsid w:val="00B454EC"/>
    <w:pPr>
      <w:keepNext/>
      <w:spacing w:after="0" w:line="240" w:lineRule="auto"/>
      <w:outlineLvl w:val="0"/>
    </w:pPr>
    <w:rPr>
      <w:rFonts w:ascii="Times New Roman" w:eastAsia="Times New Roman" w:hAnsi="Times New Roman" w:cs="Times New Roman"/>
      <w:sz w:val="24"/>
      <w:szCs w:val="20"/>
      <w:lang w:val="en-US"/>
    </w:rPr>
  </w:style>
  <w:style w:type="paragraph" w:styleId="2">
    <w:name w:val="heading 2"/>
    <w:basedOn w:val="a"/>
    <w:next w:val="a"/>
    <w:link w:val="20"/>
    <w:semiHidden/>
    <w:unhideWhenUsed/>
    <w:qFormat/>
    <w:rsid w:val="00B454EC"/>
    <w:pPr>
      <w:keepNext/>
      <w:spacing w:after="0" w:line="240" w:lineRule="auto"/>
      <w:outlineLvl w:val="1"/>
    </w:pPr>
    <w:rPr>
      <w:rFonts w:ascii="Times New Roman" w:eastAsia="Times New Roman" w:hAnsi="Times New Roman" w:cs="Times New Roman"/>
      <w:sz w:val="28"/>
      <w:szCs w:val="20"/>
      <w:lang w:val="en-US"/>
    </w:rPr>
  </w:style>
  <w:style w:type="paragraph" w:styleId="3">
    <w:name w:val="heading 3"/>
    <w:basedOn w:val="a"/>
    <w:next w:val="a"/>
    <w:link w:val="30"/>
    <w:semiHidden/>
    <w:unhideWhenUsed/>
    <w:qFormat/>
    <w:rsid w:val="00B454EC"/>
    <w:pPr>
      <w:keepNext/>
      <w:spacing w:after="0" w:line="240" w:lineRule="auto"/>
      <w:outlineLvl w:val="2"/>
    </w:pPr>
    <w:rPr>
      <w:rFonts w:ascii="Times New Roman" w:eastAsia="Times New Roman" w:hAnsi="Times New Roman" w:cs="Times New Roman"/>
      <w:b/>
      <w:i/>
      <w:sz w:val="28"/>
      <w:szCs w:val="20"/>
      <w:lang w:val="en-US"/>
    </w:rPr>
  </w:style>
  <w:style w:type="paragraph" w:styleId="4">
    <w:name w:val="heading 4"/>
    <w:basedOn w:val="a"/>
    <w:next w:val="a"/>
    <w:link w:val="40"/>
    <w:semiHidden/>
    <w:unhideWhenUsed/>
    <w:qFormat/>
    <w:rsid w:val="00B454EC"/>
    <w:pPr>
      <w:keepNext/>
      <w:spacing w:after="0" w:line="240" w:lineRule="auto"/>
      <w:jc w:val="center"/>
      <w:outlineLvl w:val="3"/>
    </w:pPr>
    <w:rPr>
      <w:rFonts w:ascii="Arial" w:eastAsia="Times New Roman" w:hAnsi="Arial" w:cs="Times New Roman"/>
      <w:b/>
      <w:sz w:val="24"/>
      <w:szCs w:val="20"/>
      <w:lang w:val="en-US"/>
    </w:rPr>
  </w:style>
  <w:style w:type="paragraph" w:styleId="5">
    <w:name w:val="heading 5"/>
    <w:basedOn w:val="a"/>
    <w:next w:val="a"/>
    <w:link w:val="50"/>
    <w:semiHidden/>
    <w:unhideWhenUsed/>
    <w:qFormat/>
    <w:rsid w:val="00B454EC"/>
    <w:pPr>
      <w:keepNext/>
      <w:spacing w:after="0" w:line="240" w:lineRule="auto"/>
      <w:jc w:val="center"/>
      <w:outlineLvl w:val="4"/>
    </w:pPr>
    <w:rPr>
      <w:rFonts w:ascii="Arial" w:eastAsia="Times New Roman" w:hAnsi="Arial"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4EC"/>
    <w:rPr>
      <w:rFonts w:ascii="Times New Roman" w:eastAsia="Times New Roman" w:hAnsi="Times New Roman" w:cs="Times New Roman"/>
      <w:sz w:val="24"/>
      <w:szCs w:val="20"/>
      <w:vertAlign w:val="baseline"/>
      <w:lang w:val="en-US" w:eastAsia="ru-RU"/>
    </w:rPr>
  </w:style>
  <w:style w:type="character" w:customStyle="1" w:styleId="20">
    <w:name w:val="Заголовок 2 Знак"/>
    <w:basedOn w:val="a0"/>
    <w:link w:val="2"/>
    <w:semiHidden/>
    <w:rsid w:val="00B454EC"/>
    <w:rPr>
      <w:rFonts w:ascii="Times New Roman" w:eastAsia="Times New Roman" w:hAnsi="Times New Roman" w:cs="Times New Roman"/>
      <w:sz w:val="28"/>
      <w:szCs w:val="20"/>
      <w:vertAlign w:val="baseline"/>
      <w:lang w:val="en-US" w:eastAsia="ru-RU"/>
    </w:rPr>
  </w:style>
  <w:style w:type="character" w:customStyle="1" w:styleId="30">
    <w:name w:val="Заголовок 3 Знак"/>
    <w:basedOn w:val="a0"/>
    <w:link w:val="3"/>
    <w:semiHidden/>
    <w:rsid w:val="00B454EC"/>
    <w:rPr>
      <w:rFonts w:ascii="Times New Roman" w:eastAsia="Times New Roman" w:hAnsi="Times New Roman" w:cs="Times New Roman"/>
      <w:b/>
      <w:i/>
      <w:sz w:val="28"/>
      <w:szCs w:val="20"/>
      <w:vertAlign w:val="baseline"/>
      <w:lang w:val="en-US" w:eastAsia="ru-RU"/>
    </w:rPr>
  </w:style>
  <w:style w:type="character" w:customStyle="1" w:styleId="40">
    <w:name w:val="Заголовок 4 Знак"/>
    <w:basedOn w:val="a0"/>
    <w:link w:val="4"/>
    <w:semiHidden/>
    <w:rsid w:val="00B454EC"/>
    <w:rPr>
      <w:rFonts w:ascii="Arial" w:eastAsia="Times New Roman" w:hAnsi="Arial" w:cs="Times New Roman"/>
      <w:b/>
      <w:sz w:val="24"/>
      <w:szCs w:val="20"/>
      <w:vertAlign w:val="baseline"/>
      <w:lang w:val="en-US" w:eastAsia="ru-RU"/>
    </w:rPr>
  </w:style>
  <w:style w:type="character" w:customStyle="1" w:styleId="50">
    <w:name w:val="Заголовок 5 Знак"/>
    <w:basedOn w:val="a0"/>
    <w:link w:val="5"/>
    <w:semiHidden/>
    <w:rsid w:val="00B454EC"/>
    <w:rPr>
      <w:rFonts w:ascii="Arial" w:eastAsia="Times New Roman" w:hAnsi="Arial" w:cs="Times New Roman"/>
      <w:b/>
      <w:sz w:val="22"/>
      <w:szCs w:val="20"/>
      <w:vertAlign w:val="baseline"/>
      <w:lang w:val="en-US" w:eastAsia="ru-RU"/>
    </w:rPr>
  </w:style>
  <w:style w:type="paragraph" w:styleId="a3">
    <w:name w:val="Title"/>
    <w:basedOn w:val="a"/>
    <w:link w:val="a4"/>
    <w:qFormat/>
    <w:rsid w:val="00B454EC"/>
    <w:pPr>
      <w:spacing w:after="0" w:line="240" w:lineRule="auto"/>
      <w:jc w:val="center"/>
    </w:pPr>
    <w:rPr>
      <w:rFonts w:ascii="Arial" w:eastAsia="Times New Roman" w:hAnsi="Arial" w:cs="Times New Roman"/>
      <w:b/>
      <w:szCs w:val="20"/>
      <w:lang w:val="en-US"/>
    </w:rPr>
  </w:style>
  <w:style w:type="character" w:customStyle="1" w:styleId="a4">
    <w:name w:val="Название Знак"/>
    <w:basedOn w:val="a0"/>
    <w:link w:val="a3"/>
    <w:rsid w:val="00B454EC"/>
    <w:rPr>
      <w:rFonts w:ascii="Arial" w:eastAsia="Times New Roman" w:hAnsi="Arial" w:cs="Times New Roman"/>
      <w:b/>
      <w:sz w:val="22"/>
      <w:szCs w:val="20"/>
      <w:vertAlign w:val="baseline"/>
      <w:lang w:val="en-US" w:eastAsia="ru-RU"/>
    </w:rPr>
  </w:style>
  <w:style w:type="paragraph" w:styleId="a5">
    <w:name w:val="Body Text Indent"/>
    <w:basedOn w:val="a"/>
    <w:link w:val="a6"/>
    <w:semiHidden/>
    <w:unhideWhenUsed/>
    <w:rsid w:val="00B454EC"/>
    <w:pPr>
      <w:spacing w:after="0" w:line="240" w:lineRule="auto"/>
      <w:ind w:left="1701" w:hanging="1701"/>
      <w:jc w:val="both"/>
    </w:pPr>
    <w:rPr>
      <w:rFonts w:ascii="Times New Roman" w:eastAsia="Times New Roman" w:hAnsi="Times New Roman" w:cs="Times New Roman"/>
      <w:b/>
      <w:sz w:val="24"/>
      <w:szCs w:val="20"/>
      <w:lang w:val="en-US"/>
    </w:rPr>
  </w:style>
  <w:style w:type="character" w:customStyle="1" w:styleId="a6">
    <w:name w:val="Основной текст с отступом Знак"/>
    <w:basedOn w:val="a0"/>
    <w:link w:val="a5"/>
    <w:semiHidden/>
    <w:rsid w:val="00B454EC"/>
    <w:rPr>
      <w:rFonts w:ascii="Times New Roman" w:eastAsia="Times New Roman" w:hAnsi="Times New Roman" w:cs="Times New Roman"/>
      <w:b/>
      <w:sz w:val="24"/>
      <w:szCs w:val="20"/>
      <w:vertAlign w:val="baseline"/>
      <w:lang w:val="en-US" w:eastAsia="ru-RU"/>
    </w:rPr>
  </w:style>
  <w:style w:type="paragraph" w:styleId="21">
    <w:name w:val="Body Text Indent 2"/>
    <w:basedOn w:val="a"/>
    <w:link w:val="22"/>
    <w:semiHidden/>
    <w:unhideWhenUsed/>
    <w:rsid w:val="00B454EC"/>
    <w:pPr>
      <w:tabs>
        <w:tab w:val="left" w:pos="-720"/>
        <w:tab w:val="left" w:pos="720"/>
        <w:tab w:val="left" w:pos="1440"/>
        <w:tab w:val="left" w:pos="5040"/>
        <w:tab w:val="left" w:pos="5760"/>
        <w:tab w:val="left" w:pos="6480"/>
        <w:tab w:val="left" w:pos="7200"/>
        <w:tab w:val="left" w:pos="7920"/>
        <w:tab w:val="left" w:pos="8640"/>
        <w:tab w:val="left" w:pos="9360"/>
      </w:tabs>
      <w:spacing w:after="0" w:line="240" w:lineRule="auto"/>
      <w:ind w:left="1843"/>
    </w:pPr>
    <w:rPr>
      <w:rFonts w:ascii="Arial" w:eastAsia="Times New Roman" w:hAnsi="Arial" w:cs="Times New Roman"/>
      <w:szCs w:val="20"/>
      <w:lang w:val="en-US"/>
    </w:rPr>
  </w:style>
  <w:style w:type="character" w:customStyle="1" w:styleId="22">
    <w:name w:val="Основной текст с отступом 2 Знак"/>
    <w:basedOn w:val="a0"/>
    <w:link w:val="21"/>
    <w:semiHidden/>
    <w:rsid w:val="00B454EC"/>
    <w:rPr>
      <w:rFonts w:ascii="Arial" w:eastAsia="Times New Roman" w:hAnsi="Arial" w:cs="Times New Roman"/>
      <w:sz w:val="22"/>
      <w:szCs w:val="20"/>
      <w:vertAlign w:val="baseline"/>
      <w:lang w:val="en-US" w:eastAsia="ru-RU"/>
    </w:rPr>
  </w:style>
</w:styles>
</file>

<file path=word/webSettings.xml><?xml version="1.0" encoding="utf-8"?>
<w:webSettings xmlns:r="http://schemas.openxmlformats.org/officeDocument/2006/relationships" xmlns:w="http://schemas.openxmlformats.org/wordprocessingml/2006/main">
  <w:divs>
    <w:div w:id="111143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2013-05-26T11:36:00Z</dcterms:created>
  <dcterms:modified xsi:type="dcterms:W3CDTF">2014-08-26T18:45:00Z</dcterms:modified>
</cp:coreProperties>
</file>