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96" w:rsidRPr="00744E69" w:rsidRDefault="00744E69" w:rsidP="00744E69">
      <w:pPr>
        <w:pStyle w:val="1"/>
        <w:spacing w:before="0" w:line="240" w:lineRule="auto"/>
        <w:rPr>
          <w:rFonts w:ascii="Times New Roman" w:eastAsiaTheme="minorEastAsia" w:hAnsi="Times New Roman"/>
          <w:color w:val="17365D"/>
          <w:sz w:val="48"/>
          <w:szCs w:val="48"/>
          <w:lang w:eastAsia="zh-CN"/>
        </w:rPr>
      </w:pPr>
      <w:r>
        <w:rPr>
          <w:rFonts w:ascii="Times New Roman" w:eastAsiaTheme="minorEastAsia" w:hAnsi="Times New Roman" w:hint="eastAsia"/>
          <w:color w:val="17365D"/>
          <w:sz w:val="48"/>
          <w:szCs w:val="48"/>
          <w:lang w:eastAsia="zh-CN"/>
        </w:rPr>
        <w:t>David zhou</w:t>
      </w:r>
    </w:p>
    <w:p w:rsidR="00307F96" w:rsidRPr="004857C8" w:rsidRDefault="00135E41" w:rsidP="00744E69">
      <w:pPr>
        <w:pStyle w:val="Subheading"/>
        <w:spacing w:line="240" w:lineRule="auto"/>
        <w:rPr>
          <w:rFonts w:ascii="Times New Roman" w:eastAsiaTheme="minorEastAsia" w:hAnsi="Times New Roman" w:hint="eastAsia"/>
          <w:i w:val="0"/>
          <w:color w:val="auto"/>
          <w:sz w:val="16"/>
          <w:szCs w:val="16"/>
          <w:lang w:eastAsia="zh-CN"/>
        </w:rPr>
      </w:pPr>
      <w:r w:rsidRPr="00526D9C">
        <w:rPr>
          <w:rFonts w:ascii="Times New Roman" w:hAnsi="Times New Roman"/>
          <w:i w:val="0"/>
          <w:color w:val="auto"/>
          <w:sz w:val="16"/>
          <w:szCs w:val="16"/>
        </w:rPr>
        <w:t>Address</w:t>
      </w:r>
      <w:r w:rsidR="00744E69">
        <w:rPr>
          <w:rFonts w:ascii="Times New Roman" w:eastAsiaTheme="minorEastAsia" w:hAnsi="Times New Roman" w:hint="eastAsia"/>
          <w:i w:val="0"/>
          <w:color w:val="auto"/>
          <w:sz w:val="16"/>
          <w:szCs w:val="16"/>
          <w:lang w:eastAsia="zh-CN"/>
        </w:rPr>
        <w:t>:</w:t>
      </w:r>
      <w:r w:rsidRPr="00526D9C">
        <w:rPr>
          <w:rFonts w:ascii="Times New Roman" w:hAnsi="Times New Roman"/>
          <w:i w:val="0"/>
          <w:color w:val="auto"/>
          <w:sz w:val="16"/>
          <w:szCs w:val="16"/>
        </w:rPr>
        <w:t xml:space="preserve"> </w:t>
      </w:r>
      <w:r w:rsidR="00744E69">
        <w:rPr>
          <w:rFonts w:ascii="Times New Roman" w:eastAsiaTheme="minorEastAsia" w:hAnsi="Times New Roman" w:hint="eastAsia"/>
          <w:i w:val="0"/>
          <w:color w:val="auto"/>
          <w:sz w:val="16"/>
          <w:szCs w:val="16"/>
          <w:lang w:eastAsia="zh-CN"/>
        </w:rPr>
        <w:t>Chengdu, Sichuan, China</w:t>
      </w:r>
      <w:r w:rsidRPr="00526D9C">
        <w:rPr>
          <w:rFonts w:ascii="Times New Roman" w:hAnsi="Times New Roman"/>
          <w:i w:val="0"/>
          <w:color w:val="auto"/>
          <w:sz w:val="16"/>
          <w:szCs w:val="16"/>
        </w:rPr>
        <w:t xml:space="preserve"> Zip</w:t>
      </w:r>
      <w:r w:rsidR="00744E69">
        <w:rPr>
          <w:rFonts w:ascii="Times New Roman" w:eastAsiaTheme="minorEastAsia" w:hAnsi="Times New Roman" w:hint="eastAsia"/>
          <w:i w:val="0"/>
          <w:color w:val="auto"/>
          <w:sz w:val="16"/>
          <w:szCs w:val="16"/>
          <w:lang w:eastAsia="zh-CN"/>
        </w:rPr>
        <w:t xml:space="preserve"> Code: 610000</w:t>
      </w:r>
      <w:r w:rsidR="00C80226">
        <w:rPr>
          <w:rFonts w:ascii="Times New Roman" w:eastAsiaTheme="minorEastAsia" w:hAnsi="Times New Roman" w:hint="eastAsia"/>
          <w:i w:val="0"/>
          <w:color w:val="auto"/>
          <w:sz w:val="16"/>
          <w:szCs w:val="16"/>
          <w:lang w:eastAsia="zh-CN"/>
        </w:rPr>
        <w:t xml:space="preserve"> </w:t>
      </w:r>
      <w:r w:rsidR="00744E69">
        <w:rPr>
          <w:rFonts w:ascii="Times New Roman" w:eastAsiaTheme="minorEastAsia" w:hAnsi="Times New Roman" w:hint="eastAsia"/>
          <w:i w:val="0"/>
          <w:color w:val="auto"/>
          <w:sz w:val="16"/>
          <w:szCs w:val="16"/>
          <w:lang w:eastAsia="zh-CN"/>
        </w:rPr>
        <w:t>E-mail:</w:t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</w:t>
      </w:r>
      <w:hyperlink r:id="rId8" w:history="1">
        <w:r w:rsidR="004857C8" w:rsidRPr="008261E8">
          <w:rPr>
            <w:rStyle w:val="ab"/>
            <w:rFonts w:ascii="Times New Roman" w:eastAsiaTheme="minorEastAsia" w:hAnsi="Times New Roman" w:hint="eastAsia"/>
            <w:i w:val="0"/>
            <w:sz w:val="16"/>
            <w:szCs w:val="16"/>
            <w:lang w:eastAsia="zh-CN"/>
          </w:rPr>
          <w:t>837927416</w:t>
        </w:r>
        <w:r w:rsidR="004857C8" w:rsidRPr="008261E8">
          <w:rPr>
            <w:rStyle w:val="ab"/>
            <w:rFonts w:ascii="Times New Roman" w:hAnsi="Times New Roman"/>
            <w:i w:val="0"/>
            <w:sz w:val="16"/>
            <w:szCs w:val="16"/>
          </w:rPr>
          <w:t>@</w:t>
        </w:r>
        <w:r w:rsidR="004857C8" w:rsidRPr="008261E8">
          <w:rPr>
            <w:rStyle w:val="ab"/>
            <w:rFonts w:ascii="Times New Roman" w:eastAsiaTheme="minorEastAsia" w:hAnsi="Times New Roman" w:hint="eastAsia"/>
            <w:i w:val="0"/>
            <w:sz w:val="16"/>
            <w:szCs w:val="16"/>
            <w:lang w:eastAsia="zh-CN"/>
          </w:rPr>
          <w:t>qq</w:t>
        </w:r>
        <w:r w:rsidR="004857C8" w:rsidRPr="008261E8">
          <w:rPr>
            <w:rStyle w:val="ab"/>
            <w:rFonts w:ascii="Times New Roman" w:hAnsi="Times New Roman"/>
            <w:i w:val="0"/>
            <w:sz w:val="16"/>
            <w:szCs w:val="16"/>
          </w:rPr>
          <w:t>.com</w:t>
        </w:r>
      </w:hyperlink>
      <w:r w:rsidR="004857C8">
        <w:rPr>
          <w:rFonts w:ascii="Times New Roman" w:eastAsiaTheme="minorEastAsia" w:hAnsi="Times New Roman" w:hint="eastAsia"/>
          <w:i w:val="0"/>
          <w:color w:val="auto"/>
          <w:sz w:val="16"/>
          <w:szCs w:val="16"/>
          <w:lang w:eastAsia="zh-CN"/>
        </w:rPr>
        <w:t xml:space="preserve"> Mobile:18683685416</w:t>
      </w:r>
    </w:p>
    <w:p w:rsidR="00307F96" w:rsidRPr="00744E69" w:rsidRDefault="003B227E" w:rsidP="00744E69">
      <w:pPr>
        <w:pStyle w:val="Subheading"/>
        <w:spacing w:line="240" w:lineRule="auto"/>
        <w:jc w:val="left"/>
        <w:rPr>
          <w:rFonts w:ascii="Times New Roman" w:hAnsi="Times New Roman"/>
          <w:i w:val="0"/>
          <w:color w:val="auto"/>
          <w:sz w:val="12"/>
        </w:rPr>
      </w:pPr>
      <w:r>
        <w:rPr>
          <w:rFonts w:ascii="Times New Roman" w:hAnsi="Times New Roman"/>
          <w:noProof/>
          <w:color w:val="auto"/>
          <w:sz w:val="24"/>
        </w:rPr>
        <w:pict>
          <v:line id="_x0000_s1026" style="position:absolute;z-index:251658240;mso-position-horizontal:center" from="0,9.2pt" to="497.25pt,9.2pt"/>
        </w:pict>
      </w:r>
    </w:p>
    <w:p w:rsidR="001B1830" w:rsidRPr="00526D9C" w:rsidRDefault="001B1830" w:rsidP="00DD12D1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A3109A" w:rsidRDefault="00A3109A" w:rsidP="005170A4">
      <w:pPr>
        <w:pStyle w:val="1"/>
        <w:spacing w:before="0" w:line="240" w:lineRule="auto"/>
        <w:rPr>
          <w:rFonts w:ascii="Times New Roman" w:eastAsiaTheme="minorEastAsia" w:hAnsi="Times New Roman"/>
          <w:color w:val="17365D"/>
          <w:lang w:eastAsia="zh-CN"/>
        </w:rPr>
      </w:pPr>
      <w:r>
        <w:rPr>
          <w:rFonts w:ascii="Times New Roman" w:eastAsiaTheme="minorEastAsia" w:hAnsi="Times New Roman" w:hint="eastAsia"/>
          <w:color w:val="17365D"/>
          <w:lang w:eastAsia="zh-CN"/>
        </w:rPr>
        <w:t>ENGLISH lANGUAGE pROFICIENCY</w:t>
      </w:r>
    </w:p>
    <w:p w:rsidR="00F84618" w:rsidRPr="00F84618" w:rsidRDefault="00F84618" w:rsidP="00F84618"/>
    <w:p w:rsidR="00A3109A" w:rsidRPr="00F84618" w:rsidRDefault="00A3109A" w:rsidP="00F84618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jc w:val="both"/>
        <w:rPr>
          <w:rFonts w:ascii="Times New Roman" w:eastAsiaTheme="minorEastAsia" w:hAnsi="Times New Roman"/>
          <w:b/>
          <w:i/>
          <w:color w:val="auto"/>
          <w:sz w:val="20"/>
          <w:lang w:eastAsia="zh-CN"/>
        </w:rPr>
      </w:pPr>
      <w:r w:rsidRPr="00F84618">
        <w:rPr>
          <w:rFonts w:ascii="Times New Roman" w:eastAsiaTheme="minorEastAsia" w:hAnsi="Times New Roman"/>
          <w:b/>
          <w:i/>
          <w:color w:val="auto"/>
          <w:sz w:val="20"/>
          <w:lang w:eastAsia="zh-CN"/>
        </w:rPr>
        <w:t>T</w:t>
      </w:r>
      <w:r w:rsidRPr="00F84618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>EM-8</w:t>
      </w:r>
    </w:p>
    <w:p w:rsidR="00A3109A" w:rsidRPr="00F84618" w:rsidRDefault="00A3109A" w:rsidP="00F84618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jc w:val="both"/>
        <w:rPr>
          <w:rFonts w:ascii="Times New Roman" w:eastAsiaTheme="minorEastAsia" w:hAnsi="Times New Roman"/>
          <w:b/>
          <w:i/>
          <w:color w:val="auto"/>
          <w:sz w:val="20"/>
          <w:lang w:eastAsia="zh-CN"/>
        </w:rPr>
      </w:pPr>
      <w:r w:rsidRPr="00F84618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>CATTI-II</w:t>
      </w:r>
    </w:p>
    <w:p w:rsidR="00A3109A" w:rsidRPr="00F84618" w:rsidRDefault="00A3109A" w:rsidP="00F84618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jc w:val="both"/>
        <w:rPr>
          <w:rFonts w:ascii="Times New Roman" w:eastAsiaTheme="minorEastAsia" w:hAnsi="Times New Roman"/>
          <w:b/>
          <w:i/>
          <w:color w:val="auto"/>
          <w:sz w:val="20"/>
          <w:lang w:eastAsia="zh-CN"/>
        </w:rPr>
      </w:pPr>
      <w:r w:rsidRPr="00F84618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>TOEIC</w:t>
      </w:r>
    </w:p>
    <w:p w:rsidR="00A3109A" w:rsidRPr="00F84618" w:rsidRDefault="00A3109A" w:rsidP="00F84618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jc w:val="both"/>
        <w:rPr>
          <w:rFonts w:ascii="Times New Roman" w:eastAsiaTheme="minorEastAsia" w:hAnsi="Times New Roman"/>
          <w:b/>
          <w:i/>
          <w:color w:val="auto"/>
          <w:sz w:val="20"/>
          <w:lang w:eastAsia="zh-CN"/>
        </w:rPr>
      </w:pPr>
      <w:r w:rsidRPr="00F84618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 xml:space="preserve">Over </w:t>
      </w:r>
      <w:r w:rsidR="004857C8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>5</w:t>
      </w:r>
      <w:r w:rsidRPr="00F84618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>,000,000 words translated</w:t>
      </w:r>
    </w:p>
    <w:p w:rsidR="00A3109A" w:rsidRPr="00F84618" w:rsidRDefault="00CD33EA" w:rsidP="00F84618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jc w:val="both"/>
        <w:rPr>
          <w:rFonts w:ascii="Times New Roman" w:eastAsiaTheme="minorEastAsia" w:hAnsi="Times New Roman"/>
          <w:b/>
          <w:i/>
          <w:color w:val="auto"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 xml:space="preserve">Good </w:t>
      </w:r>
      <w:r w:rsidR="00A3109A" w:rsidRPr="00F84618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>interpretation skills and rich experience in this regard</w:t>
      </w:r>
    </w:p>
    <w:p w:rsidR="00564EEA" w:rsidRPr="00A95AC6" w:rsidRDefault="00564EEA" w:rsidP="00A3109A">
      <w:pPr>
        <w:pStyle w:val="1"/>
        <w:spacing w:before="120" w:line="240" w:lineRule="auto"/>
        <w:rPr>
          <w:rFonts w:ascii="Times New Roman" w:eastAsiaTheme="minorEastAsia" w:hAnsi="Times New Roman"/>
          <w:color w:val="17365D"/>
          <w:lang w:eastAsia="zh-CN"/>
        </w:rPr>
      </w:pPr>
    </w:p>
    <w:p w:rsidR="00307F96" w:rsidRPr="007E46ED" w:rsidRDefault="00D76EEE" w:rsidP="00A3109A">
      <w:pPr>
        <w:pStyle w:val="1"/>
        <w:spacing w:before="120" w:line="240" w:lineRule="auto"/>
        <w:rPr>
          <w:rFonts w:ascii="Times New Roman" w:hAnsi="Times New Roman"/>
          <w:color w:val="17365D"/>
        </w:rPr>
      </w:pPr>
      <w:r w:rsidRPr="00744E69">
        <w:rPr>
          <w:rFonts w:ascii="Times New Roman" w:hAnsi="Times New Roman"/>
          <w:color w:val="17365D"/>
        </w:rPr>
        <w:t>Core Competencies</w:t>
      </w:r>
    </w:p>
    <w:p w:rsidR="00216AEE" w:rsidRPr="00744E69" w:rsidRDefault="00216AEE" w:rsidP="00585A18">
      <w:pPr>
        <w:pStyle w:val="Body"/>
        <w:spacing w:after="40" w:line="240" w:lineRule="auto"/>
        <w:ind w:left="1440"/>
        <w:rPr>
          <w:rFonts w:ascii="Times New Roman" w:hAnsi="Times New Roman"/>
          <w:color w:val="auto"/>
          <w:sz w:val="22"/>
        </w:rPr>
        <w:sectPr w:rsidR="00216AEE" w:rsidRPr="00744E69" w:rsidSect="00744E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360" w:footer="360" w:gutter="0"/>
          <w:cols w:space="720"/>
          <w:titlePg/>
          <w:docGrid w:linePitch="360"/>
        </w:sectPr>
      </w:pPr>
    </w:p>
    <w:p w:rsidR="00216AEE" w:rsidRPr="00744E69" w:rsidRDefault="00216AEE" w:rsidP="00585A18">
      <w:pPr>
        <w:pStyle w:val="Body"/>
        <w:spacing w:after="40" w:line="240" w:lineRule="auto"/>
        <w:rPr>
          <w:rFonts w:ascii="Times New Roman" w:hAnsi="Times New Roman"/>
          <w:color w:val="auto"/>
          <w:sz w:val="22"/>
        </w:rPr>
        <w:sectPr w:rsidR="00216AEE" w:rsidRPr="00744E69" w:rsidSect="00744E69">
          <w:type w:val="continuous"/>
          <w:pgSz w:w="12240" w:h="15840" w:code="1"/>
          <w:pgMar w:top="720" w:right="720" w:bottom="720" w:left="720" w:header="360" w:footer="360" w:gutter="0"/>
          <w:cols w:num="2" w:space="720"/>
          <w:titlePg/>
          <w:docGrid w:linePitch="360"/>
        </w:sectPr>
      </w:pPr>
    </w:p>
    <w:p w:rsidR="00A3109A" w:rsidRPr="00211F28" w:rsidRDefault="00564EEA" w:rsidP="00211F28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jc w:val="both"/>
        <w:rPr>
          <w:rFonts w:ascii="Times New Roman" w:eastAsiaTheme="minorEastAsia" w:hAnsi="Times New Roman"/>
          <w:color w:val="auto"/>
          <w:sz w:val="20"/>
          <w:lang w:eastAsia="zh-CN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lastRenderedPageBreak/>
        <w:t xml:space="preserve">I have worked in this field for over 10 years and served numerous clients. I </w:t>
      </w:r>
      <w:r w:rsidR="00812AE1">
        <w:rPr>
          <w:rFonts w:ascii="Times New Roman" w:eastAsiaTheme="minorEastAsia" w:hAnsi="Times New Roman" w:hint="eastAsia"/>
          <w:color w:val="auto"/>
          <w:sz w:val="20"/>
          <w:lang w:eastAsia="zh-CN"/>
        </w:rPr>
        <w:t>have taken jobs including but not limited to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</w:t>
      </w:r>
      <w:r w:rsidR="00812AE1" w:rsidRPr="00815ECD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>business negotiation, meeting, seminar, training, inauguration and opening ceremony, exhibition and business trips</w:t>
      </w:r>
      <w:r w:rsidR="009A43F6">
        <w:rPr>
          <w:rFonts w:ascii="Times New Roman" w:eastAsiaTheme="minorEastAsia" w:hAnsi="Times New Roman" w:hint="eastAsia"/>
          <w:color w:val="auto"/>
          <w:sz w:val="20"/>
          <w:lang w:eastAsia="zh-CN"/>
        </w:rPr>
        <w:t>, etc</w:t>
      </w:r>
      <w:r w:rsidR="00812AE1">
        <w:rPr>
          <w:rFonts w:ascii="Times New Roman" w:eastAsiaTheme="minorEastAsia" w:hAnsi="Times New Roman" w:hint="eastAsia"/>
          <w:color w:val="auto"/>
          <w:sz w:val="20"/>
          <w:lang w:eastAsia="zh-CN"/>
        </w:rPr>
        <w:t>. I am specialized in</w:t>
      </w:r>
      <w:r w:rsidR="00EF2310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 xml:space="preserve"> r</w:t>
      </w:r>
      <w:r w:rsidR="00EF2310" w:rsidRPr="00EF2310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>etail,</w:t>
      </w:r>
      <w:r w:rsidR="00812AE1" w:rsidRPr="00EF2310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 xml:space="preserve"> </w:t>
      </w:r>
      <w:r w:rsidR="001A1F3F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 xml:space="preserve">manufacturing, </w:t>
      </w:r>
      <w:r w:rsidR="00812AE1" w:rsidRPr="00815ECD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 xml:space="preserve">engineering, construction, oil &amp; gas, petrochemical, finance and health care </w:t>
      </w:r>
      <w:r w:rsidR="00812AE1">
        <w:rPr>
          <w:rFonts w:ascii="Times New Roman" w:eastAsiaTheme="minorEastAsia" w:hAnsi="Times New Roman" w:hint="eastAsia"/>
          <w:color w:val="auto"/>
          <w:sz w:val="20"/>
          <w:lang w:eastAsia="zh-CN"/>
        </w:rPr>
        <w:t>and so forth.</w:t>
      </w:r>
    </w:p>
    <w:p w:rsidR="00585A18" w:rsidRDefault="00585A18" w:rsidP="00744E69">
      <w:pPr>
        <w:pStyle w:val="Body"/>
        <w:spacing w:after="40" w:line="240" w:lineRule="auto"/>
        <w:rPr>
          <w:rFonts w:ascii="Times New Roman" w:eastAsiaTheme="minorEastAsia" w:hAnsi="Times New Roman"/>
          <w:color w:val="auto"/>
          <w:sz w:val="12"/>
          <w:lang w:eastAsia="zh-CN"/>
        </w:rPr>
      </w:pPr>
    </w:p>
    <w:p w:rsidR="00211F28" w:rsidRPr="00585A18" w:rsidRDefault="00211F28" w:rsidP="00744E69">
      <w:pPr>
        <w:pStyle w:val="Body"/>
        <w:spacing w:after="40" w:line="240" w:lineRule="auto"/>
        <w:rPr>
          <w:rFonts w:ascii="Times New Roman" w:eastAsiaTheme="minorEastAsia" w:hAnsi="Times New Roman"/>
          <w:color w:val="auto"/>
          <w:sz w:val="12"/>
          <w:lang w:eastAsia="zh-CN"/>
        </w:rPr>
      </w:pPr>
    </w:p>
    <w:p w:rsidR="00307F96" w:rsidRDefault="00D76EEE" w:rsidP="00744E69">
      <w:pPr>
        <w:pStyle w:val="1"/>
        <w:spacing w:before="120" w:line="240" w:lineRule="auto"/>
        <w:rPr>
          <w:rFonts w:ascii="Times New Roman" w:eastAsiaTheme="minorEastAsia" w:hAnsi="Times New Roman"/>
          <w:color w:val="17365D"/>
          <w:lang w:eastAsia="zh-CN"/>
        </w:rPr>
      </w:pPr>
      <w:r w:rsidRPr="00744E69">
        <w:rPr>
          <w:rFonts w:ascii="Times New Roman" w:hAnsi="Times New Roman"/>
          <w:color w:val="17365D"/>
        </w:rPr>
        <w:t>Professional Experience</w:t>
      </w:r>
    </w:p>
    <w:p w:rsidR="00B62B3D" w:rsidRPr="00B62B3D" w:rsidRDefault="00B62B3D" w:rsidP="00B62B3D"/>
    <w:p w:rsidR="00307F96" w:rsidRPr="00E8746C" w:rsidRDefault="00585A18" w:rsidP="00744E69">
      <w:pPr>
        <w:pStyle w:val="Subheading"/>
        <w:spacing w:line="240" w:lineRule="auto"/>
        <w:rPr>
          <w:rFonts w:ascii="Times New Roman" w:eastAsiaTheme="minorEastAsia" w:hAnsi="Times New Roman"/>
          <w:i w:val="0"/>
          <w:color w:val="17365D"/>
          <w:lang w:eastAsia="zh-CN"/>
        </w:rPr>
      </w:pPr>
      <w:r>
        <w:rPr>
          <w:rFonts w:ascii="Times New Roman" w:eastAsiaTheme="minorEastAsia" w:hAnsi="Times New Roman" w:hint="eastAsia"/>
          <w:i w:val="0"/>
          <w:color w:val="17365D"/>
          <w:lang w:eastAsia="zh-CN"/>
        </w:rPr>
        <w:t xml:space="preserve">Senior </w:t>
      </w:r>
      <w:r w:rsidR="006A157A">
        <w:rPr>
          <w:rFonts w:ascii="Times New Roman" w:eastAsiaTheme="minorEastAsia" w:hAnsi="Times New Roman" w:hint="eastAsia"/>
          <w:i w:val="0"/>
          <w:color w:val="17365D"/>
          <w:lang w:eastAsia="zh-CN"/>
        </w:rPr>
        <w:t>Interpreter &amp; Translator</w:t>
      </w:r>
      <w:r w:rsidR="00D76EEE" w:rsidRPr="00744E69">
        <w:rPr>
          <w:rFonts w:ascii="Times New Roman" w:hAnsi="Times New Roman"/>
          <w:i w:val="0"/>
          <w:color w:val="17365D"/>
        </w:rPr>
        <w:t xml:space="preserve">, </w:t>
      </w:r>
      <w:r w:rsidR="00E8746C">
        <w:rPr>
          <w:rFonts w:ascii="Times New Roman" w:eastAsiaTheme="minorEastAsia" w:hAnsi="Times New Roman" w:hint="eastAsia"/>
          <w:i w:val="0"/>
          <w:color w:val="17365D"/>
          <w:lang w:eastAsia="zh-CN"/>
        </w:rPr>
        <w:t>Chengdu</w:t>
      </w:r>
      <w:r w:rsidR="00D76EEE" w:rsidRPr="00744E69">
        <w:rPr>
          <w:rFonts w:ascii="Times New Roman" w:hAnsi="Times New Roman"/>
          <w:i w:val="0"/>
          <w:color w:val="17365D"/>
        </w:rPr>
        <w:t xml:space="preserve">, </w:t>
      </w:r>
      <w:r w:rsidR="00E8746C">
        <w:rPr>
          <w:rFonts w:ascii="Times New Roman" w:eastAsiaTheme="minorEastAsia" w:hAnsi="Times New Roman" w:hint="eastAsia"/>
          <w:i w:val="0"/>
          <w:color w:val="17365D"/>
          <w:lang w:eastAsia="zh-CN"/>
        </w:rPr>
        <w:t>Sichuan</w:t>
      </w:r>
    </w:p>
    <w:p w:rsidR="00107B26" w:rsidRDefault="00E8746C" w:rsidP="00553F9D">
      <w:pPr>
        <w:pStyle w:val="Subheading"/>
        <w:spacing w:line="240" w:lineRule="auto"/>
        <w:rPr>
          <w:rFonts w:ascii="Times New Roman" w:eastAsiaTheme="minorEastAsia" w:hAnsi="Times New Roman"/>
          <w:color w:val="auto"/>
          <w:sz w:val="20"/>
          <w:lang w:eastAsia="zh-CN"/>
        </w:rPr>
      </w:pPr>
      <w:r>
        <w:rPr>
          <w:rFonts w:ascii="Times New Roman" w:hAnsi="Times New Roman"/>
          <w:color w:val="auto"/>
          <w:sz w:val="20"/>
        </w:rPr>
        <w:t>20</w:t>
      </w:r>
      <w:r w:rsidR="00585A18">
        <w:rPr>
          <w:rFonts w:ascii="Times New Roman" w:eastAsiaTheme="minorEastAsia" w:hAnsi="Times New Roman" w:hint="eastAsia"/>
          <w:color w:val="auto"/>
          <w:sz w:val="20"/>
          <w:lang w:eastAsia="zh-CN"/>
        </w:rPr>
        <w:t>07</w:t>
      </w:r>
      <w:r w:rsidR="00D76EEE" w:rsidRPr="00744E69">
        <w:rPr>
          <w:rFonts w:ascii="Times New Roman" w:hAnsi="Times New Roman"/>
          <w:color w:val="auto"/>
          <w:sz w:val="20"/>
        </w:rPr>
        <w:t>– present</w:t>
      </w:r>
    </w:p>
    <w:p w:rsidR="00315228" w:rsidRDefault="00315228" w:rsidP="00315228">
      <w:pPr>
        <w:pStyle w:val="Body"/>
        <w:ind w:firstLine="360"/>
        <w:jc w:val="center"/>
        <w:rPr>
          <w:rFonts w:ascii="Times New Roman" w:eastAsiaTheme="minorEastAsia" w:hAnsi="Times New Roman"/>
          <w:b/>
          <w:i/>
          <w:color w:val="auto"/>
          <w:sz w:val="20"/>
          <w:lang w:eastAsia="zh-CN"/>
        </w:rPr>
      </w:pPr>
    </w:p>
    <w:p w:rsidR="00585A18" w:rsidRPr="00315228" w:rsidRDefault="00585A18" w:rsidP="00315228">
      <w:pPr>
        <w:pStyle w:val="Body"/>
        <w:ind w:firstLine="360"/>
        <w:rPr>
          <w:rFonts w:ascii="Times New Roman" w:eastAsiaTheme="minorEastAsia" w:hAnsi="Times New Roman"/>
          <w:b/>
          <w:i/>
          <w:color w:val="auto"/>
          <w:sz w:val="20"/>
          <w:lang w:eastAsia="zh-CN"/>
        </w:rPr>
      </w:pPr>
      <w:r w:rsidRPr="00315228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>Senior Translator</w:t>
      </w:r>
    </w:p>
    <w:p w:rsidR="005170A4" w:rsidRDefault="005170A4" w:rsidP="005170A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eastAsiaTheme="minorEastAsia" w:hAnsi="Times New Roman"/>
          <w:color w:val="auto"/>
          <w:sz w:val="20"/>
          <w:lang w:eastAsia="zh-CN"/>
        </w:rPr>
      </w:pPr>
      <w:r>
        <w:rPr>
          <w:rFonts w:ascii="Times New Roman" w:eastAsiaTheme="minorEastAsia" w:hAnsi="Times New Roman"/>
          <w:color w:val="auto"/>
          <w:sz w:val="20"/>
          <w:lang w:eastAsia="zh-CN"/>
        </w:rPr>
        <w:t>T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ranslation, proofreading, editing and terminology</w:t>
      </w:r>
      <w:r w:rsidR="00021919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</w:t>
      </w:r>
      <w:bookmarkStart w:id="0" w:name="_GoBack"/>
      <w:bookmarkEnd w:id="0"/>
      <w:r w:rsidR="00021919">
        <w:rPr>
          <w:rFonts w:ascii="Times New Roman" w:eastAsiaTheme="minorEastAsia" w:hAnsi="Times New Roman" w:hint="eastAsia"/>
          <w:color w:val="auto"/>
          <w:sz w:val="20"/>
          <w:lang w:eastAsia="zh-CN"/>
        </w:rPr>
        <w:t>consiste</w:t>
      </w:r>
      <w:r w:rsidR="00021919">
        <w:rPr>
          <w:rFonts w:ascii="Times New Roman" w:eastAsiaTheme="minorEastAsia" w:hAnsi="Times New Roman" w:hint="eastAsia"/>
          <w:color w:val="auto"/>
          <w:sz w:val="20"/>
          <w:lang w:eastAsia="zh-CN"/>
        </w:rPr>
        <w:t>nce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.</w:t>
      </w:r>
    </w:p>
    <w:p w:rsidR="005170A4" w:rsidRDefault="005170A4" w:rsidP="00585A18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eastAsiaTheme="minorEastAsia" w:hAnsi="Times New Roman"/>
          <w:color w:val="auto"/>
          <w:sz w:val="20"/>
          <w:lang w:eastAsia="zh-CN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Overall planning, allocation, schedule and quality control of documents to be translated.</w:t>
      </w:r>
    </w:p>
    <w:p w:rsidR="005170A4" w:rsidRPr="005170A4" w:rsidRDefault="005170A4" w:rsidP="00D53240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eastAsiaTheme="minorEastAsia" w:hAnsi="Times New Roman"/>
          <w:color w:val="auto"/>
          <w:sz w:val="20"/>
          <w:lang w:eastAsia="zh-CN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Training on </w:t>
      </w:r>
      <w:r w:rsidR="00F84618">
        <w:rPr>
          <w:rFonts w:ascii="Times New Roman" w:eastAsiaTheme="minorEastAsia" w:hAnsi="Times New Roman"/>
          <w:color w:val="auto"/>
          <w:sz w:val="20"/>
          <w:lang w:eastAsia="zh-CN"/>
        </w:rPr>
        <w:t>translation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skills and practice, targeting at colleges and enterprises. Prepare training courses based on the </w:t>
      </w:r>
      <w:r w:rsidR="00D53240">
        <w:rPr>
          <w:rFonts w:ascii="Times New Roman" w:eastAsiaTheme="minorEastAsia" w:hAnsi="Times New Roman" w:hint="eastAsia"/>
          <w:color w:val="auto"/>
          <w:sz w:val="20"/>
          <w:lang w:eastAsia="zh-CN"/>
        </w:rPr>
        <w:t>client requirements so as to improve the trainees</w:t>
      </w:r>
      <w:r w:rsidR="00D53240">
        <w:rPr>
          <w:rFonts w:ascii="Times New Roman" w:eastAsiaTheme="minorEastAsia" w:hAnsi="Times New Roman"/>
          <w:color w:val="auto"/>
          <w:sz w:val="20"/>
          <w:lang w:eastAsia="zh-CN"/>
        </w:rPr>
        <w:t>’</w:t>
      </w:r>
      <w:r w:rsidR="00D53240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translation skill and language proficiency. I have served numerous colleges and large c</w:t>
      </w:r>
      <w:r w:rsidR="00D53240">
        <w:rPr>
          <w:rFonts w:ascii="Times New Roman" w:eastAsiaTheme="minorEastAsia" w:hAnsi="Times New Roman"/>
          <w:color w:val="auto"/>
          <w:sz w:val="20"/>
          <w:lang w:eastAsia="zh-CN"/>
        </w:rPr>
        <w:t>entrally-administered SOE</w:t>
      </w:r>
      <w:r w:rsidR="00211F28">
        <w:rPr>
          <w:rFonts w:ascii="Times New Roman" w:eastAsiaTheme="minorEastAsia" w:hAnsi="Times New Roman" w:hint="eastAsia"/>
          <w:color w:val="auto"/>
          <w:sz w:val="20"/>
          <w:lang w:eastAsia="zh-CN"/>
        </w:rPr>
        <w:t>s</w:t>
      </w:r>
      <w:r w:rsidR="00D53240">
        <w:rPr>
          <w:rFonts w:ascii="Times New Roman" w:eastAsiaTheme="minorEastAsia" w:hAnsi="Times New Roman" w:hint="eastAsia"/>
          <w:color w:val="auto"/>
          <w:sz w:val="20"/>
          <w:lang w:eastAsia="zh-CN"/>
        </w:rPr>
        <w:t>.</w:t>
      </w:r>
    </w:p>
    <w:p w:rsidR="005170A4" w:rsidRDefault="005170A4" w:rsidP="00585A18">
      <w:pPr>
        <w:pStyle w:val="Body"/>
        <w:rPr>
          <w:rFonts w:ascii="Times New Roman" w:eastAsiaTheme="minorEastAsia" w:hAnsi="Times New Roman"/>
          <w:color w:val="auto"/>
          <w:sz w:val="20"/>
          <w:lang w:eastAsia="zh-CN"/>
        </w:rPr>
      </w:pPr>
    </w:p>
    <w:p w:rsidR="00585A18" w:rsidRPr="00315228" w:rsidRDefault="00585A18" w:rsidP="00211F28">
      <w:pPr>
        <w:pStyle w:val="Body"/>
        <w:ind w:firstLine="360"/>
        <w:rPr>
          <w:rFonts w:eastAsiaTheme="minorEastAsia"/>
          <w:b/>
          <w:i/>
          <w:lang w:eastAsia="zh-CN"/>
        </w:rPr>
      </w:pPr>
      <w:r w:rsidRPr="00315228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 xml:space="preserve">Conference Interpreter, Consecutive </w:t>
      </w:r>
      <w:r w:rsidRPr="00315228">
        <w:rPr>
          <w:rFonts w:ascii="Times New Roman" w:eastAsiaTheme="minorEastAsia" w:hAnsi="Times New Roman"/>
          <w:b/>
          <w:i/>
          <w:color w:val="auto"/>
          <w:sz w:val="20"/>
          <w:lang w:eastAsia="zh-CN"/>
        </w:rPr>
        <w:t>Interpreter</w:t>
      </w:r>
      <w:r w:rsidRPr="00315228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 xml:space="preserve"> &amp; Liaison Interpreter (</w:t>
      </w:r>
      <w:r w:rsidR="00382CEE" w:rsidRPr="00315228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 xml:space="preserve">highlights </w:t>
      </w:r>
      <w:r w:rsidRPr="00315228">
        <w:rPr>
          <w:rFonts w:ascii="Times New Roman" w:eastAsiaTheme="minorEastAsia" w:hAnsi="Times New Roman" w:hint="eastAsia"/>
          <w:b/>
          <w:i/>
          <w:color w:val="auto"/>
          <w:sz w:val="20"/>
          <w:lang w:eastAsia="zh-CN"/>
        </w:rPr>
        <w:t>over the past 3 years)</w:t>
      </w:r>
    </w:p>
    <w:p w:rsidR="00307F96" w:rsidRDefault="000B4E63" w:rsidP="009A0FE3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eastAsiaTheme="minorEastAsia" w:hAnsi="Times New Roman"/>
          <w:color w:val="auto"/>
          <w:sz w:val="20"/>
          <w:lang w:eastAsia="zh-CN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On </w:t>
      </w:r>
      <w:r w:rsidRPr="000B4E63">
        <w:rPr>
          <w:rFonts w:ascii="Times New Roman" w:eastAsiaTheme="minorEastAsia" w:hAnsi="Times New Roman"/>
          <w:color w:val="auto"/>
          <w:sz w:val="20"/>
          <w:lang w:eastAsia="zh-CN"/>
        </w:rPr>
        <w:t>October 5, 2013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, I worked </w:t>
      </w:r>
      <w:r w:rsidRPr="000B4E63">
        <w:rPr>
          <w:rFonts w:ascii="Times New Roman" w:eastAsiaTheme="minorEastAsia" w:hAnsi="Times New Roman"/>
          <w:color w:val="auto"/>
          <w:sz w:val="20"/>
          <w:lang w:eastAsia="zh-CN"/>
        </w:rPr>
        <w:t>as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the liaison </w:t>
      </w:r>
      <w:r w:rsidR="007C37C7">
        <w:rPr>
          <w:rFonts w:ascii="Times New Roman" w:eastAsiaTheme="minorEastAsia" w:hAnsi="Times New Roman"/>
          <w:color w:val="auto"/>
          <w:sz w:val="20"/>
          <w:lang w:eastAsia="zh-CN"/>
        </w:rPr>
        <w:t>interpreter</w:t>
      </w:r>
      <w:r>
        <w:rPr>
          <w:rFonts w:ascii="Times New Roman" w:eastAsiaTheme="minorEastAsia" w:hAnsi="Times New Roman"/>
          <w:color w:val="auto"/>
          <w:sz w:val="20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for a</w:t>
      </w:r>
      <w:r w:rsidRPr="000B4E63">
        <w:rPr>
          <w:rFonts w:ascii="Times New Roman" w:eastAsiaTheme="minorEastAsia" w:hAnsi="Times New Roman"/>
          <w:color w:val="auto"/>
          <w:sz w:val="20"/>
          <w:lang w:eastAsia="zh-CN"/>
        </w:rPr>
        <w:t xml:space="preserve"> steel trading company 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from</w:t>
      </w:r>
      <w:r w:rsidRPr="000B4E63">
        <w:rPr>
          <w:rFonts w:ascii="Times New Roman" w:eastAsiaTheme="minorEastAsia" w:hAnsi="Times New Roman"/>
          <w:color w:val="auto"/>
          <w:sz w:val="20"/>
          <w:lang w:eastAsia="zh-CN"/>
        </w:rPr>
        <w:t xml:space="preserve"> Zhejiang to attend 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an</w:t>
      </w:r>
      <w:r w:rsidRPr="000B4E63">
        <w:rPr>
          <w:rFonts w:ascii="Times New Roman" w:eastAsiaTheme="minorEastAsia" w:hAnsi="Times New Roman"/>
          <w:color w:val="auto"/>
          <w:sz w:val="20"/>
          <w:lang w:eastAsia="zh-CN"/>
        </w:rPr>
        <w:t xml:space="preserve"> exhibition held in Hangzhou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and I helped the client to make deals of</w:t>
      </w:r>
      <w:r w:rsidRPr="000B4E63">
        <w:rPr>
          <w:rFonts w:ascii="Times New Roman" w:eastAsiaTheme="minorEastAsia" w:hAnsi="Times New Roman"/>
          <w:color w:val="auto"/>
          <w:sz w:val="20"/>
          <w:lang w:eastAsia="zh-CN"/>
        </w:rPr>
        <w:t xml:space="preserve"> scrap stee</w:t>
      </w:r>
      <w:r>
        <w:rPr>
          <w:rFonts w:ascii="Times New Roman" w:eastAsiaTheme="minorEastAsia" w:hAnsi="Times New Roman"/>
          <w:color w:val="auto"/>
          <w:sz w:val="20"/>
          <w:lang w:eastAsia="zh-CN"/>
        </w:rPr>
        <w:t>l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and </w:t>
      </w:r>
      <w:r>
        <w:rPr>
          <w:rFonts w:ascii="Times New Roman" w:eastAsiaTheme="minorEastAsia" w:hAnsi="Times New Roman"/>
          <w:color w:val="auto"/>
          <w:sz w:val="20"/>
          <w:lang w:eastAsia="zh-CN"/>
        </w:rPr>
        <w:t>scrap steel materials (</w:t>
      </w:r>
      <w:r w:rsidR="009A0FE3">
        <w:rPr>
          <w:rFonts w:ascii="Times New Roman" w:eastAsiaTheme="minorEastAsia" w:hAnsi="Times New Roman" w:hint="eastAsia"/>
          <w:color w:val="auto"/>
          <w:sz w:val="20"/>
          <w:lang w:eastAsia="zh-CN"/>
        </w:rPr>
        <w:t>used rail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s</w:t>
      </w:r>
      <w:r w:rsidRPr="000B4E63">
        <w:rPr>
          <w:rFonts w:ascii="Times New Roman" w:eastAsiaTheme="minorEastAsia" w:hAnsi="Times New Roman"/>
          <w:color w:val="auto"/>
          <w:sz w:val="20"/>
          <w:lang w:eastAsia="zh-CN"/>
        </w:rPr>
        <w:t>)</w:t>
      </w:r>
      <w:r w:rsidR="00D76EEE" w:rsidRPr="000B4E63">
        <w:rPr>
          <w:rFonts w:ascii="Times New Roman" w:eastAsiaTheme="minorEastAsia" w:hAnsi="Times New Roman"/>
          <w:color w:val="auto"/>
          <w:sz w:val="20"/>
          <w:lang w:eastAsia="zh-CN"/>
        </w:rPr>
        <w:t>.</w:t>
      </w:r>
    </w:p>
    <w:p w:rsidR="009A0FE3" w:rsidRDefault="009A0FE3" w:rsidP="009A0FE3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eastAsiaTheme="minorEastAsia" w:hAnsi="Times New Roman"/>
          <w:color w:val="auto"/>
          <w:sz w:val="20"/>
          <w:lang w:eastAsia="zh-CN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On </w:t>
      </w:r>
      <w:r w:rsidRPr="009A0FE3">
        <w:rPr>
          <w:rFonts w:ascii="Times New Roman" w:eastAsiaTheme="minorEastAsia" w:hAnsi="Times New Roman"/>
          <w:color w:val="auto"/>
          <w:sz w:val="20"/>
          <w:lang w:eastAsia="zh-CN"/>
        </w:rPr>
        <w:t>Februar</w:t>
      </w:r>
      <w:r>
        <w:rPr>
          <w:rFonts w:ascii="Times New Roman" w:eastAsiaTheme="minorEastAsia" w:hAnsi="Times New Roman"/>
          <w:color w:val="auto"/>
          <w:sz w:val="20"/>
          <w:lang w:eastAsia="zh-CN"/>
        </w:rPr>
        <w:t>y 15, 2014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, I took the job of chief conference </w:t>
      </w:r>
      <w:r w:rsidR="007C37C7">
        <w:rPr>
          <w:rFonts w:ascii="Times New Roman" w:eastAsiaTheme="minorEastAsia" w:hAnsi="Times New Roman"/>
          <w:color w:val="auto"/>
          <w:sz w:val="20"/>
          <w:lang w:eastAsia="zh-CN"/>
        </w:rPr>
        <w:t>interpreter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for a</w:t>
      </w:r>
      <w:r>
        <w:rPr>
          <w:rFonts w:ascii="Times New Roman" w:eastAsiaTheme="minorEastAsia" w:hAnsi="Times New Roman"/>
          <w:color w:val="auto"/>
          <w:sz w:val="20"/>
          <w:lang w:eastAsia="zh-CN"/>
        </w:rPr>
        <w:t xml:space="preserve"> </w:t>
      </w:r>
      <w:r w:rsidRPr="009A0FE3">
        <w:rPr>
          <w:rFonts w:ascii="Times New Roman" w:eastAsiaTheme="minorEastAsia" w:hAnsi="Times New Roman"/>
          <w:color w:val="auto"/>
          <w:sz w:val="20"/>
          <w:lang w:eastAsia="zh-CN"/>
        </w:rPr>
        <w:t xml:space="preserve">glass equipment 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manufacturer from Shanghai who plans to export</w:t>
      </w:r>
      <w:r>
        <w:rPr>
          <w:rFonts w:ascii="Times New Roman" w:eastAsiaTheme="minorEastAsia" w:hAnsi="Times New Roman"/>
          <w:color w:val="auto"/>
          <w:sz w:val="20"/>
          <w:lang w:eastAsia="zh-CN"/>
        </w:rPr>
        <w:t xml:space="preserve"> </w:t>
      </w:r>
      <w:r w:rsidRPr="009A0FE3">
        <w:rPr>
          <w:rFonts w:ascii="Times New Roman" w:eastAsiaTheme="minorEastAsia" w:hAnsi="Times New Roman"/>
          <w:color w:val="auto"/>
          <w:sz w:val="20"/>
          <w:lang w:eastAsia="zh-CN"/>
        </w:rPr>
        <w:t xml:space="preserve">complete equipment 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to </w:t>
      </w:r>
      <w:r w:rsidR="007C37C7">
        <w:rPr>
          <w:rFonts w:ascii="Times New Roman" w:eastAsiaTheme="minorEastAsia" w:hAnsi="Times New Roman"/>
          <w:color w:val="auto"/>
          <w:sz w:val="20"/>
          <w:lang w:eastAsia="zh-CN"/>
        </w:rPr>
        <w:t>Europe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and I</w:t>
      </w:r>
      <w:r>
        <w:rPr>
          <w:rFonts w:ascii="Times New Roman" w:eastAsiaTheme="minorEastAsia" w:hAnsi="Times New Roman"/>
          <w:color w:val="auto"/>
          <w:sz w:val="20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successfully helped my client to conclude transactions and won high praise.</w:t>
      </w:r>
    </w:p>
    <w:p w:rsidR="009D5374" w:rsidRPr="004E43F3" w:rsidRDefault="00726255" w:rsidP="004E43F3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eastAsiaTheme="minorEastAsia" w:hAnsi="Times New Roman"/>
          <w:color w:val="auto"/>
          <w:sz w:val="20"/>
          <w:lang w:eastAsia="zh-CN"/>
        </w:rPr>
      </w:pPr>
      <w:r>
        <w:rPr>
          <w:rFonts w:ascii="Times New Roman" w:eastAsiaTheme="minorEastAsia" w:hAnsi="Times New Roman"/>
          <w:color w:val="auto"/>
          <w:sz w:val="20"/>
          <w:lang w:eastAsia="zh-CN"/>
        </w:rPr>
        <w:t>March 20-25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, 2014, I worked as the liaison </w:t>
      </w:r>
      <w:r w:rsidR="007C37C7">
        <w:rPr>
          <w:rFonts w:ascii="Times New Roman" w:eastAsiaTheme="minorEastAsia" w:hAnsi="Times New Roman"/>
          <w:color w:val="auto"/>
          <w:sz w:val="20"/>
          <w:lang w:eastAsia="zh-CN"/>
        </w:rPr>
        <w:t>interpreter</w:t>
      </w:r>
      <w:r>
        <w:rPr>
          <w:rFonts w:ascii="Times New Roman" w:eastAsiaTheme="minorEastAsia" w:hAnsi="Times New Roman"/>
          <w:color w:val="auto"/>
          <w:sz w:val="20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for</w:t>
      </w:r>
      <w:r w:rsidR="009A0FE3" w:rsidRPr="009A0FE3">
        <w:rPr>
          <w:rFonts w:ascii="Times New Roman" w:eastAsiaTheme="minorEastAsia" w:hAnsi="Times New Roman"/>
          <w:color w:val="auto"/>
          <w:sz w:val="20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a</w:t>
      </w:r>
      <w:r>
        <w:rPr>
          <w:rFonts w:ascii="Times New Roman" w:eastAsiaTheme="minorEastAsia" w:hAnsi="Times New Roman"/>
          <w:color w:val="auto"/>
          <w:sz w:val="20"/>
          <w:lang w:eastAsia="zh-CN"/>
        </w:rPr>
        <w:t xml:space="preserve"> US hardware\</w:t>
      </w:r>
      <w:r w:rsidR="009A0FE3" w:rsidRPr="009A0FE3">
        <w:rPr>
          <w:rFonts w:ascii="Times New Roman" w:eastAsiaTheme="minorEastAsia" w:hAnsi="Times New Roman"/>
          <w:color w:val="auto"/>
          <w:sz w:val="20"/>
          <w:lang w:eastAsia="zh-CN"/>
        </w:rPr>
        <w:t>rubber procurement</w:t>
      </w:r>
      <w:r>
        <w:rPr>
          <w:rFonts w:ascii="Times New Roman" w:eastAsiaTheme="minorEastAsia" w:hAnsi="Times New Roman"/>
          <w:color w:val="auto"/>
          <w:sz w:val="20"/>
          <w:lang w:eastAsia="zh-CN"/>
        </w:rPr>
        <w:t xml:space="preserve"> </w:t>
      </w:r>
      <w:r w:rsidR="003A487D">
        <w:rPr>
          <w:rFonts w:ascii="Times New Roman" w:eastAsiaTheme="minorEastAsia" w:hAnsi="Times New Roman" w:hint="eastAsia"/>
          <w:color w:val="auto"/>
          <w:sz w:val="20"/>
          <w:lang w:eastAsia="zh-CN"/>
        </w:rPr>
        <w:t>delegation</w:t>
      </w:r>
      <w:r>
        <w:rPr>
          <w:rFonts w:ascii="Times New Roman" w:eastAsiaTheme="minorEastAsia" w:hAnsi="Times New Roman"/>
          <w:color w:val="auto"/>
          <w:sz w:val="20"/>
          <w:lang w:eastAsia="zh-CN"/>
        </w:rPr>
        <w:t xml:space="preserve"> to 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four cities in </w:t>
      </w:r>
      <w:r w:rsidRPr="009A0FE3">
        <w:rPr>
          <w:rFonts w:ascii="Times New Roman" w:eastAsiaTheme="minorEastAsia" w:hAnsi="Times New Roman"/>
          <w:color w:val="auto"/>
          <w:sz w:val="20"/>
          <w:lang w:eastAsia="zh-CN"/>
        </w:rPr>
        <w:t xml:space="preserve">two provinces 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including </w:t>
      </w:r>
      <w:r>
        <w:rPr>
          <w:rFonts w:ascii="Times New Roman" w:eastAsiaTheme="minorEastAsia" w:hAnsi="Times New Roman"/>
          <w:color w:val="auto"/>
          <w:sz w:val="20"/>
          <w:lang w:eastAsia="zh-CN"/>
        </w:rPr>
        <w:t>Taizhou\Wenzhou\Xiamen\</w:t>
      </w:r>
      <w:r w:rsidR="009A0FE3" w:rsidRPr="009A0FE3">
        <w:rPr>
          <w:rFonts w:ascii="Times New Roman" w:eastAsiaTheme="minorEastAsia" w:hAnsi="Times New Roman"/>
          <w:color w:val="auto"/>
          <w:sz w:val="20"/>
          <w:lang w:eastAsia="zh-CN"/>
        </w:rPr>
        <w:t>Fuzhou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. We</w:t>
      </w:r>
      <w:r w:rsidR="009A0FE3" w:rsidRPr="009A0FE3">
        <w:rPr>
          <w:rFonts w:ascii="Times New Roman" w:eastAsiaTheme="minorEastAsia" w:hAnsi="Times New Roman"/>
          <w:color w:val="auto"/>
          <w:sz w:val="20"/>
          <w:lang w:eastAsia="zh-CN"/>
        </w:rPr>
        <w:t xml:space="preserve"> visit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ed</w:t>
      </w:r>
      <w:r>
        <w:rPr>
          <w:rFonts w:ascii="Times New Roman" w:eastAsiaTheme="minorEastAsia" w:hAnsi="Times New Roman"/>
          <w:color w:val="auto"/>
          <w:sz w:val="20"/>
          <w:lang w:eastAsia="zh-CN"/>
        </w:rPr>
        <w:t xml:space="preserve"> factor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ies</w:t>
      </w:r>
      <w:r w:rsidR="009A0FE3" w:rsidRPr="009A0FE3">
        <w:rPr>
          <w:rFonts w:ascii="Times New Roman" w:eastAsiaTheme="minorEastAsia" w:hAnsi="Times New Roman"/>
          <w:color w:val="auto"/>
          <w:sz w:val="20"/>
          <w:lang w:eastAsia="zh-CN"/>
        </w:rPr>
        <w:t xml:space="preserve"> and attended </w:t>
      </w:r>
      <w:r w:rsidR="00226BBB">
        <w:rPr>
          <w:rFonts w:ascii="Times New Roman" w:eastAsiaTheme="minorEastAsia" w:hAnsi="Times New Roman" w:hint="eastAsia"/>
          <w:color w:val="auto"/>
          <w:sz w:val="20"/>
          <w:lang w:eastAsia="zh-CN"/>
        </w:rPr>
        <w:t>the special fair</w:t>
      </w:r>
      <w:r w:rsidR="009A0FE3" w:rsidRPr="009A0FE3">
        <w:rPr>
          <w:rFonts w:ascii="Times New Roman" w:eastAsiaTheme="minorEastAsia" w:hAnsi="Times New Roman"/>
          <w:color w:val="auto"/>
          <w:sz w:val="20"/>
          <w:lang w:eastAsia="zh-CN"/>
        </w:rPr>
        <w:t xml:space="preserve"> </w:t>
      </w:r>
      <w:r w:rsidR="00226BBB">
        <w:rPr>
          <w:rFonts w:ascii="Times New Roman" w:eastAsiaTheme="minorEastAsia" w:hAnsi="Times New Roman" w:hint="eastAsia"/>
          <w:color w:val="auto"/>
          <w:sz w:val="20"/>
          <w:lang w:eastAsia="zh-CN"/>
        </w:rPr>
        <w:t>organized by the local government. I</w:t>
      </w:r>
      <w:r w:rsidR="009A0FE3" w:rsidRPr="009A0FE3">
        <w:rPr>
          <w:rFonts w:ascii="Times New Roman" w:eastAsiaTheme="minorEastAsia" w:hAnsi="Times New Roman"/>
          <w:color w:val="auto"/>
          <w:sz w:val="20"/>
          <w:lang w:eastAsia="zh-CN"/>
        </w:rPr>
        <w:t xml:space="preserve"> </w:t>
      </w:r>
      <w:r w:rsidR="00226BBB">
        <w:rPr>
          <w:rFonts w:ascii="Times New Roman" w:eastAsiaTheme="minorEastAsia" w:hAnsi="Times New Roman" w:hint="eastAsia"/>
          <w:color w:val="auto"/>
          <w:sz w:val="20"/>
          <w:lang w:eastAsia="zh-CN"/>
        </w:rPr>
        <w:t>worked</w:t>
      </w:r>
      <w:r w:rsidR="009A0FE3" w:rsidRPr="009A0FE3">
        <w:rPr>
          <w:rFonts w:ascii="Times New Roman" w:eastAsiaTheme="minorEastAsia" w:hAnsi="Times New Roman"/>
          <w:color w:val="auto"/>
          <w:sz w:val="20"/>
          <w:lang w:eastAsia="zh-CN"/>
        </w:rPr>
        <w:t xml:space="preserve"> more than 12 hours </w:t>
      </w:r>
      <w:r w:rsidR="00226BBB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each </w:t>
      </w:r>
      <w:r w:rsidR="00226BBB">
        <w:rPr>
          <w:rFonts w:ascii="Times New Roman" w:eastAsiaTheme="minorEastAsia" w:hAnsi="Times New Roman"/>
          <w:color w:val="auto"/>
          <w:sz w:val="20"/>
          <w:lang w:eastAsia="zh-CN"/>
        </w:rPr>
        <w:t>day</w:t>
      </w:r>
      <w:r w:rsidR="00226BBB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a</w:t>
      </w:r>
      <w:r w:rsidR="009A0FE3" w:rsidRPr="009A0FE3">
        <w:rPr>
          <w:rFonts w:ascii="Times New Roman" w:eastAsiaTheme="minorEastAsia" w:hAnsi="Times New Roman"/>
          <w:color w:val="auto"/>
          <w:sz w:val="20"/>
          <w:lang w:eastAsia="zh-CN"/>
        </w:rPr>
        <w:t xml:space="preserve">nd </w:t>
      </w:r>
      <w:r w:rsidR="00226BBB">
        <w:rPr>
          <w:rFonts w:ascii="Times New Roman" w:eastAsiaTheme="minorEastAsia" w:hAnsi="Times New Roman" w:hint="eastAsia"/>
          <w:color w:val="auto"/>
          <w:sz w:val="20"/>
          <w:lang w:eastAsia="zh-CN"/>
        </w:rPr>
        <w:t>helped</w:t>
      </w:r>
      <w:r w:rsidR="009A0FE3" w:rsidRPr="009A0FE3">
        <w:rPr>
          <w:rFonts w:ascii="Times New Roman" w:eastAsiaTheme="minorEastAsia" w:hAnsi="Times New Roman"/>
          <w:color w:val="auto"/>
          <w:sz w:val="20"/>
          <w:lang w:eastAsia="zh-CN"/>
        </w:rPr>
        <w:t xml:space="preserve"> the </w:t>
      </w:r>
      <w:r w:rsidR="00226BBB" w:rsidRPr="009A0FE3">
        <w:rPr>
          <w:rFonts w:ascii="Times New Roman" w:eastAsiaTheme="minorEastAsia" w:hAnsi="Times New Roman"/>
          <w:color w:val="auto"/>
          <w:sz w:val="20"/>
          <w:lang w:eastAsia="zh-CN"/>
        </w:rPr>
        <w:t>procurement</w:t>
      </w:r>
      <w:r w:rsidR="003A487D">
        <w:rPr>
          <w:rFonts w:ascii="Times New Roman" w:eastAsiaTheme="minorEastAsia" w:hAnsi="Times New Roman"/>
          <w:color w:val="auto"/>
          <w:sz w:val="20"/>
          <w:lang w:eastAsia="zh-CN"/>
        </w:rPr>
        <w:t xml:space="preserve"> </w:t>
      </w:r>
      <w:r w:rsidR="003A487D">
        <w:rPr>
          <w:rFonts w:ascii="Times New Roman" w:eastAsiaTheme="minorEastAsia" w:hAnsi="Times New Roman" w:hint="eastAsia"/>
          <w:color w:val="auto"/>
          <w:sz w:val="20"/>
          <w:lang w:eastAsia="zh-CN"/>
        </w:rPr>
        <w:t>delegation</w:t>
      </w:r>
      <w:r w:rsidR="009A0FE3" w:rsidRPr="009A0FE3">
        <w:rPr>
          <w:rFonts w:ascii="Times New Roman" w:eastAsiaTheme="minorEastAsia" w:hAnsi="Times New Roman"/>
          <w:color w:val="auto"/>
          <w:sz w:val="20"/>
          <w:lang w:eastAsia="zh-CN"/>
        </w:rPr>
        <w:t xml:space="preserve"> to </w:t>
      </w:r>
      <w:r w:rsidR="00226BBB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make a deal </w:t>
      </w:r>
      <w:r w:rsidR="009A0FE3" w:rsidRPr="009A0FE3">
        <w:rPr>
          <w:rFonts w:ascii="Times New Roman" w:eastAsiaTheme="minorEastAsia" w:hAnsi="Times New Roman"/>
          <w:color w:val="auto"/>
          <w:sz w:val="20"/>
          <w:lang w:eastAsia="zh-CN"/>
        </w:rPr>
        <w:t>of 6.84 million US dollars</w:t>
      </w:r>
      <w:r w:rsidR="00226BBB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and won high praise from</w:t>
      </w:r>
      <w:r w:rsidR="009A0FE3" w:rsidRPr="009A0FE3">
        <w:rPr>
          <w:rFonts w:ascii="Times New Roman" w:eastAsiaTheme="minorEastAsia" w:hAnsi="Times New Roman"/>
          <w:color w:val="auto"/>
          <w:sz w:val="20"/>
          <w:lang w:eastAsia="zh-CN"/>
        </w:rPr>
        <w:t xml:space="preserve"> Z</w:t>
      </w:r>
      <w:r w:rsidR="00226BBB">
        <w:rPr>
          <w:rFonts w:ascii="Times New Roman" w:eastAsiaTheme="minorEastAsia" w:hAnsi="Times New Roman"/>
          <w:color w:val="auto"/>
          <w:sz w:val="20"/>
          <w:lang w:eastAsia="zh-CN"/>
        </w:rPr>
        <w:t>hejiang and Fujian manufacturer</w:t>
      </w:r>
      <w:r w:rsidR="00226BBB">
        <w:rPr>
          <w:rFonts w:ascii="Times New Roman" w:eastAsiaTheme="minorEastAsia" w:hAnsi="Times New Roman" w:hint="eastAsia"/>
          <w:color w:val="auto"/>
          <w:sz w:val="20"/>
          <w:lang w:eastAsia="zh-CN"/>
        </w:rPr>
        <w:t>s</w:t>
      </w:r>
      <w:r w:rsidR="009A0FE3" w:rsidRPr="009A0FE3">
        <w:rPr>
          <w:rFonts w:ascii="Times New Roman" w:eastAsiaTheme="minorEastAsia" w:hAnsi="Times New Roman"/>
          <w:color w:val="auto"/>
          <w:sz w:val="20"/>
          <w:lang w:eastAsia="zh-CN"/>
        </w:rPr>
        <w:t>;</w:t>
      </w:r>
    </w:p>
    <w:p w:rsidR="009D5374" w:rsidRDefault="004E43F3" w:rsidP="004E43F3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eastAsiaTheme="minorEastAsia" w:hAnsi="Times New Roman"/>
          <w:color w:val="auto"/>
          <w:sz w:val="20"/>
          <w:lang w:eastAsia="zh-CN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In early April, 2015, </w:t>
      </w:r>
      <w:r w:rsidR="009D5374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I worked as the liaison interpreter for an </w:t>
      </w:r>
      <w:r w:rsidR="007C37C7">
        <w:rPr>
          <w:rFonts w:ascii="Times New Roman" w:eastAsiaTheme="minorEastAsia" w:hAnsi="Times New Roman"/>
          <w:color w:val="auto"/>
          <w:sz w:val="20"/>
          <w:lang w:eastAsia="zh-CN"/>
        </w:rPr>
        <w:t>Australian</w:t>
      </w:r>
      <w:r w:rsidR="009D5374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company to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visit wood processing plants and furniture manufacturers in</w:t>
      </w:r>
      <w:r w:rsidR="009D5374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Jilin and Mudanjiang in Northeast China and Guangzhou, Shenzhen and Dongguan in South China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. I helped the client to import </w:t>
      </w:r>
      <w:r w:rsidRPr="004E43F3">
        <w:rPr>
          <w:rFonts w:ascii="Times New Roman" w:eastAsiaTheme="minorEastAsia" w:hAnsi="Times New Roman"/>
          <w:color w:val="auto"/>
          <w:sz w:val="20"/>
          <w:lang w:eastAsia="zh-CN"/>
        </w:rPr>
        <w:t>sawtooth oak bark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from China for the first time and sign purchase contracts of more than 6,000 m</w:t>
      </w:r>
      <w:r w:rsidRPr="004E43F3">
        <w:rPr>
          <w:rFonts w:ascii="Times New Roman" w:eastAsiaTheme="minorEastAsia" w:hAnsi="Times New Roman" w:hint="eastAsia"/>
          <w:color w:val="auto"/>
          <w:sz w:val="20"/>
          <w:vertAlign w:val="superscript"/>
          <w:lang w:eastAsia="zh-CN"/>
        </w:rPr>
        <w:t>2</w:t>
      </w:r>
      <w:r w:rsidRPr="004E43F3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</w:t>
      </w:r>
      <w:r w:rsidRPr="004E43F3">
        <w:rPr>
          <w:rFonts w:ascii="Times New Roman" w:eastAsiaTheme="minorEastAsia" w:hAnsi="Times New Roman"/>
          <w:color w:val="auto"/>
          <w:sz w:val="20"/>
          <w:lang w:eastAsia="zh-CN"/>
        </w:rPr>
        <w:t>wood veneers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and hotel furniture of over 1,500,000 USD. The client wrote a letter of thanks to me after he went home to express his appreciation for my support and sincere business advice during his business tour in China;</w:t>
      </w:r>
    </w:p>
    <w:p w:rsidR="004E43F3" w:rsidRDefault="004E43F3" w:rsidP="004E43F3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eastAsiaTheme="minorEastAsia" w:hAnsi="Times New Roman"/>
          <w:color w:val="auto"/>
          <w:sz w:val="20"/>
          <w:lang w:eastAsia="zh-CN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In </w:t>
      </w:r>
      <w:r w:rsidR="007C37C7">
        <w:rPr>
          <w:rFonts w:ascii="Times New Roman" w:eastAsiaTheme="minorEastAsia" w:hAnsi="Times New Roman"/>
          <w:color w:val="auto"/>
          <w:sz w:val="20"/>
          <w:lang w:eastAsia="zh-CN"/>
        </w:rPr>
        <w:t>mid-April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, 2015, </w:t>
      </w:r>
      <w:r w:rsidR="00E34FFE">
        <w:rPr>
          <w:rFonts w:ascii="Times New Roman" w:eastAsiaTheme="minorEastAsia" w:hAnsi="Times New Roman" w:hint="eastAsia"/>
          <w:color w:val="auto"/>
          <w:sz w:val="20"/>
          <w:lang w:eastAsia="zh-CN"/>
        </w:rPr>
        <w:t>I worked as the liaison interpreter for a Canadian client to visit the Canton Fair to purchase various plastic pipes. I helped him to sign an order of 6,000 km plastic pipes with the manufacturer from Taizhou, Zhejiang on the first day. The Chinese manufacturer was thrilled and gave a high praise on my interpretation skills;</w:t>
      </w:r>
    </w:p>
    <w:p w:rsidR="00C871CB" w:rsidRDefault="00C871CB" w:rsidP="00C871CB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eastAsiaTheme="minorEastAsia" w:hAnsi="Times New Roman"/>
          <w:color w:val="auto"/>
          <w:sz w:val="20"/>
          <w:lang w:eastAsia="zh-CN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In early May, 2015</w:t>
      </w:r>
      <w:r w:rsidR="000242DF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, I worked as the chief interpreter for the business negotiation between a U.S. financial investor and </w:t>
      </w:r>
      <w:r w:rsidR="00A347F3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a </w:t>
      </w:r>
      <w:r w:rsidR="000242DF">
        <w:rPr>
          <w:rFonts w:ascii="Times New Roman" w:eastAsiaTheme="minorEastAsia" w:hAnsi="Times New Roman" w:hint="eastAsia"/>
          <w:color w:val="auto"/>
          <w:sz w:val="20"/>
          <w:lang w:eastAsia="zh-CN"/>
        </w:rPr>
        <w:t>Chinese company</w:t>
      </w:r>
      <w:r w:rsidR="00A347F3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. I helped the U.S. investor to </w:t>
      </w:r>
      <w:r w:rsidR="00A347F3">
        <w:rPr>
          <w:rFonts w:ascii="Times New Roman" w:eastAsiaTheme="minorEastAsia" w:hAnsi="Times New Roman"/>
          <w:color w:val="auto"/>
          <w:sz w:val="20"/>
          <w:lang w:eastAsia="zh-CN"/>
        </w:rPr>
        <w:t>understand</w:t>
      </w:r>
      <w:r w:rsidR="00A347F3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the financial and banking regulations in China and successfully </w:t>
      </w:r>
      <w:r w:rsidR="007C37C7">
        <w:rPr>
          <w:rFonts w:ascii="Times New Roman" w:eastAsiaTheme="minorEastAsia" w:hAnsi="Times New Roman"/>
          <w:color w:val="auto"/>
          <w:sz w:val="20"/>
          <w:lang w:eastAsia="zh-CN"/>
        </w:rPr>
        <w:t>facilitated</w:t>
      </w:r>
      <w:r w:rsidR="00A347F3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investment on the Chinese company by this multinational financial company;</w:t>
      </w:r>
    </w:p>
    <w:p w:rsidR="00A347F3" w:rsidRDefault="00A347F3" w:rsidP="00A347F3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eastAsiaTheme="minorEastAsia" w:hAnsi="Times New Roman"/>
          <w:color w:val="auto"/>
          <w:sz w:val="20"/>
          <w:lang w:eastAsia="zh-CN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lastRenderedPageBreak/>
        <w:t xml:space="preserve">In </w:t>
      </w:r>
      <w:r w:rsidR="00354BF6">
        <w:rPr>
          <w:rFonts w:ascii="Times New Roman" w:eastAsiaTheme="minorEastAsia" w:hAnsi="Times New Roman" w:hint="eastAsia"/>
          <w:color w:val="auto"/>
          <w:sz w:val="20"/>
          <w:lang w:eastAsia="zh-CN"/>
        </w:rPr>
        <w:t>September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, 20</w:t>
      </w:r>
      <w:r w:rsidR="00C80226">
        <w:rPr>
          <w:rFonts w:ascii="Times New Roman" w:eastAsiaTheme="minorEastAsia" w:hAnsi="Times New Roman" w:hint="eastAsia"/>
          <w:color w:val="auto"/>
          <w:sz w:val="20"/>
          <w:lang w:eastAsia="zh-CN"/>
        </w:rPr>
        <w:t>16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, I worked as the liaison interpreter for a British furniture purchaser to buy lux</w:t>
      </w:r>
      <w:r w:rsidR="00D86182">
        <w:rPr>
          <w:rFonts w:ascii="Times New Roman" w:eastAsiaTheme="minorEastAsia" w:hAnsi="Times New Roman" w:hint="eastAsia"/>
          <w:color w:val="auto"/>
          <w:sz w:val="20"/>
          <w:lang w:eastAsia="zh-CN"/>
        </w:rPr>
        <w:t>u</w:t>
      </w:r>
      <w:r w:rsidR="000E1D11">
        <w:rPr>
          <w:rFonts w:ascii="Times New Roman" w:eastAsiaTheme="minorEastAsia" w:hAnsi="Times New Roman" w:hint="eastAsia"/>
          <w:color w:val="auto"/>
          <w:sz w:val="20"/>
          <w:lang w:eastAsia="zh-CN"/>
        </w:rPr>
        <w:t>ry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classic </w:t>
      </w:r>
      <w:r w:rsidR="007C37C7">
        <w:rPr>
          <w:rFonts w:ascii="Times New Roman" w:eastAsiaTheme="minorEastAsia" w:hAnsi="Times New Roman"/>
          <w:color w:val="auto"/>
          <w:sz w:val="20"/>
          <w:lang w:eastAsia="zh-CN"/>
        </w:rPr>
        <w:t>furniture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from </w:t>
      </w:r>
      <w:r w:rsidR="000E1D11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manufacturers in Guangzhou, Shenzhen and Dongguan. I helped the client to make deals with three large-scale furniture manufacturers from Guangzhou and one </w:t>
      </w:r>
      <w:r w:rsidR="00B201DC">
        <w:rPr>
          <w:rFonts w:ascii="Times New Roman" w:eastAsiaTheme="minorEastAsia" w:hAnsi="Times New Roman" w:hint="eastAsia"/>
          <w:color w:val="auto"/>
          <w:sz w:val="20"/>
          <w:lang w:eastAsia="zh-CN"/>
        </w:rPr>
        <w:t>f</w:t>
      </w:r>
      <w:r w:rsidR="000E1D11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urniture manufacturer from Hong Kong to purchase four containers of top-grade </w:t>
      </w:r>
      <w:r w:rsidR="007C37C7">
        <w:rPr>
          <w:rFonts w:ascii="Times New Roman" w:eastAsiaTheme="minorEastAsia" w:hAnsi="Times New Roman"/>
          <w:color w:val="auto"/>
          <w:sz w:val="20"/>
          <w:lang w:eastAsia="zh-CN"/>
        </w:rPr>
        <w:t>furniture</w:t>
      </w:r>
      <w:r w:rsidR="000E1D11">
        <w:rPr>
          <w:rFonts w:ascii="Times New Roman" w:eastAsiaTheme="minorEastAsia" w:hAnsi="Times New Roman" w:hint="eastAsia"/>
          <w:color w:val="auto"/>
          <w:sz w:val="20"/>
          <w:lang w:eastAsia="zh-CN"/>
        </w:rPr>
        <w:t>. The client gave a high opinion on my professionalism. We didn</w:t>
      </w:r>
      <w:r w:rsidR="000E1D11">
        <w:rPr>
          <w:rFonts w:ascii="Times New Roman" w:eastAsiaTheme="minorEastAsia" w:hAnsi="Times New Roman"/>
          <w:color w:val="auto"/>
          <w:sz w:val="20"/>
          <w:lang w:eastAsia="zh-CN"/>
        </w:rPr>
        <w:t>’</w:t>
      </w:r>
      <w:r w:rsidR="000E1D11">
        <w:rPr>
          <w:rFonts w:ascii="Times New Roman" w:eastAsiaTheme="minorEastAsia" w:hAnsi="Times New Roman" w:hint="eastAsia"/>
          <w:color w:val="auto"/>
          <w:sz w:val="20"/>
          <w:lang w:eastAsia="zh-CN"/>
        </w:rPr>
        <w:t>t eat for the whole day to save time and conclude the deal.</w:t>
      </w:r>
    </w:p>
    <w:p w:rsidR="00B201DC" w:rsidRDefault="00B201DC" w:rsidP="00957E57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eastAsiaTheme="minorEastAsia" w:hAnsi="Times New Roman"/>
          <w:color w:val="auto"/>
          <w:sz w:val="20"/>
          <w:lang w:eastAsia="zh-CN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In </w:t>
      </w:r>
      <w:r w:rsidR="00C80226">
        <w:rPr>
          <w:rFonts w:ascii="Times New Roman" w:eastAsiaTheme="minorEastAsia" w:hAnsi="Times New Roman" w:hint="eastAsia"/>
          <w:color w:val="auto"/>
          <w:sz w:val="20"/>
          <w:lang w:eastAsia="zh-CN"/>
        </w:rPr>
        <w:t>October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, 2016, I </w:t>
      </w:r>
      <w:r w:rsidR="00D86182">
        <w:rPr>
          <w:rFonts w:ascii="Times New Roman" w:eastAsiaTheme="minorEastAsia" w:hAnsi="Times New Roman" w:hint="eastAsia"/>
          <w:color w:val="auto"/>
          <w:sz w:val="20"/>
          <w:lang w:eastAsia="zh-CN"/>
        </w:rPr>
        <w:t>worked as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the chief interpret</w:t>
      </w:r>
      <w:r w:rsidR="00D86182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er for sales negotiation of </w:t>
      </w:r>
      <w:r w:rsidR="00D86182" w:rsidRPr="00D86182">
        <w:rPr>
          <w:rFonts w:ascii="Times New Roman" w:eastAsiaTheme="minorEastAsia" w:hAnsi="Times New Roman"/>
          <w:color w:val="auto"/>
          <w:sz w:val="20"/>
          <w:lang w:eastAsia="zh-CN"/>
        </w:rPr>
        <w:t>cold rolled sheet steel</w:t>
      </w:r>
      <w:r w:rsidR="00D86182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between a large iron and steel e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nterprise from Australia</w:t>
      </w:r>
      <w:r w:rsidR="00D86182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and the Chinese iron and steel manufacturer from Shanghai. I accompanied the boss of the Australian company to visit the Chinese manufacturer and actively communicate</w:t>
      </w:r>
      <w:r w:rsidR="00E422B1">
        <w:rPr>
          <w:rFonts w:ascii="Times New Roman" w:eastAsiaTheme="minorEastAsia" w:hAnsi="Times New Roman" w:hint="eastAsia"/>
          <w:color w:val="auto"/>
          <w:sz w:val="20"/>
          <w:lang w:eastAsia="zh-CN"/>
        </w:rPr>
        <w:t>d</w:t>
      </w:r>
      <w:r w:rsidR="00107B26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between both parties</w:t>
      </w:r>
      <w:r w:rsidR="00D86182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</w:t>
      </w:r>
      <w:r w:rsidR="00E422B1">
        <w:rPr>
          <w:rFonts w:ascii="Times New Roman" w:eastAsiaTheme="minorEastAsia" w:hAnsi="Times New Roman" w:hint="eastAsia"/>
          <w:color w:val="auto"/>
          <w:sz w:val="20"/>
          <w:lang w:eastAsia="zh-CN"/>
        </w:rPr>
        <w:t>in the negotiation which lasted</w:t>
      </w:r>
      <w:r w:rsidR="00D86182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for several days. Finally, I successfully </w:t>
      </w:r>
      <w:r w:rsidR="007C37C7">
        <w:rPr>
          <w:rFonts w:ascii="Times New Roman" w:eastAsiaTheme="minorEastAsia" w:hAnsi="Times New Roman"/>
          <w:color w:val="auto"/>
          <w:sz w:val="20"/>
          <w:lang w:eastAsia="zh-CN"/>
        </w:rPr>
        <w:t>persuaded</w:t>
      </w:r>
      <w:r w:rsidR="00D86182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the Australian company to</w:t>
      </w:r>
      <w:r w:rsidR="00E422B1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offer a</w:t>
      </w:r>
      <w:r w:rsidR="00D86182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</w:t>
      </w:r>
      <w:r w:rsidR="00E422B1">
        <w:rPr>
          <w:rFonts w:ascii="Times New Roman" w:eastAsiaTheme="minorEastAsia" w:hAnsi="Times New Roman" w:hint="eastAsia"/>
          <w:color w:val="auto"/>
          <w:sz w:val="20"/>
          <w:lang w:eastAsia="zh-CN"/>
        </w:rPr>
        <w:t>lower</w:t>
      </w:r>
      <w:r w:rsidR="00D86182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quotation and conclude the deal. </w:t>
      </w:r>
      <w:r w:rsidR="00957E57">
        <w:rPr>
          <w:rFonts w:ascii="Times New Roman" w:eastAsiaTheme="minorEastAsia" w:hAnsi="Times New Roman" w:hint="eastAsia"/>
          <w:color w:val="auto"/>
          <w:sz w:val="20"/>
          <w:lang w:eastAsia="zh-CN"/>
        </w:rPr>
        <w:t>Both parties highly appreciated my interpretation skills and wanted me to help them in the future to achieve mutual beneficial cooperation;</w:t>
      </w:r>
    </w:p>
    <w:p w:rsidR="00A347F3" w:rsidRDefault="003E7347" w:rsidP="00A347F3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eastAsiaTheme="minorEastAsia" w:hAnsi="Times New Roman"/>
          <w:color w:val="auto"/>
          <w:sz w:val="20"/>
          <w:lang w:eastAsia="zh-CN"/>
        </w:rPr>
      </w:pPr>
      <w:r w:rsidRPr="003E7347">
        <w:rPr>
          <w:rFonts w:ascii="Times New Roman" w:eastAsiaTheme="minorEastAsia" w:hAnsi="Times New Roman" w:hint="eastAsia"/>
          <w:color w:val="auto"/>
          <w:sz w:val="20"/>
          <w:lang w:eastAsia="zh-CN"/>
        </w:rPr>
        <w:t>In</w:t>
      </w:r>
      <w:r w:rsidR="00C80226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December</w:t>
      </w:r>
      <w:r w:rsidRPr="003E7347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, 2016, I worked as the interpreter for a hardware product &amp; pipe fittings manufacturer from Shanghai to negotiate with a 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U.S. purchaser who has no idea of the manufacturer</w:t>
      </w:r>
      <w:r w:rsidR="00107B26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and made </w:t>
      </w:r>
      <w:r w:rsidR="00E50573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strict </w:t>
      </w:r>
      <w:r w:rsidR="007C37C7">
        <w:rPr>
          <w:rFonts w:ascii="Times New Roman" w:eastAsiaTheme="minorEastAsia" w:hAnsi="Times New Roman"/>
          <w:color w:val="auto"/>
          <w:sz w:val="20"/>
          <w:lang w:eastAsia="zh-CN"/>
        </w:rPr>
        <w:t>requirements</w:t>
      </w:r>
      <w:r w:rsidR="00107B26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on quality. As the interpreter, I explained to the purchaser patiently and released their concerns on quality. Finally, the purchaser ordered 200,000 pieces of hardware and a great number of metal screws. The Chinese manufacturer highly appreciated my work;</w:t>
      </w:r>
    </w:p>
    <w:p w:rsidR="0008399B" w:rsidRDefault="0008399B" w:rsidP="00744E69">
      <w:pPr>
        <w:pStyle w:val="Subheading"/>
        <w:spacing w:line="240" w:lineRule="auto"/>
        <w:rPr>
          <w:rFonts w:ascii="Times New Roman" w:eastAsiaTheme="minorEastAsia" w:hAnsi="Times New Roman"/>
          <w:i w:val="0"/>
          <w:color w:val="17365D"/>
          <w:lang w:eastAsia="zh-CN"/>
        </w:rPr>
      </w:pPr>
    </w:p>
    <w:p w:rsidR="00307F96" w:rsidRPr="00E8746C" w:rsidRDefault="00E8746C" w:rsidP="00744E69">
      <w:pPr>
        <w:pStyle w:val="Subheading"/>
        <w:spacing w:line="240" w:lineRule="auto"/>
        <w:rPr>
          <w:rFonts w:ascii="Times New Roman" w:eastAsiaTheme="minorEastAsia" w:hAnsi="Times New Roman"/>
          <w:i w:val="0"/>
          <w:color w:val="17365D"/>
          <w:lang w:eastAsia="zh-CN"/>
        </w:rPr>
      </w:pPr>
      <w:r>
        <w:rPr>
          <w:rFonts w:ascii="Times New Roman" w:eastAsiaTheme="minorEastAsia" w:hAnsi="Times New Roman" w:hint="eastAsia"/>
          <w:i w:val="0"/>
          <w:color w:val="17365D"/>
          <w:lang w:eastAsia="zh-CN"/>
        </w:rPr>
        <w:t>Shenzhen Pepsi-Cola Beverage Co., Ltd.</w:t>
      </w:r>
      <w:r w:rsidR="00D76EEE" w:rsidRPr="00744E69">
        <w:rPr>
          <w:rFonts w:ascii="Times New Roman" w:hAnsi="Times New Roman"/>
          <w:i w:val="0"/>
          <w:color w:val="17365D"/>
        </w:rPr>
        <w:t xml:space="preserve">, </w:t>
      </w:r>
      <w:r>
        <w:rPr>
          <w:rFonts w:ascii="Times New Roman" w:eastAsiaTheme="minorEastAsia" w:hAnsi="Times New Roman" w:hint="eastAsia"/>
          <w:i w:val="0"/>
          <w:color w:val="17365D"/>
          <w:lang w:eastAsia="zh-CN"/>
        </w:rPr>
        <w:t>Shenzhen</w:t>
      </w:r>
      <w:r w:rsidR="00D76EEE" w:rsidRPr="00744E69">
        <w:rPr>
          <w:rFonts w:ascii="Times New Roman" w:hAnsi="Times New Roman"/>
          <w:i w:val="0"/>
          <w:color w:val="17365D"/>
        </w:rPr>
        <w:t xml:space="preserve">, </w:t>
      </w:r>
      <w:r>
        <w:rPr>
          <w:rFonts w:ascii="Times New Roman" w:eastAsiaTheme="minorEastAsia" w:hAnsi="Times New Roman" w:hint="eastAsia"/>
          <w:i w:val="0"/>
          <w:color w:val="17365D"/>
          <w:lang w:eastAsia="zh-CN"/>
        </w:rPr>
        <w:t>Guangdong</w:t>
      </w:r>
    </w:p>
    <w:p w:rsidR="00307F96" w:rsidRPr="00E8746C" w:rsidRDefault="00E8746C" w:rsidP="00744E69">
      <w:pPr>
        <w:pStyle w:val="Subheading"/>
        <w:spacing w:line="240" w:lineRule="auto"/>
        <w:rPr>
          <w:rFonts w:ascii="Times New Roman" w:eastAsiaTheme="minorEastAsia" w:hAnsi="Times New Roman"/>
          <w:color w:val="auto"/>
          <w:sz w:val="20"/>
          <w:lang w:eastAsia="zh-CN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GM Assistant</w:t>
      </w:r>
      <w:r w:rsidR="00D76EEE" w:rsidRPr="00744E69">
        <w:rPr>
          <w:rFonts w:ascii="Times New Roman" w:hAnsi="Times New Roman"/>
          <w:color w:val="auto"/>
          <w:sz w:val="20"/>
        </w:rPr>
        <w:t xml:space="preserve">, </w:t>
      </w:r>
      <w:r>
        <w:rPr>
          <w:rFonts w:ascii="Times New Roman" w:hAnsi="Times New Roman"/>
          <w:color w:val="auto"/>
          <w:sz w:val="20"/>
        </w:rPr>
        <w:t>200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5</w:t>
      </w:r>
      <w:r>
        <w:rPr>
          <w:rFonts w:ascii="Times New Roman" w:hAnsi="Times New Roman"/>
          <w:color w:val="auto"/>
          <w:sz w:val="20"/>
        </w:rPr>
        <w:t xml:space="preserve"> –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200</w:t>
      </w:r>
      <w:r w:rsidR="00670EEE">
        <w:rPr>
          <w:rFonts w:ascii="Times New Roman" w:eastAsiaTheme="minorEastAsia" w:hAnsi="Times New Roman" w:hint="eastAsia"/>
          <w:color w:val="auto"/>
          <w:sz w:val="20"/>
          <w:lang w:eastAsia="zh-CN"/>
        </w:rPr>
        <w:t>7</w:t>
      </w:r>
    </w:p>
    <w:p w:rsidR="006C6B97" w:rsidRPr="006C6B97" w:rsidRDefault="005170A4" w:rsidP="00E8746C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Translate</w:t>
      </w:r>
      <w:r w:rsidR="00674A0A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offic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ial files and e-mails and work</w:t>
      </w:r>
      <w:r w:rsidR="00674A0A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as conference interpreter, consecutive </w:t>
      </w:r>
      <w:r w:rsidR="007C37C7">
        <w:rPr>
          <w:rFonts w:ascii="Times New Roman" w:eastAsiaTheme="minorEastAsia" w:hAnsi="Times New Roman"/>
          <w:color w:val="auto"/>
          <w:sz w:val="20"/>
          <w:lang w:eastAsia="zh-CN"/>
        </w:rPr>
        <w:t>interpreter</w:t>
      </w:r>
      <w:r w:rsidR="00674A0A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&amp; liaison interpreter in business meetings and negotiations. </w:t>
      </w:r>
    </w:p>
    <w:p w:rsidR="00E8746C" w:rsidRPr="00674A0A" w:rsidRDefault="00674A0A" w:rsidP="006C6B97">
      <w:pPr>
        <w:pStyle w:val="Body"/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My boss and colleagues had a high opinion </w:t>
      </w:r>
      <w:r w:rsidR="006A157A">
        <w:rPr>
          <w:rFonts w:ascii="Times New Roman" w:eastAsiaTheme="minorEastAsia" w:hAnsi="Times New Roman" w:hint="eastAsia"/>
          <w:color w:val="auto"/>
          <w:sz w:val="20"/>
          <w:lang w:eastAsia="zh-CN"/>
        </w:rPr>
        <w:t>of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my translation and interpretation</w:t>
      </w:r>
      <w:r w:rsidR="006A157A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competence and I won the award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</w:t>
      </w:r>
      <w:r w:rsidR="006A157A">
        <w:rPr>
          <w:rFonts w:ascii="Times New Roman" w:eastAsiaTheme="minorEastAsia" w:hAnsi="Times New Roman" w:hint="eastAsia"/>
          <w:color w:val="auto"/>
          <w:sz w:val="20"/>
          <w:lang w:eastAsia="zh-CN"/>
        </w:rPr>
        <w:t>of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Excellent Employee</w:t>
      </w:r>
      <w:r w:rsidR="00670EEE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for two consecutive years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.</w:t>
      </w:r>
    </w:p>
    <w:p w:rsidR="00674A0A" w:rsidRPr="00744E69" w:rsidRDefault="00674A0A" w:rsidP="00674A0A">
      <w:pPr>
        <w:pStyle w:val="Body"/>
        <w:spacing w:after="40" w:line="240" w:lineRule="auto"/>
        <w:rPr>
          <w:rFonts w:ascii="Times New Roman" w:hAnsi="Times New Roman"/>
          <w:color w:val="auto"/>
          <w:sz w:val="20"/>
        </w:rPr>
      </w:pPr>
    </w:p>
    <w:p w:rsidR="00307F96" w:rsidRPr="00744E69" w:rsidRDefault="00D76EEE" w:rsidP="00744E69">
      <w:pPr>
        <w:pStyle w:val="1"/>
        <w:spacing w:before="120" w:line="240" w:lineRule="auto"/>
        <w:rPr>
          <w:rFonts w:ascii="Times New Roman" w:hAnsi="Times New Roman"/>
          <w:color w:val="17365D"/>
        </w:rPr>
      </w:pPr>
      <w:r w:rsidRPr="00744E69">
        <w:rPr>
          <w:rFonts w:ascii="Times New Roman" w:hAnsi="Times New Roman"/>
          <w:color w:val="17365D"/>
        </w:rPr>
        <w:t>Education</w:t>
      </w:r>
    </w:p>
    <w:p w:rsidR="00307F96" w:rsidRPr="00674A0A" w:rsidRDefault="00674A0A" w:rsidP="00744E69">
      <w:pPr>
        <w:pStyle w:val="Subheading"/>
        <w:spacing w:line="240" w:lineRule="auto"/>
        <w:rPr>
          <w:rFonts w:ascii="Times New Roman" w:eastAsiaTheme="minorEastAsia" w:hAnsi="Times New Roman"/>
          <w:i w:val="0"/>
          <w:color w:val="17365D"/>
          <w:lang w:eastAsia="zh-CN"/>
        </w:rPr>
      </w:pPr>
      <w:r>
        <w:rPr>
          <w:rFonts w:ascii="Times New Roman" w:eastAsiaTheme="minorEastAsia" w:hAnsi="Times New Roman" w:hint="eastAsia"/>
          <w:i w:val="0"/>
          <w:color w:val="17365D"/>
          <w:lang w:eastAsia="zh-CN"/>
        </w:rPr>
        <w:t>Southwestern University of Finance and Economics (</w:t>
      </w:r>
      <w:r w:rsidRPr="00674A0A">
        <w:rPr>
          <w:rFonts w:ascii="Times New Roman" w:eastAsiaTheme="minorEastAsia" w:hAnsi="Times New Roman"/>
          <w:i w:val="0"/>
          <w:color w:val="17365D"/>
          <w:lang w:eastAsia="zh-CN"/>
        </w:rPr>
        <w:t>SWUFE</w:t>
      </w:r>
      <w:r>
        <w:rPr>
          <w:rFonts w:ascii="Times New Roman" w:eastAsiaTheme="minorEastAsia" w:hAnsi="Times New Roman" w:hint="eastAsia"/>
          <w:i w:val="0"/>
          <w:color w:val="17365D"/>
          <w:lang w:eastAsia="zh-CN"/>
        </w:rPr>
        <w:t>), Chengdu</w:t>
      </w:r>
      <w:r w:rsidR="00D76EEE" w:rsidRPr="00744E69">
        <w:rPr>
          <w:rFonts w:ascii="Times New Roman" w:hAnsi="Times New Roman"/>
          <w:i w:val="0"/>
          <w:color w:val="17365D"/>
        </w:rPr>
        <w:t xml:space="preserve">, </w:t>
      </w:r>
      <w:r>
        <w:rPr>
          <w:rFonts w:ascii="Times New Roman" w:eastAsiaTheme="minorEastAsia" w:hAnsi="Times New Roman" w:hint="eastAsia"/>
          <w:i w:val="0"/>
          <w:color w:val="17365D"/>
          <w:lang w:eastAsia="zh-CN"/>
        </w:rPr>
        <w:t>Sichuan</w:t>
      </w:r>
    </w:p>
    <w:p w:rsidR="00307F96" w:rsidRPr="00674A0A" w:rsidRDefault="008477D7" w:rsidP="00744E69">
      <w:pPr>
        <w:pStyle w:val="Subheading"/>
        <w:spacing w:line="240" w:lineRule="auto"/>
        <w:rPr>
          <w:rFonts w:ascii="Times New Roman" w:eastAsiaTheme="minorEastAsia" w:hAnsi="Times New Roman"/>
          <w:color w:val="auto"/>
          <w:sz w:val="20"/>
          <w:lang w:eastAsia="zh-CN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Major: Business English, </w:t>
      </w:r>
      <w:r w:rsidR="00D76EEE" w:rsidRPr="00744E69">
        <w:rPr>
          <w:rFonts w:ascii="Times New Roman" w:hAnsi="Times New Roman"/>
          <w:color w:val="auto"/>
          <w:sz w:val="20"/>
        </w:rPr>
        <w:t xml:space="preserve">Bachelor of </w:t>
      </w:r>
      <w:r w:rsidR="00674A0A">
        <w:rPr>
          <w:rFonts w:ascii="Times New Roman" w:eastAsiaTheme="minorEastAsia" w:hAnsi="Times New Roman" w:hint="eastAsia"/>
          <w:color w:val="auto"/>
          <w:sz w:val="20"/>
          <w:lang w:eastAsia="zh-CN"/>
        </w:rPr>
        <w:t>L</w:t>
      </w:r>
      <w:r w:rsidR="00674A0A" w:rsidRPr="00674A0A">
        <w:rPr>
          <w:rFonts w:ascii="Times New Roman" w:eastAsiaTheme="minorEastAsia" w:hAnsi="Times New Roman"/>
          <w:color w:val="auto"/>
          <w:sz w:val="20"/>
          <w:lang w:eastAsia="zh-CN"/>
        </w:rPr>
        <w:t>inguistics</w:t>
      </w:r>
      <w:r w:rsidR="00D76EEE" w:rsidRPr="00744E69">
        <w:rPr>
          <w:rFonts w:ascii="Times New Roman" w:hAnsi="Times New Roman"/>
          <w:color w:val="auto"/>
          <w:sz w:val="20"/>
        </w:rPr>
        <w:t xml:space="preserve">, </w:t>
      </w:r>
      <w:r w:rsidR="00674A0A">
        <w:rPr>
          <w:rFonts w:ascii="Times New Roman" w:eastAsiaTheme="minorEastAsia" w:hAnsi="Times New Roman" w:hint="eastAsia"/>
          <w:color w:val="auto"/>
          <w:sz w:val="20"/>
          <w:lang w:eastAsia="zh-CN"/>
        </w:rPr>
        <w:t>July,</w:t>
      </w:r>
      <w:r w:rsidR="00674A0A">
        <w:rPr>
          <w:rFonts w:ascii="Times New Roman" w:hAnsi="Times New Roman"/>
          <w:color w:val="auto"/>
          <w:sz w:val="20"/>
        </w:rPr>
        <w:t xml:space="preserve"> 200</w:t>
      </w:r>
      <w:r w:rsidR="00674A0A">
        <w:rPr>
          <w:rFonts w:ascii="Times New Roman" w:eastAsiaTheme="minorEastAsia" w:hAnsi="Times New Roman" w:hint="eastAsia"/>
          <w:color w:val="auto"/>
          <w:sz w:val="20"/>
          <w:lang w:eastAsia="zh-CN"/>
        </w:rPr>
        <w:t>5</w:t>
      </w:r>
    </w:p>
    <w:p w:rsidR="00307F96" w:rsidRPr="00744E69" w:rsidRDefault="00674A0A" w:rsidP="00744E69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>
        <w:rPr>
          <w:rFonts w:ascii="Times New Roman" w:eastAsiaTheme="minorEastAsia" w:hAnsi="Times New Roman"/>
          <w:color w:val="auto"/>
          <w:sz w:val="20"/>
          <w:lang w:eastAsia="zh-CN"/>
        </w:rPr>
        <w:t>Champion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 of English Debate Competition of SWUFE</w:t>
      </w:r>
    </w:p>
    <w:p w:rsidR="00EB4AF4" w:rsidRPr="00526D9C" w:rsidRDefault="00EB4AF4" w:rsidP="00D02156">
      <w:pPr>
        <w:pStyle w:val="1"/>
        <w:spacing w:before="120" w:line="240" w:lineRule="auto"/>
        <w:jc w:val="left"/>
        <w:rPr>
          <w:rFonts w:ascii="Times New Roman" w:hAnsi="Times New Roman"/>
          <w:color w:val="auto"/>
          <w:sz w:val="12"/>
        </w:rPr>
      </w:pPr>
    </w:p>
    <w:p w:rsidR="00307F96" w:rsidRPr="00744E69" w:rsidRDefault="00F45234" w:rsidP="00744E69">
      <w:pPr>
        <w:tabs>
          <w:tab w:val="left" w:pos="1740"/>
        </w:tabs>
        <w:rPr>
          <w:rFonts w:eastAsia="Times New Roman"/>
          <w:sz w:val="12"/>
        </w:rPr>
      </w:pPr>
      <w:r w:rsidRPr="00526D9C">
        <w:rPr>
          <w:sz w:val="12"/>
        </w:rPr>
        <w:tab/>
      </w:r>
    </w:p>
    <w:p w:rsidR="00307F96" w:rsidRDefault="006A157A" w:rsidP="00744E69">
      <w:pPr>
        <w:pStyle w:val="1"/>
        <w:spacing w:before="120" w:line="240" w:lineRule="auto"/>
        <w:rPr>
          <w:rFonts w:ascii="Times New Roman" w:eastAsiaTheme="minorEastAsia" w:hAnsi="Times New Roman"/>
          <w:color w:val="17365D"/>
          <w:lang w:eastAsia="zh-CN"/>
        </w:rPr>
      </w:pPr>
      <w:r>
        <w:rPr>
          <w:rFonts w:ascii="Times New Roman" w:eastAsiaTheme="minorEastAsia" w:hAnsi="Times New Roman" w:hint="eastAsia"/>
          <w:color w:val="17365D"/>
          <w:lang w:eastAsia="zh-CN"/>
        </w:rPr>
        <w:t>CertificateS</w:t>
      </w:r>
    </w:p>
    <w:p w:rsidR="000B4E63" w:rsidRPr="000B4E63" w:rsidRDefault="000B4E63" w:rsidP="000B4E63"/>
    <w:p w:rsidR="00553F9D" w:rsidRPr="00553F9D" w:rsidRDefault="00CA7EBC" w:rsidP="00553F9D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53F9D">
        <w:rPr>
          <w:rFonts w:ascii="Times New Roman" w:eastAsiaTheme="minorEastAsia" w:hAnsi="Times New Roman" w:hint="eastAsia"/>
          <w:color w:val="auto"/>
          <w:sz w:val="20"/>
          <w:lang w:eastAsia="zh-CN"/>
        </w:rPr>
        <w:t>CATTI-</w:t>
      </w:r>
      <w:r w:rsidR="006A157A" w:rsidRPr="00553F9D"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II </w:t>
      </w:r>
    </w:p>
    <w:p w:rsidR="006A157A" w:rsidRPr="00553F9D" w:rsidRDefault="006A157A" w:rsidP="00553F9D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53F9D">
        <w:rPr>
          <w:rFonts w:ascii="Times New Roman" w:eastAsiaTheme="minorEastAsia" w:hAnsi="Times New Roman" w:hint="eastAsia"/>
          <w:color w:val="auto"/>
          <w:sz w:val="20"/>
          <w:lang w:eastAsia="zh-CN"/>
        </w:rPr>
        <w:t>TEM-8</w:t>
      </w:r>
    </w:p>
    <w:p w:rsidR="006A157A" w:rsidRPr="00526D9C" w:rsidRDefault="006A157A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TOEIC</w:t>
      </w:r>
    </w:p>
    <w:p w:rsidR="006A157A" w:rsidRDefault="006A157A" w:rsidP="006A157A">
      <w:pPr>
        <w:pStyle w:val="1"/>
        <w:spacing w:before="120" w:line="240" w:lineRule="auto"/>
        <w:rPr>
          <w:rFonts w:ascii="Times New Roman" w:eastAsiaTheme="minorEastAsia" w:hAnsi="Times New Roman"/>
          <w:color w:val="17365D"/>
          <w:lang w:eastAsia="zh-CN"/>
        </w:rPr>
      </w:pPr>
      <w:r>
        <w:rPr>
          <w:rFonts w:ascii="Times New Roman" w:eastAsiaTheme="minorEastAsia" w:hAnsi="Times New Roman" w:hint="eastAsia"/>
          <w:color w:val="17365D"/>
          <w:lang w:eastAsia="zh-CN"/>
        </w:rPr>
        <w:t>aDDITIONAL sKILLS</w:t>
      </w:r>
    </w:p>
    <w:p w:rsidR="006A157A" w:rsidRPr="006A157A" w:rsidRDefault="006A157A" w:rsidP="006A157A"/>
    <w:p w:rsidR="006A157A" w:rsidRPr="00744E69" w:rsidRDefault="006A157A" w:rsidP="006A157A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744E69">
        <w:rPr>
          <w:rFonts w:ascii="Times New Roman" w:hAnsi="Times New Roman"/>
          <w:color w:val="auto"/>
          <w:sz w:val="20"/>
        </w:rPr>
        <w:t>Pro</w:t>
      </w:r>
      <w:r>
        <w:rPr>
          <w:rFonts w:ascii="Times New Roman" w:hAnsi="Times New Roman"/>
          <w:color w:val="auto"/>
          <w:sz w:val="20"/>
        </w:rPr>
        <w:t>ficient in Microsoft Office</w:t>
      </w:r>
    </w:p>
    <w:p w:rsidR="006A157A" w:rsidRPr="006A157A" w:rsidRDefault="0051636D" w:rsidP="006A157A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 xml:space="preserve">SDL </w:t>
      </w:r>
      <w:r w:rsidR="006A157A">
        <w:rPr>
          <w:rFonts w:ascii="Times New Roman" w:eastAsiaTheme="minorEastAsia" w:hAnsi="Times New Roman" w:hint="eastAsia"/>
          <w:color w:val="auto"/>
          <w:sz w:val="20"/>
          <w:lang w:eastAsia="zh-CN"/>
        </w:rPr>
        <w:t>Trados</w:t>
      </w:r>
    </w:p>
    <w:p w:rsidR="006A157A" w:rsidRPr="006A157A" w:rsidRDefault="006A157A" w:rsidP="006A157A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MemoQ</w:t>
      </w:r>
    </w:p>
    <w:p w:rsidR="00186345" w:rsidRPr="00526D9C" w:rsidRDefault="00F45234" w:rsidP="00F45234">
      <w:pPr>
        <w:pStyle w:val="Body"/>
        <w:tabs>
          <w:tab w:val="left" w:pos="306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  <w:r w:rsidRPr="00526D9C">
        <w:rPr>
          <w:rFonts w:ascii="Times New Roman" w:hAnsi="Times New Roman"/>
          <w:color w:val="auto"/>
          <w:sz w:val="12"/>
        </w:rPr>
        <w:tab/>
      </w:r>
    </w:p>
    <w:p w:rsidR="00307F96" w:rsidRDefault="006A157A" w:rsidP="00744E69">
      <w:pPr>
        <w:pStyle w:val="1"/>
        <w:spacing w:before="120" w:line="240" w:lineRule="auto"/>
        <w:rPr>
          <w:rFonts w:ascii="Times New Roman" w:eastAsiaTheme="minorEastAsia" w:hAnsi="Times New Roman"/>
          <w:color w:val="17365D"/>
          <w:lang w:eastAsia="zh-CN"/>
        </w:rPr>
      </w:pPr>
      <w:r>
        <w:rPr>
          <w:rFonts w:ascii="Times New Roman" w:eastAsiaTheme="minorEastAsia" w:hAnsi="Times New Roman" w:hint="eastAsia"/>
          <w:color w:val="17365D"/>
          <w:lang w:eastAsia="zh-CN"/>
        </w:rPr>
        <w:t>Training</w:t>
      </w:r>
    </w:p>
    <w:p w:rsidR="000B4E63" w:rsidRPr="000B4E63" w:rsidRDefault="000B4E63" w:rsidP="000B4E63"/>
    <w:p w:rsidR="00307F96" w:rsidRPr="000B4E63" w:rsidRDefault="006A157A" w:rsidP="000B4E6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eastAsiaTheme="minorEastAsia" w:hAnsi="Times New Roman"/>
          <w:color w:val="auto"/>
          <w:sz w:val="20"/>
          <w:lang w:eastAsia="zh-CN"/>
        </w:rPr>
      </w:pPr>
      <w:r>
        <w:rPr>
          <w:rFonts w:ascii="Times New Roman" w:eastAsiaTheme="minorEastAsia" w:hAnsi="Times New Roman"/>
          <w:color w:val="auto"/>
          <w:sz w:val="20"/>
          <w:lang w:eastAsia="zh-CN"/>
        </w:rPr>
        <w:t>Over</w:t>
      </w:r>
      <w:r>
        <w:rPr>
          <w:rFonts w:ascii="Times New Roman" w:eastAsiaTheme="minorEastAsia" w:hAnsi="Times New Roman" w:hint="eastAsia"/>
          <w:color w:val="auto"/>
          <w:sz w:val="20"/>
          <w:lang w:eastAsia="zh-CN"/>
        </w:rPr>
        <w:t>seas Security Risk and Crisis Management in 2016 of C</w:t>
      </w:r>
      <w:r w:rsidRPr="006A157A">
        <w:rPr>
          <w:rFonts w:ascii="Times New Roman" w:eastAsiaTheme="minorEastAsia" w:hAnsi="Times New Roman"/>
          <w:color w:val="auto"/>
          <w:sz w:val="20"/>
          <w:lang w:eastAsia="zh-CN"/>
        </w:rPr>
        <w:t>hina International Contractors Association</w:t>
      </w:r>
    </w:p>
    <w:sectPr w:rsidR="00307F96" w:rsidRPr="000B4E63" w:rsidSect="00744E69">
      <w:type w:val="continuous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7E" w:rsidRDefault="003B227E" w:rsidP="00F839F4">
      <w:r>
        <w:separator/>
      </w:r>
    </w:p>
  </w:endnote>
  <w:endnote w:type="continuationSeparator" w:id="0">
    <w:p w:rsidR="003B227E" w:rsidRDefault="003B227E" w:rsidP="00F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Hoefler Text">
    <w:altName w:val="Constantia"/>
    <w:charset w:val="00"/>
    <w:family w:val="auto"/>
    <w:pitch w:val="variable"/>
    <w:sig w:usb0="00000003" w:usb1="00000000" w:usb2="00000000" w:usb3="00000000" w:csb0="00000001" w:csb1="00000000"/>
  </w:font>
  <w:font w:name="Coch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7" w:rsidRDefault="008477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7" w:rsidRDefault="008477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7" w:rsidRDefault="008477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7E" w:rsidRDefault="003B227E" w:rsidP="00F839F4">
      <w:r>
        <w:separator/>
      </w:r>
    </w:p>
  </w:footnote>
  <w:footnote w:type="continuationSeparator" w:id="0">
    <w:p w:rsidR="003B227E" w:rsidRDefault="003B227E" w:rsidP="00F8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7" w:rsidRDefault="008477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7" w:rsidRDefault="008477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D7" w:rsidRDefault="008477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72EC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C766C"/>
    <w:multiLevelType w:val="hybridMultilevel"/>
    <w:tmpl w:val="2DC670E4"/>
    <w:lvl w:ilvl="0" w:tplc="57BE6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E8D0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5CD497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BCD1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B0DF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BB206C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B0CE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2D4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B4A38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C5E8F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4A2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24E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E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C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CE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4E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8F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41BB6FCF"/>
    <w:multiLevelType w:val="hybridMultilevel"/>
    <w:tmpl w:val="504CC9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AE5131"/>
    <w:multiLevelType w:val="hybridMultilevel"/>
    <w:tmpl w:val="E14498CA"/>
    <w:lvl w:ilvl="0" w:tplc="915CD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2A6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29C24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827C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C22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3DB0DB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684B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ECCE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A6D83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4354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>
      <w:start w:val="1"/>
      <w:numFmt w:val="lowerLetter"/>
      <w:lvlText w:val="%2)"/>
      <w:lvlJc w:val="left"/>
      <w:pPr>
        <w:tabs>
          <w:tab w:val="num" w:pos="1079"/>
        </w:tabs>
        <w:ind w:left="1079" w:hanging="420"/>
      </w:pPr>
    </w:lvl>
    <w:lvl w:ilvl="2">
      <w:start w:val="1"/>
      <w:numFmt w:val="lowerRoman"/>
      <w:lvlText w:val="%3."/>
      <w:lvlJc w:val="righ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lowerLetter"/>
      <w:lvlText w:val="%5)"/>
      <w:lvlJc w:val="left"/>
      <w:pPr>
        <w:tabs>
          <w:tab w:val="num" w:pos="2339"/>
        </w:tabs>
        <w:ind w:left="2339" w:hanging="420"/>
      </w:pPr>
    </w:lvl>
    <w:lvl w:ilvl="5">
      <w:start w:val="1"/>
      <w:numFmt w:val="lowerRoman"/>
      <w:lvlText w:val="%6."/>
      <w:lvlJc w:val="righ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lowerLetter"/>
      <w:lvlText w:val="%8)"/>
      <w:lvlJc w:val="left"/>
      <w:pPr>
        <w:tabs>
          <w:tab w:val="num" w:pos="3599"/>
        </w:tabs>
        <w:ind w:left="3599" w:hanging="420"/>
      </w:pPr>
    </w:lvl>
    <w:lvl w:ilvl="8">
      <w:start w:val="1"/>
      <w:numFmt w:val="lowerRoman"/>
      <w:lvlText w:val="%9."/>
      <w:lvlJc w:val="right"/>
      <w:pPr>
        <w:tabs>
          <w:tab w:val="num" w:pos="4019"/>
        </w:tabs>
        <w:ind w:left="4019" w:hanging="420"/>
      </w:pPr>
    </w:lvl>
  </w:abstractNum>
  <w:abstractNum w:abstractNumId="10">
    <w:nsid w:val="6BDE74BF"/>
    <w:multiLevelType w:val="hybridMultilevel"/>
    <w:tmpl w:val="24A6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oNotDisplayPageBoundaries/>
  <w:displayBackgroundShape/>
  <w:embedSystemFonts/>
  <w:bordersDoNotSurroundHeader/>
  <w:bordersDoNotSurroundFooter/>
  <w:gutterAtTop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3636F2"/>
    <w:rsid w:val="00021919"/>
    <w:rsid w:val="000242DF"/>
    <w:rsid w:val="00034106"/>
    <w:rsid w:val="00043F9C"/>
    <w:rsid w:val="00077070"/>
    <w:rsid w:val="0008399B"/>
    <w:rsid w:val="00086082"/>
    <w:rsid w:val="000B2C90"/>
    <w:rsid w:val="000B4E63"/>
    <w:rsid w:val="000D480C"/>
    <w:rsid w:val="000E1D11"/>
    <w:rsid w:val="00107B26"/>
    <w:rsid w:val="001172DE"/>
    <w:rsid w:val="001318F7"/>
    <w:rsid w:val="00135E41"/>
    <w:rsid w:val="00153A6B"/>
    <w:rsid w:val="00183D4A"/>
    <w:rsid w:val="00186345"/>
    <w:rsid w:val="001A1F3F"/>
    <w:rsid w:val="001A3449"/>
    <w:rsid w:val="001A633A"/>
    <w:rsid w:val="001B1830"/>
    <w:rsid w:val="001C0F51"/>
    <w:rsid w:val="001F1F76"/>
    <w:rsid w:val="00205564"/>
    <w:rsid w:val="00211F28"/>
    <w:rsid w:val="00213B97"/>
    <w:rsid w:val="00216AEE"/>
    <w:rsid w:val="00226BBB"/>
    <w:rsid w:val="002337F2"/>
    <w:rsid w:val="00233C37"/>
    <w:rsid w:val="00276FB2"/>
    <w:rsid w:val="00286E46"/>
    <w:rsid w:val="00296BC5"/>
    <w:rsid w:val="002E0E93"/>
    <w:rsid w:val="002F2D9F"/>
    <w:rsid w:val="002F350E"/>
    <w:rsid w:val="00306F27"/>
    <w:rsid w:val="00307F96"/>
    <w:rsid w:val="00315228"/>
    <w:rsid w:val="003532EC"/>
    <w:rsid w:val="00354BF6"/>
    <w:rsid w:val="003607BA"/>
    <w:rsid w:val="003636F2"/>
    <w:rsid w:val="00382CEE"/>
    <w:rsid w:val="003877C2"/>
    <w:rsid w:val="003A487D"/>
    <w:rsid w:val="003B0443"/>
    <w:rsid w:val="003B227E"/>
    <w:rsid w:val="003E7347"/>
    <w:rsid w:val="00405DE3"/>
    <w:rsid w:val="00406D81"/>
    <w:rsid w:val="004857C8"/>
    <w:rsid w:val="004A3B7F"/>
    <w:rsid w:val="004A6A01"/>
    <w:rsid w:val="004B4AEA"/>
    <w:rsid w:val="004E43F3"/>
    <w:rsid w:val="004E552D"/>
    <w:rsid w:val="00505D03"/>
    <w:rsid w:val="0051636D"/>
    <w:rsid w:val="005166E3"/>
    <w:rsid w:val="005170A4"/>
    <w:rsid w:val="00525DDD"/>
    <w:rsid w:val="00526D9C"/>
    <w:rsid w:val="00537D7A"/>
    <w:rsid w:val="00553F9D"/>
    <w:rsid w:val="00564EEA"/>
    <w:rsid w:val="00585A18"/>
    <w:rsid w:val="005931AB"/>
    <w:rsid w:val="005C37E1"/>
    <w:rsid w:val="005E74E2"/>
    <w:rsid w:val="00614B41"/>
    <w:rsid w:val="00667873"/>
    <w:rsid w:val="00670EEE"/>
    <w:rsid w:val="00674A0A"/>
    <w:rsid w:val="006964C2"/>
    <w:rsid w:val="006A157A"/>
    <w:rsid w:val="006B6E57"/>
    <w:rsid w:val="006C6B97"/>
    <w:rsid w:val="006F37E4"/>
    <w:rsid w:val="00721FF1"/>
    <w:rsid w:val="00726255"/>
    <w:rsid w:val="00726709"/>
    <w:rsid w:val="007346AA"/>
    <w:rsid w:val="00743C92"/>
    <w:rsid w:val="00744E69"/>
    <w:rsid w:val="007C37C7"/>
    <w:rsid w:val="007C5A56"/>
    <w:rsid w:val="007E3358"/>
    <w:rsid w:val="007E35F2"/>
    <w:rsid w:val="007E46ED"/>
    <w:rsid w:val="00812AE1"/>
    <w:rsid w:val="00815ECD"/>
    <w:rsid w:val="00831336"/>
    <w:rsid w:val="008477D7"/>
    <w:rsid w:val="00865FE2"/>
    <w:rsid w:val="009339F2"/>
    <w:rsid w:val="00957E57"/>
    <w:rsid w:val="00972EAE"/>
    <w:rsid w:val="00981333"/>
    <w:rsid w:val="009A0FE3"/>
    <w:rsid w:val="009A17CF"/>
    <w:rsid w:val="009A43F6"/>
    <w:rsid w:val="009B440E"/>
    <w:rsid w:val="009C0112"/>
    <w:rsid w:val="009D5374"/>
    <w:rsid w:val="00A07FFD"/>
    <w:rsid w:val="00A148B9"/>
    <w:rsid w:val="00A24CE3"/>
    <w:rsid w:val="00A3109A"/>
    <w:rsid w:val="00A347F3"/>
    <w:rsid w:val="00A43FF4"/>
    <w:rsid w:val="00A5111A"/>
    <w:rsid w:val="00A95AC6"/>
    <w:rsid w:val="00B12789"/>
    <w:rsid w:val="00B14659"/>
    <w:rsid w:val="00B201DC"/>
    <w:rsid w:val="00B41195"/>
    <w:rsid w:val="00B459C0"/>
    <w:rsid w:val="00B62B3D"/>
    <w:rsid w:val="00B8730B"/>
    <w:rsid w:val="00B95AB6"/>
    <w:rsid w:val="00B97712"/>
    <w:rsid w:val="00BC1A1C"/>
    <w:rsid w:val="00BC69C2"/>
    <w:rsid w:val="00BD799E"/>
    <w:rsid w:val="00BE5CC5"/>
    <w:rsid w:val="00BE7B49"/>
    <w:rsid w:val="00C227E0"/>
    <w:rsid w:val="00C53942"/>
    <w:rsid w:val="00C80226"/>
    <w:rsid w:val="00C81409"/>
    <w:rsid w:val="00C871CB"/>
    <w:rsid w:val="00C9265A"/>
    <w:rsid w:val="00CA7EBC"/>
    <w:rsid w:val="00CB203C"/>
    <w:rsid w:val="00CB4739"/>
    <w:rsid w:val="00CD33EA"/>
    <w:rsid w:val="00CF5B39"/>
    <w:rsid w:val="00D01125"/>
    <w:rsid w:val="00D02156"/>
    <w:rsid w:val="00D22B2D"/>
    <w:rsid w:val="00D53240"/>
    <w:rsid w:val="00D74F54"/>
    <w:rsid w:val="00D76EEE"/>
    <w:rsid w:val="00D77873"/>
    <w:rsid w:val="00D86182"/>
    <w:rsid w:val="00DD12B9"/>
    <w:rsid w:val="00DD12D1"/>
    <w:rsid w:val="00DD2CED"/>
    <w:rsid w:val="00DE1F1F"/>
    <w:rsid w:val="00E04B50"/>
    <w:rsid w:val="00E30B82"/>
    <w:rsid w:val="00E34FFE"/>
    <w:rsid w:val="00E422B1"/>
    <w:rsid w:val="00E46144"/>
    <w:rsid w:val="00E50573"/>
    <w:rsid w:val="00E62046"/>
    <w:rsid w:val="00E73EBF"/>
    <w:rsid w:val="00E84549"/>
    <w:rsid w:val="00E8746C"/>
    <w:rsid w:val="00EB4AF4"/>
    <w:rsid w:val="00EC0460"/>
    <w:rsid w:val="00EC05D8"/>
    <w:rsid w:val="00EC7C79"/>
    <w:rsid w:val="00EE62EB"/>
    <w:rsid w:val="00EE7052"/>
    <w:rsid w:val="00EF13CC"/>
    <w:rsid w:val="00EF2310"/>
    <w:rsid w:val="00F45234"/>
    <w:rsid w:val="00F839F4"/>
    <w:rsid w:val="00F84618"/>
    <w:rsid w:val="00FA5F95"/>
    <w:rsid w:val="00FB2464"/>
    <w:rsid w:val="00FC4AA5"/>
    <w:rsid w:val="00FC5694"/>
    <w:rsid w:val="00FD23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rsid w:val="004D7796"/>
    <w:rPr>
      <w:lang w:eastAsia="zh-CN"/>
    </w:rPr>
  </w:style>
  <w:style w:type="paragraph" w:styleId="1">
    <w:name w:val="heading 1"/>
    <w:next w:val="a0"/>
    <w:link w:val="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paragraph" w:styleId="2">
    <w:name w:val="heading 2"/>
    <w:basedOn w:val="a0"/>
    <w:next w:val="a0"/>
    <w:link w:val="2Char"/>
    <w:rsid w:val="006E79E0"/>
    <w:pPr>
      <w:keepNext/>
      <w:outlineLvl w:val="1"/>
    </w:pPr>
    <w:rPr>
      <w:b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194B7F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1"/>
    <w:link w:val="a4"/>
    <w:rsid w:val="00194B7F"/>
  </w:style>
  <w:style w:type="paragraph" w:styleId="a5">
    <w:name w:val="footer"/>
    <w:basedOn w:val="a0"/>
    <w:link w:val="Char0"/>
    <w:rsid w:val="00194B7F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1"/>
    <w:link w:val="a5"/>
    <w:rsid w:val="00194B7F"/>
  </w:style>
  <w:style w:type="character" w:customStyle="1" w:styleId="2Char">
    <w:name w:val="标题 2 Char"/>
    <w:basedOn w:val="a1"/>
    <w:link w:val="2"/>
    <w:rsid w:val="006E79E0"/>
    <w:rPr>
      <w:b/>
      <w:lang w:eastAsia="en-US"/>
    </w:rPr>
  </w:style>
  <w:style w:type="paragraph" w:styleId="a6">
    <w:name w:val="annotation text"/>
    <w:basedOn w:val="a0"/>
    <w:link w:val="Char1"/>
    <w:rsid w:val="006E79E0"/>
  </w:style>
  <w:style w:type="character" w:customStyle="1" w:styleId="Char1">
    <w:name w:val="批注文字 Char"/>
    <w:basedOn w:val="a1"/>
    <w:link w:val="a6"/>
    <w:rsid w:val="006E79E0"/>
  </w:style>
  <w:style w:type="paragraph" w:styleId="a7">
    <w:name w:val="annotation subject"/>
    <w:basedOn w:val="a6"/>
    <w:next w:val="a6"/>
    <w:link w:val="Char2"/>
    <w:rsid w:val="006E79E0"/>
    <w:rPr>
      <w:b/>
      <w:bCs/>
      <w:lang w:eastAsia="en-US"/>
    </w:rPr>
  </w:style>
  <w:style w:type="character" w:customStyle="1" w:styleId="Char2">
    <w:name w:val="批注主题 Char"/>
    <w:basedOn w:val="Char1"/>
    <w:link w:val="a7"/>
    <w:rsid w:val="006E79E0"/>
    <w:rPr>
      <w:b/>
      <w:bCs/>
      <w:lang w:eastAsia="en-US"/>
    </w:rPr>
  </w:style>
  <w:style w:type="table" w:styleId="a8">
    <w:name w:val="Table Grid"/>
    <w:basedOn w:val="a2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a9">
    <w:name w:val="Balloon Text"/>
    <w:basedOn w:val="a0"/>
    <w:link w:val="Char3"/>
    <w:rsid w:val="00CB203C"/>
    <w:rPr>
      <w:rFonts w:ascii="Lucida Grande" w:hAnsi="Lucida Grande"/>
      <w:sz w:val="18"/>
      <w:szCs w:val="18"/>
    </w:rPr>
  </w:style>
  <w:style w:type="character" w:customStyle="1" w:styleId="Char3">
    <w:name w:val="批注框文本 Char"/>
    <w:basedOn w:val="a1"/>
    <w:link w:val="a9"/>
    <w:rsid w:val="00CB203C"/>
    <w:rPr>
      <w:rFonts w:ascii="Lucida Grande" w:hAnsi="Lucida Grande"/>
      <w:sz w:val="18"/>
      <w:szCs w:val="18"/>
      <w:lang w:eastAsia="zh-CN"/>
    </w:rPr>
  </w:style>
  <w:style w:type="paragraph" w:styleId="a">
    <w:name w:val="List Bullet"/>
    <w:basedOn w:val="a0"/>
    <w:rsid w:val="00135E41"/>
    <w:pPr>
      <w:numPr>
        <w:numId w:val="9"/>
      </w:numPr>
      <w:contextualSpacing/>
    </w:pPr>
  </w:style>
  <w:style w:type="paragraph" w:styleId="aa">
    <w:name w:val="List Paragraph"/>
    <w:basedOn w:val="a0"/>
    <w:rsid w:val="009C0112"/>
    <w:pPr>
      <w:ind w:left="720"/>
      <w:contextualSpacing/>
    </w:pPr>
  </w:style>
  <w:style w:type="paragraph" w:customStyle="1" w:styleId="clearfix">
    <w:name w:val="clearfix"/>
    <w:basedOn w:val="a0"/>
    <w:rsid w:val="00EB4AF4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ab">
    <w:name w:val="Hyperlink"/>
    <w:basedOn w:val="a1"/>
    <w:rsid w:val="00485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664">
              <w:marLeft w:val="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309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7819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66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643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2130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37927416@qq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890</Words>
  <Characters>5075</Characters>
  <Application>Microsoft Office Word</Application>
  <DocSecurity>0</DocSecurity>
  <Lines>42</Lines>
  <Paragraphs>11</Paragraphs>
  <ScaleCrop>false</ScaleCrop>
  <Company>Sinopec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admin</cp:lastModifiedBy>
  <cp:revision>46</cp:revision>
  <cp:lastPrinted>2017-07-10T08:33:00Z</cp:lastPrinted>
  <dcterms:created xsi:type="dcterms:W3CDTF">2017-05-22T01:34:00Z</dcterms:created>
  <dcterms:modified xsi:type="dcterms:W3CDTF">2017-07-10T08:34:00Z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