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8EE" w:rsidRDefault="005F2A29" w:rsidP="00FA70C4">
      <w:pPr>
        <w:pStyle w:val="Heading1"/>
        <w:numPr>
          <w:ilvl w:val="0"/>
          <w:numId w:val="0"/>
        </w:numPr>
      </w:pPr>
      <w:r>
        <w:t>Curriculum Vitae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F2A29" w:rsidRDefault="005F2A29" w:rsidP="005F2A29">
      <w:pPr>
        <w:tabs>
          <w:tab w:val="left" w:pos="5670"/>
        </w:tabs>
        <w:ind w:left="2880" w:hanging="2880"/>
      </w:pPr>
      <w:r>
        <w:t>PERSONAL INFORMATION</w:t>
      </w:r>
      <w:r>
        <w:tab/>
        <w:t>Simona Maria Ignat</w:t>
      </w:r>
      <w:r>
        <w:br/>
        <w:t>48 Lindsay Road, Glasnevin, Dublin 9, Ireland</w:t>
      </w:r>
      <w:r>
        <w:br/>
        <w:t>0870 974 312</w:t>
      </w:r>
      <w:r>
        <w:br/>
      </w:r>
      <w:hyperlink r:id="rId8" w:history="1">
        <w:r w:rsidRPr="00F1596A">
          <w:rPr>
            <w:rStyle w:val="Hyperlink"/>
          </w:rPr>
          <w:t>simonamariaignat@gmail.com</w:t>
        </w:r>
      </w:hyperlink>
      <w:r>
        <w:br/>
        <w:t>LinkedIn: Simona Maria Ignat (public profile</w:t>
      </w:r>
      <w:proofErr w:type="gramStart"/>
      <w:r w:rsidR="00624EAF">
        <w:t>)</w:t>
      </w:r>
      <w:proofErr w:type="gramEnd"/>
      <w:r>
        <w:br/>
      </w:r>
      <w:r w:rsidR="00EE4AFD">
        <w:t xml:space="preserve">Female, Date of birth </w:t>
      </w:r>
      <w:r>
        <w:t>19/09/1976, Romanian</w:t>
      </w:r>
    </w:p>
    <w:p w:rsidR="00EE4AFD" w:rsidRDefault="00EE4AFD" w:rsidP="005F2A29">
      <w:pPr>
        <w:tabs>
          <w:tab w:val="left" w:pos="5670"/>
        </w:tabs>
        <w:ind w:left="2880" w:hanging="2880"/>
      </w:pPr>
      <w:bookmarkStart w:id="0" w:name="_GoBack"/>
      <w:bookmarkEnd w:id="0"/>
      <w:r>
        <w:t>WORK EXPERIENCE</w:t>
      </w:r>
    </w:p>
    <w:p w:rsidR="00EE4AFD" w:rsidRDefault="00EE4AFD" w:rsidP="005F2A29">
      <w:pPr>
        <w:tabs>
          <w:tab w:val="left" w:pos="5670"/>
        </w:tabs>
        <w:ind w:left="2880" w:hanging="2880"/>
      </w:pPr>
      <w:r>
        <w:t>2014 – to present</w:t>
      </w:r>
      <w:r>
        <w:tab/>
      </w:r>
      <w:r w:rsidRPr="001A1289">
        <w:rPr>
          <w:u w:val="single"/>
        </w:rPr>
        <w:t>Interpreter for English, French and Romanian</w:t>
      </w:r>
      <w:r w:rsidR="009E15D3" w:rsidRPr="001A1289">
        <w:rPr>
          <w:u w:val="single"/>
        </w:rPr>
        <w:t xml:space="preserve"> Languages</w:t>
      </w:r>
      <w:r w:rsidR="00E95477">
        <w:t xml:space="preserve"> </w:t>
      </w:r>
      <w:r>
        <w:br/>
        <w:t xml:space="preserve">Word Perfect Translations </w:t>
      </w:r>
      <w:r>
        <w:tab/>
      </w:r>
      <w:r>
        <w:br/>
        <w:t>Interpreting assignments for all major hospitals from</w:t>
      </w:r>
      <w:r w:rsidR="00624EAF">
        <w:t xml:space="preserve"> Dublin, Navan, </w:t>
      </w:r>
      <w:r>
        <w:t xml:space="preserve"> Drogheda and Dublin Airport</w:t>
      </w:r>
      <w:r w:rsidR="009E15D3">
        <w:t>.</w:t>
      </w:r>
    </w:p>
    <w:p w:rsidR="009E15D3" w:rsidRDefault="009E15D3" w:rsidP="005F2A29">
      <w:pPr>
        <w:tabs>
          <w:tab w:val="left" w:pos="5670"/>
        </w:tabs>
        <w:ind w:left="2880" w:hanging="2880"/>
      </w:pPr>
      <w:r>
        <w:t xml:space="preserve">2013 – </w:t>
      </w:r>
      <w:proofErr w:type="gramStart"/>
      <w:r>
        <w:t>to</w:t>
      </w:r>
      <w:proofErr w:type="gramEnd"/>
      <w:r>
        <w:t xml:space="preserve"> present</w:t>
      </w:r>
      <w:r>
        <w:tab/>
      </w:r>
      <w:r w:rsidRPr="001A1289">
        <w:rPr>
          <w:u w:val="single"/>
        </w:rPr>
        <w:t>Translator for English, French and Romanian Languages</w:t>
      </w:r>
      <w:r>
        <w:br/>
        <w:t xml:space="preserve">Accord Translations </w:t>
      </w:r>
      <w:r>
        <w:br/>
        <w:t>Translating assignments for legal, medical, technical documents from French and Romanian into English</w:t>
      </w:r>
    </w:p>
    <w:p w:rsidR="009E15D3" w:rsidRDefault="009E15D3" w:rsidP="005F2A29">
      <w:pPr>
        <w:tabs>
          <w:tab w:val="left" w:pos="5670"/>
        </w:tabs>
        <w:ind w:left="2880" w:hanging="2880"/>
      </w:pPr>
      <w:r>
        <w:t>2013 – 2010</w:t>
      </w:r>
      <w:r>
        <w:tab/>
      </w:r>
      <w:r w:rsidRPr="001A1289">
        <w:rPr>
          <w:u w:val="single"/>
        </w:rPr>
        <w:t>Assistant Administrator</w:t>
      </w:r>
      <w:r>
        <w:br/>
      </w:r>
      <w:proofErr w:type="spellStart"/>
      <w:r>
        <w:t>Aramis</w:t>
      </w:r>
      <w:proofErr w:type="spellEnd"/>
      <w:r>
        <w:br/>
        <w:t>Managing the daily diary of business, setting the financial analysis and documents in dealing with the Revenue. Taking over the phone calls from customers and managing database.</w:t>
      </w:r>
    </w:p>
    <w:p w:rsidR="009E15D3" w:rsidRDefault="009E15D3" w:rsidP="005F2A29">
      <w:pPr>
        <w:tabs>
          <w:tab w:val="left" w:pos="5670"/>
        </w:tabs>
        <w:ind w:left="2880" w:hanging="2880"/>
      </w:pPr>
      <w:r>
        <w:t>2010 – 2001</w:t>
      </w:r>
      <w:r>
        <w:tab/>
      </w:r>
      <w:r w:rsidRPr="001A1289">
        <w:rPr>
          <w:u w:val="single"/>
        </w:rPr>
        <w:t>Teacher for French, Romanian and Latin</w:t>
      </w:r>
      <w:r>
        <w:br/>
        <w:t>Ministry of Education, Research and Innovation (Romania)</w:t>
      </w:r>
      <w:r>
        <w:br/>
        <w:t xml:space="preserve">Teaching the </w:t>
      </w:r>
      <w:r w:rsidR="004B77A3">
        <w:t>languages and literature of the above mentioned subjects and preparing the students for National Leaving Certificate</w:t>
      </w:r>
    </w:p>
    <w:p w:rsidR="00364DB0" w:rsidRDefault="004B77A3" w:rsidP="005F2A29">
      <w:pPr>
        <w:tabs>
          <w:tab w:val="left" w:pos="5670"/>
        </w:tabs>
        <w:ind w:left="2880" w:hanging="2880"/>
      </w:pPr>
      <w:r>
        <w:t>2001 – 1999</w:t>
      </w:r>
      <w:r w:rsidR="00364DB0">
        <w:tab/>
      </w:r>
      <w:r w:rsidR="00364DB0" w:rsidRPr="001A1289">
        <w:rPr>
          <w:u w:val="single"/>
        </w:rPr>
        <w:t>Sale</w:t>
      </w:r>
      <w:r w:rsidR="001A1289" w:rsidRPr="001A1289">
        <w:rPr>
          <w:u w:val="single"/>
        </w:rPr>
        <w:t>s Consultant</w:t>
      </w:r>
      <w:r w:rsidR="00325291">
        <w:rPr>
          <w:u w:val="single"/>
        </w:rPr>
        <w:t xml:space="preserve"> and Team Leader</w:t>
      </w:r>
      <w:r w:rsidR="001A1289">
        <w:br/>
        <w:t>Metro Cash &amp; Carry</w:t>
      </w:r>
      <w:r w:rsidR="00364DB0">
        <w:br/>
        <w:t>Keeping the contact with the clients from three counties, updating the</w:t>
      </w:r>
      <w:r w:rsidR="00825729">
        <w:t xml:space="preserve"> market trends and requests of</w:t>
      </w:r>
      <w:r w:rsidR="00364DB0">
        <w:t xml:space="preserve"> merchandise from the supermarkets.</w:t>
      </w:r>
      <w:r w:rsidR="00325291">
        <w:t xml:space="preserve"> As team leader, I took part to the campaign of clients’ acquisition for Metro – </w:t>
      </w:r>
      <w:proofErr w:type="spellStart"/>
      <w:r w:rsidR="00325291">
        <w:t>Ploiești</w:t>
      </w:r>
      <w:proofErr w:type="spellEnd"/>
      <w:r w:rsidR="00325291">
        <w:t xml:space="preserve"> branch.</w:t>
      </w:r>
    </w:p>
    <w:p w:rsidR="0031503B" w:rsidRDefault="00364DB0" w:rsidP="005F2A29">
      <w:pPr>
        <w:tabs>
          <w:tab w:val="left" w:pos="5670"/>
        </w:tabs>
        <w:ind w:left="2880" w:hanging="2880"/>
      </w:pPr>
      <w:r>
        <w:t xml:space="preserve">1999 - </w:t>
      </w:r>
      <w:r>
        <w:tab/>
      </w:r>
      <w:r w:rsidR="001A1289" w:rsidRPr="001A1289">
        <w:rPr>
          <w:u w:val="single"/>
        </w:rPr>
        <w:t>Data entry clerk position</w:t>
      </w:r>
      <w:r w:rsidR="001A1289" w:rsidRPr="001A1289">
        <w:rPr>
          <w:u w:val="single"/>
        </w:rPr>
        <w:br/>
      </w:r>
      <w:r w:rsidR="001A1289">
        <w:t xml:space="preserve">Metro Cash &amp; Carry </w:t>
      </w:r>
      <w:r w:rsidR="001A1289">
        <w:br/>
        <w:t>Typing in the database of the new opened supermarkets from Romania</w:t>
      </w:r>
    </w:p>
    <w:p w:rsidR="00436793" w:rsidRDefault="001A1289" w:rsidP="005F2A29">
      <w:pPr>
        <w:tabs>
          <w:tab w:val="left" w:pos="5670"/>
        </w:tabs>
        <w:ind w:left="2880" w:hanging="2880"/>
      </w:pPr>
      <w:r>
        <w:t>EDUCATION AND TRAINING</w:t>
      </w:r>
    </w:p>
    <w:p w:rsidR="00436793" w:rsidRDefault="0031503B" w:rsidP="005F2A29">
      <w:pPr>
        <w:tabs>
          <w:tab w:val="left" w:pos="5670"/>
        </w:tabs>
        <w:ind w:left="2880" w:hanging="2880"/>
      </w:pPr>
      <w:r>
        <w:t>2015 – 2014</w:t>
      </w:r>
      <w:r>
        <w:tab/>
      </w:r>
      <w:r w:rsidR="00BA45C9">
        <w:rPr>
          <w:u w:val="single"/>
        </w:rPr>
        <w:t xml:space="preserve">Legal and Medical Administration </w:t>
      </w:r>
      <w:r w:rsidRPr="00AC00F1">
        <w:rPr>
          <w:u w:val="single"/>
        </w:rPr>
        <w:t>FETAC Level 5</w:t>
      </w:r>
      <w:r w:rsidRPr="00AC00F1">
        <w:rPr>
          <w:u w:val="single"/>
        </w:rPr>
        <w:br/>
      </w:r>
      <w:r>
        <w:t>Marino College of Further Education</w:t>
      </w:r>
      <w:r w:rsidR="00436793">
        <w:br/>
        <w:t>Digital Marketing, Medical and Legal terminology , keyboard and audio typing, Excel, Information and Administration.</w:t>
      </w:r>
    </w:p>
    <w:p w:rsidR="00A61F1A" w:rsidRDefault="00A61F1A" w:rsidP="005F2A29">
      <w:pPr>
        <w:tabs>
          <w:tab w:val="left" w:pos="5670"/>
        </w:tabs>
        <w:ind w:left="2880" w:hanging="2880"/>
      </w:pPr>
      <w:r>
        <w:t xml:space="preserve">2013 </w:t>
      </w:r>
      <w:r>
        <w:tab/>
      </w:r>
      <w:r w:rsidRPr="00AC00F1">
        <w:rPr>
          <w:u w:val="single"/>
        </w:rPr>
        <w:t>Certificate of Translator (Romanian into English), Legal expertise</w:t>
      </w:r>
      <w:r>
        <w:br/>
        <w:t>Ministry of Culture (Romania</w:t>
      </w:r>
      <w:proofErr w:type="gramStart"/>
      <w:r>
        <w:t>)</w:t>
      </w:r>
      <w:proofErr w:type="gramEnd"/>
      <w:r>
        <w:br/>
      </w:r>
      <w:r>
        <w:lastRenderedPageBreak/>
        <w:t>Translations of Legal texts in language-pairs Romanian and English</w:t>
      </w:r>
      <w:r>
        <w:br/>
      </w:r>
    </w:p>
    <w:p w:rsidR="00E3728E" w:rsidRDefault="00436793" w:rsidP="005F2A29">
      <w:pPr>
        <w:tabs>
          <w:tab w:val="left" w:pos="5670"/>
        </w:tabs>
        <w:ind w:left="2880" w:hanging="2880"/>
      </w:pPr>
      <w:r>
        <w:t>2009 – 2007</w:t>
      </w:r>
      <w:r>
        <w:tab/>
      </w:r>
      <w:r w:rsidRPr="00AC00F1">
        <w:rPr>
          <w:u w:val="single"/>
        </w:rPr>
        <w:t>Master of Philology, HETAC Level 9</w:t>
      </w:r>
      <w:r w:rsidRPr="00AC00F1">
        <w:rPr>
          <w:u w:val="single"/>
        </w:rPr>
        <w:br/>
      </w:r>
      <w:r>
        <w:t>University of Bucharest, Faculty of Letters</w:t>
      </w:r>
      <w:r w:rsidR="00E3728E">
        <w:br/>
        <w:t>Cognition and Learning, Didactics of writing, Interpretative strategies in the study of Literature,</w:t>
      </w:r>
      <w:r w:rsidR="0063414A">
        <w:t xml:space="preserve"> etc.</w:t>
      </w:r>
      <w:r w:rsidR="00E3728E">
        <w:t xml:space="preserve"> Research tutorial – developing writing skills of </w:t>
      </w:r>
      <w:r w:rsidR="0063414A">
        <w:t>d</w:t>
      </w:r>
      <w:r w:rsidR="00E3728E">
        <w:t xml:space="preserve">escriptive texts in Secondary </w:t>
      </w:r>
      <w:r w:rsidR="0063414A">
        <w:t>School.</w:t>
      </w:r>
    </w:p>
    <w:p w:rsidR="0063414A" w:rsidRDefault="0063414A" w:rsidP="005F2A29">
      <w:pPr>
        <w:tabs>
          <w:tab w:val="left" w:pos="5670"/>
        </w:tabs>
        <w:ind w:left="2880" w:hanging="2880"/>
      </w:pPr>
      <w:r>
        <w:t>2000 – 1996</w:t>
      </w:r>
      <w:r>
        <w:tab/>
      </w:r>
      <w:r w:rsidRPr="00AC00F1">
        <w:rPr>
          <w:u w:val="single"/>
        </w:rPr>
        <w:t>Honours Bachelor Degree of Philology</w:t>
      </w:r>
      <w:r w:rsidR="00AC00F1" w:rsidRPr="00AC00F1">
        <w:rPr>
          <w:u w:val="single"/>
        </w:rPr>
        <w:t>, HETAC Level 8</w:t>
      </w:r>
      <w:r w:rsidRPr="00AC00F1">
        <w:br/>
      </w:r>
      <w:r>
        <w:t>University of Bucharest, Faculty of Letters</w:t>
      </w:r>
      <w:r>
        <w:br/>
        <w:t xml:space="preserve">Romanian and French Languages and Literature, </w:t>
      </w:r>
      <w:r w:rsidR="00AC00F1">
        <w:t xml:space="preserve">Latin, </w:t>
      </w:r>
      <w:r>
        <w:t xml:space="preserve">Linguistics, </w:t>
      </w:r>
      <w:r w:rsidR="00DA784E">
        <w:t xml:space="preserve">Semantics, </w:t>
      </w:r>
      <w:r>
        <w:t>Folklore, Co</w:t>
      </w:r>
      <w:r w:rsidR="00DA784E">
        <w:t>mparative Literature, Didactics</w:t>
      </w:r>
      <w:r w:rsidR="00AC00F1">
        <w:t xml:space="preserve"> etc.</w:t>
      </w:r>
    </w:p>
    <w:p w:rsidR="00AC00F1" w:rsidRDefault="00AC00F1" w:rsidP="005F2A29">
      <w:pPr>
        <w:tabs>
          <w:tab w:val="left" w:pos="5670"/>
        </w:tabs>
        <w:ind w:left="2880" w:hanging="2880"/>
      </w:pPr>
      <w:r>
        <w:t>1995</w:t>
      </w:r>
      <w:r>
        <w:tab/>
      </w:r>
      <w:r w:rsidRPr="00AC00F1">
        <w:rPr>
          <w:u w:val="single"/>
        </w:rPr>
        <w:t>Certificate of programming C+, FETAC Level 5</w:t>
      </w:r>
      <w:r w:rsidRPr="00AC00F1">
        <w:rPr>
          <w:u w:val="single"/>
        </w:rPr>
        <w:br/>
      </w:r>
      <w:r>
        <w:t>Ministry of Labour and Social Protection</w:t>
      </w:r>
      <w:r>
        <w:br/>
        <w:t>Programming and computer basic literacy skills</w:t>
      </w:r>
    </w:p>
    <w:p w:rsidR="00AC00F1" w:rsidRDefault="00AC00F1" w:rsidP="005F2A29">
      <w:pPr>
        <w:tabs>
          <w:tab w:val="left" w:pos="5670"/>
        </w:tabs>
        <w:ind w:left="2880" w:hanging="2880"/>
      </w:pPr>
      <w:r>
        <w:t>PERSONAL SKILLS</w:t>
      </w:r>
      <w:r>
        <w:tab/>
        <w:t>Organisational, research and innovation, punctuality skills</w:t>
      </w:r>
    </w:p>
    <w:p w:rsidR="001A4E79" w:rsidRDefault="001A4E79" w:rsidP="001A4E79">
      <w:pPr>
        <w:tabs>
          <w:tab w:val="left" w:pos="5670"/>
        </w:tabs>
        <w:ind w:left="2880" w:hanging="2880"/>
      </w:pPr>
      <w:r>
        <w:t>Mother tongue</w:t>
      </w:r>
      <w:r>
        <w:tab/>
        <w:t>Romanian</w:t>
      </w:r>
      <w:r>
        <w:tab/>
      </w:r>
    </w:p>
    <w:tbl>
      <w:tblPr>
        <w:tblStyle w:val="TableGrid"/>
        <w:tblW w:w="6754" w:type="dxa"/>
        <w:tblInd w:w="2880" w:type="dxa"/>
        <w:tblLook w:val="04A0" w:firstRow="1" w:lastRow="0" w:firstColumn="1" w:lastColumn="0" w:noHBand="0" w:noVBand="1"/>
      </w:tblPr>
      <w:tblGrid>
        <w:gridCol w:w="1154"/>
        <w:gridCol w:w="1102"/>
        <w:gridCol w:w="906"/>
        <w:gridCol w:w="675"/>
        <w:gridCol w:w="675"/>
        <w:gridCol w:w="2242"/>
      </w:tblGrid>
      <w:tr w:rsidR="00451150" w:rsidTr="00D87914">
        <w:tc>
          <w:tcPr>
            <w:tcW w:w="1154" w:type="dxa"/>
          </w:tcPr>
          <w:p w:rsidR="00451150" w:rsidRDefault="00451150" w:rsidP="00D87914">
            <w:pPr>
              <w:tabs>
                <w:tab w:val="left" w:pos="5670"/>
              </w:tabs>
              <w:jc w:val="center"/>
            </w:pPr>
            <w:r>
              <w:t>Languages</w:t>
            </w:r>
          </w:p>
        </w:tc>
        <w:tc>
          <w:tcPr>
            <w:tcW w:w="2008" w:type="dxa"/>
            <w:gridSpan w:val="2"/>
          </w:tcPr>
          <w:p w:rsidR="00451150" w:rsidRDefault="00451150" w:rsidP="00D87914">
            <w:pPr>
              <w:tabs>
                <w:tab w:val="left" w:pos="5670"/>
              </w:tabs>
              <w:jc w:val="center"/>
            </w:pPr>
            <w:r>
              <w:t>UNDERSTANDING</w:t>
            </w:r>
          </w:p>
        </w:tc>
        <w:tc>
          <w:tcPr>
            <w:tcW w:w="1350" w:type="dxa"/>
            <w:gridSpan w:val="2"/>
          </w:tcPr>
          <w:p w:rsidR="00451150" w:rsidRDefault="00451150" w:rsidP="00D87914">
            <w:pPr>
              <w:tabs>
                <w:tab w:val="left" w:pos="5670"/>
              </w:tabs>
              <w:jc w:val="center"/>
            </w:pPr>
            <w:r>
              <w:t>SPEAKING</w:t>
            </w:r>
          </w:p>
        </w:tc>
        <w:tc>
          <w:tcPr>
            <w:tcW w:w="2242" w:type="dxa"/>
          </w:tcPr>
          <w:p w:rsidR="00451150" w:rsidRDefault="00451150" w:rsidP="00D87914">
            <w:pPr>
              <w:tabs>
                <w:tab w:val="left" w:pos="5670"/>
              </w:tabs>
              <w:jc w:val="center"/>
            </w:pPr>
            <w:r>
              <w:t>WRITING</w:t>
            </w:r>
          </w:p>
        </w:tc>
      </w:tr>
      <w:tr w:rsidR="00451150" w:rsidTr="00D87914">
        <w:tc>
          <w:tcPr>
            <w:tcW w:w="1154" w:type="dxa"/>
            <w:vMerge w:val="restart"/>
          </w:tcPr>
          <w:p w:rsidR="00D87914" w:rsidRDefault="00D87914" w:rsidP="008957FB">
            <w:pPr>
              <w:tabs>
                <w:tab w:val="left" w:pos="5670"/>
              </w:tabs>
            </w:pPr>
          </w:p>
          <w:p w:rsidR="00451150" w:rsidRDefault="00451150" w:rsidP="008957FB">
            <w:pPr>
              <w:tabs>
                <w:tab w:val="left" w:pos="5670"/>
              </w:tabs>
            </w:pPr>
            <w:r>
              <w:t>English</w:t>
            </w:r>
          </w:p>
        </w:tc>
        <w:tc>
          <w:tcPr>
            <w:tcW w:w="1102" w:type="dxa"/>
          </w:tcPr>
          <w:p w:rsidR="00451150" w:rsidRDefault="00D87914" w:rsidP="008957FB">
            <w:pPr>
              <w:tabs>
                <w:tab w:val="left" w:pos="5670"/>
              </w:tabs>
            </w:pPr>
            <w:r>
              <w:t>C2</w:t>
            </w:r>
          </w:p>
        </w:tc>
        <w:tc>
          <w:tcPr>
            <w:tcW w:w="906" w:type="dxa"/>
          </w:tcPr>
          <w:p w:rsidR="00451150" w:rsidRDefault="00D87914" w:rsidP="008957FB">
            <w:pPr>
              <w:tabs>
                <w:tab w:val="left" w:pos="5670"/>
              </w:tabs>
            </w:pPr>
            <w:r>
              <w:t>C2</w:t>
            </w:r>
          </w:p>
        </w:tc>
        <w:tc>
          <w:tcPr>
            <w:tcW w:w="675" w:type="dxa"/>
          </w:tcPr>
          <w:p w:rsidR="00451150" w:rsidRDefault="00D87914" w:rsidP="008957FB">
            <w:pPr>
              <w:tabs>
                <w:tab w:val="left" w:pos="5670"/>
              </w:tabs>
            </w:pPr>
            <w:r>
              <w:t>C2</w:t>
            </w:r>
          </w:p>
        </w:tc>
        <w:tc>
          <w:tcPr>
            <w:tcW w:w="675" w:type="dxa"/>
          </w:tcPr>
          <w:p w:rsidR="00451150" w:rsidRDefault="00D87914" w:rsidP="008957FB">
            <w:pPr>
              <w:tabs>
                <w:tab w:val="left" w:pos="5670"/>
              </w:tabs>
            </w:pPr>
            <w:r>
              <w:t>C2</w:t>
            </w:r>
          </w:p>
        </w:tc>
        <w:tc>
          <w:tcPr>
            <w:tcW w:w="2242" w:type="dxa"/>
          </w:tcPr>
          <w:p w:rsidR="00451150" w:rsidRDefault="00D87914" w:rsidP="008957FB">
            <w:pPr>
              <w:tabs>
                <w:tab w:val="left" w:pos="5670"/>
              </w:tabs>
            </w:pPr>
            <w:r>
              <w:t>C2</w:t>
            </w:r>
          </w:p>
        </w:tc>
      </w:tr>
      <w:tr w:rsidR="00451150" w:rsidTr="00D87914">
        <w:tc>
          <w:tcPr>
            <w:tcW w:w="1154" w:type="dxa"/>
            <w:vMerge/>
          </w:tcPr>
          <w:p w:rsidR="00451150" w:rsidRDefault="00451150" w:rsidP="008957FB">
            <w:pPr>
              <w:tabs>
                <w:tab w:val="left" w:pos="5670"/>
              </w:tabs>
            </w:pPr>
          </w:p>
        </w:tc>
        <w:tc>
          <w:tcPr>
            <w:tcW w:w="5600" w:type="dxa"/>
            <w:gridSpan w:val="5"/>
          </w:tcPr>
          <w:p w:rsidR="00451150" w:rsidRDefault="00451150" w:rsidP="008957FB">
            <w:pPr>
              <w:tabs>
                <w:tab w:val="left" w:pos="5670"/>
              </w:tabs>
            </w:pPr>
            <w:r>
              <w:t>Ministry of Culture and Ministry of Education,</w:t>
            </w:r>
            <w:r w:rsidR="00D87914">
              <w:t xml:space="preserve"> Research and Innovation (Romania)</w:t>
            </w:r>
          </w:p>
        </w:tc>
      </w:tr>
      <w:tr w:rsidR="00451150" w:rsidTr="00D87914">
        <w:tc>
          <w:tcPr>
            <w:tcW w:w="1154" w:type="dxa"/>
            <w:vMerge w:val="restart"/>
          </w:tcPr>
          <w:p w:rsidR="00451150" w:rsidRDefault="00451150" w:rsidP="008957FB">
            <w:pPr>
              <w:tabs>
                <w:tab w:val="left" w:pos="5670"/>
              </w:tabs>
            </w:pPr>
            <w:r>
              <w:t xml:space="preserve">French </w:t>
            </w:r>
          </w:p>
        </w:tc>
        <w:tc>
          <w:tcPr>
            <w:tcW w:w="1102" w:type="dxa"/>
          </w:tcPr>
          <w:p w:rsidR="00451150" w:rsidRDefault="00D87914" w:rsidP="008957FB">
            <w:pPr>
              <w:tabs>
                <w:tab w:val="left" w:pos="5670"/>
              </w:tabs>
            </w:pPr>
            <w:r>
              <w:t>C2</w:t>
            </w:r>
          </w:p>
        </w:tc>
        <w:tc>
          <w:tcPr>
            <w:tcW w:w="906" w:type="dxa"/>
          </w:tcPr>
          <w:p w:rsidR="00451150" w:rsidRDefault="00D87914" w:rsidP="008957FB">
            <w:pPr>
              <w:tabs>
                <w:tab w:val="left" w:pos="5670"/>
              </w:tabs>
            </w:pPr>
            <w:r>
              <w:t>C2</w:t>
            </w:r>
          </w:p>
        </w:tc>
        <w:tc>
          <w:tcPr>
            <w:tcW w:w="675" w:type="dxa"/>
          </w:tcPr>
          <w:p w:rsidR="00451150" w:rsidRDefault="00D87914" w:rsidP="008957FB">
            <w:pPr>
              <w:tabs>
                <w:tab w:val="left" w:pos="5670"/>
              </w:tabs>
            </w:pPr>
            <w:r>
              <w:t>C2</w:t>
            </w:r>
          </w:p>
        </w:tc>
        <w:tc>
          <w:tcPr>
            <w:tcW w:w="675" w:type="dxa"/>
          </w:tcPr>
          <w:p w:rsidR="00451150" w:rsidRDefault="00D87914" w:rsidP="008957FB">
            <w:pPr>
              <w:tabs>
                <w:tab w:val="left" w:pos="5670"/>
              </w:tabs>
            </w:pPr>
            <w:r>
              <w:t>C2</w:t>
            </w:r>
          </w:p>
        </w:tc>
        <w:tc>
          <w:tcPr>
            <w:tcW w:w="2242" w:type="dxa"/>
          </w:tcPr>
          <w:p w:rsidR="00451150" w:rsidRDefault="00D87914" w:rsidP="008957FB">
            <w:pPr>
              <w:tabs>
                <w:tab w:val="left" w:pos="5670"/>
              </w:tabs>
            </w:pPr>
            <w:r>
              <w:t>C2</w:t>
            </w:r>
          </w:p>
        </w:tc>
      </w:tr>
      <w:tr w:rsidR="00451150" w:rsidTr="00D87914">
        <w:tc>
          <w:tcPr>
            <w:tcW w:w="1154" w:type="dxa"/>
            <w:vMerge/>
          </w:tcPr>
          <w:p w:rsidR="00451150" w:rsidRDefault="00451150" w:rsidP="008957FB">
            <w:pPr>
              <w:tabs>
                <w:tab w:val="left" w:pos="5670"/>
              </w:tabs>
            </w:pPr>
          </w:p>
        </w:tc>
        <w:tc>
          <w:tcPr>
            <w:tcW w:w="5600" w:type="dxa"/>
            <w:gridSpan w:val="5"/>
          </w:tcPr>
          <w:p w:rsidR="00451150" w:rsidRDefault="00D87914" w:rsidP="008957FB">
            <w:pPr>
              <w:tabs>
                <w:tab w:val="left" w:pos="5670"/>
              </w:tabs>
            </w:pPr>
            <w:r>
              <w:t>University of Bucharest</w:t>
            </w:r>
          </w:p>
        </w:tc>
      </w:tr>
      <w:tr w:rsidR="00451150" w:rsidTr="00D87914">
        <w:tc>
          <w:tcPr>
            <w:tcW w:w="1154" w:type="dxa"/>
            <w:vMerge w:val="restart"/>
          </w:tcPr>
          <w:p w:rsidR="00451150" w:rsidRDefault="00451150" w:rsidP="008957FB">
            <w:pPr>
              <w:tabs>
                <w:tab w:val="left" w:pos="5670"/>
              </w:tabs>
            </w:pPr>
            <w:r>
              <w:t>Latin</w:t>
            </w:r>
          </w:p>
        </w:tc>
        <w:tc>
          <w:tcPr>
            <w:tcW w:w="1102" w:type="dxa"/>
          </w:tcPr>
          <w:p w:rsidR="00451150" w:rsidRDefault="00D87914" w:rsidP="008957FB">
            <w:pPr>
              <w:tabs>
                <w:tab w:val="left" w:pos="5670"/>
              </w:tabs>
            </w:pPr>
            <w:r>
              <w:t>C2</w:t>
            </w:r>
          </w:p>
        </w:tc>
        <w:tc>
          <w:tcPr>
            <w:tcW w:w="906" w:type="dxa"/>
          </w:tcPr>
          <w:p w:rsidR="00451150" w:rsidRDefault="00D87914" w:rsidP="008957FB">
            <w:pPr>
              <w:tabs>
                <w:tab w:val="left" w:pos="5670"/>
              </w:tabs>
            </w:pPr>
            <w:r>
              <w:t>C2</w:t>
            </w:r>
          </w:p>
        </w:tc>
        <w:tc>
          <w:tcPr>
            <w:tcW w:w="675" w:type="dxa"/>
          </w:tcPr>
          <w:p w:rsidR="00451150" w:rsidRDefault="00D87914" w:rsidP="008957FB">
            <w:pPr>
              <w:tabs>
                <w:tab w:val="left" w:pos="5670"/>
              </w:tabs>
            </w:pPr>
            <w:r>
              <w:t>A</w:t>
            </w:r>
          </w:p>
        </w:tc>
        <w:tc>
          <w:tcPr>
            <w:tcW w:w="675" w:type="dxa"/>
          </w:tcPr>
          <w:p w:rsidR="00451150" w:rsidRDefault="00D87914" w:rsidP="008957FB">
            <w:pPr>
              <w:tabs>
                <w:tab w:val="left" w:pos="5670"/>
              </w:tabs>
            </w:pPr>
            <w:r>
              <w:t>A</w:t>
            </w:r>
          </w:p>
        </w:tc>
        <w:tc>
          <w:tcPr>
            <w:tcW w:w="2242" w:type="dxa"/>
          </w:tcPr>
          <w:p w:rsidR="00451150" w:rsidRDefault="00D87914" w:rsidP="008957FB">
            <w:pPr>
              <w:tabs>
                <w:tab w:val="left" w:pos="5670"/>
              </w:tabs>
            </w:pPr>
            <w:r>
              <w:t>B</w:t>
            </w:r>
          </w:p>
        </w:tc>
      </w:tr>
      <w:tr w:rsidR="00D87914" w:rsidTr="0055547B">
        <w:tc>
          <w:tcPr>
            <w:tcW w:w="1154" w:type="dxa"/>
            <w:vMerge/>
          </w:tcPr>
          <w:p w:rsidR="00D87914" w:rsidRDefault="00D87914" w:rsidP="008957FB">
            <w:pPr>
              <w:tabs>
                <w:tab w:val="left" w:pos="5670"/>
              </w:tabs>
            </w:pPr>
          </w:p>
        </w:tc>
        <w:tc>
          <w:tcPr>
            <w:tcW w:w="5600" w:type="dxa"/>
            <w:gridSpan w:val="5"/>
          </w:tcPr>
          <w:p w:rsidR="00D87914" w:rsidRDefault="00D87914" w:rsidP="008957FB">
            <w:pPr>
              <w:tabs>
                <w:tab w:val="left" w:pos="5670"/>
              </w:tabs>
            </w:pPr>
            <w:r>
              <w:t>University of Bucharest</w:t>
            </w:r>
          </w:p>
        </w:tc>
      </w:tr>
    </w:tbl>
    <w:p w:rsidR="00AC00F1" w:rsidRDefault="00D87914" w:rsidP="00F6165F">
      <w:pPr>
        <w:tabs>
          <w:tab w:val="left" w:pos="5670"/>
        </w:tabs>
        <w:ind w:left="2835" w:hanging="2835"/>
      </w:pPr>
      <w:r>
        <w:t xml:space="preserve">Communication skills                   </w:t>
      </w:r>
      <w:r w:rsidR="00F6165F">
        <w:t xml:space="preserve">I improved my communication skills due to my assignments of interpretation </w:t>
      </w:r>
      <w:r w:rsidR="008E7E59">
        <w:t xml:space="preserve">and translation </w:t>
      </w:r>
      <w:r w:rsidR="00F6165F">
        <w:t>at Word Perfect Translations</w:t>
      </w:r>
      <w:r w:rsidR="00AC2787">
        <w:t xml:space="preserve"> and Accord Translations</w:t>
      </w:r>
      <w:r w:rsidR="00F6165F">
        <w:t>. I have also team player communication skills due to my assignments from Metro Cash &amp; Carry and due to my teaching career too.</w:t>
      </w:r>
    </w:p>
    <w:p w:rsidR="00F6165F" w:rsidRDefault="00F6165F" w:rsidP="00F6165F">
      <w:pPr>
        <w:tabs>
          <w:tab w:val="left" w:pos="5670"/>
        </w:tabs>
        <w:ind w:left="2835" w:hanging="2835"/>
      </w:pPr>
      <w:r>
        <w:t>Managerial skills</w:t>
      </w:r>
      <w:r>
        <w:tab/>
        <w:t xml:space="preserve">I improved my organisational skills due to my work at </w:t>
      </w:r>
      <w:proofErr w:type="spellStart"/>
      <w:r>
        <w:t>Aramis</w:t>
      </w:r>
      <w:proofErr w:type="spellEnd"/>
      <w:r>
        <w:t>, dealing daily basis activity of coordination of human and material resources.</w:t>
      </w:r>
    </w:p>
    <w:p w:rsidR="007F184F" w:rsidRDefault="00F6165F" w:rsidP="00F6165F">
      <w:pPr>
        <w:tabs>
          <w:tab w:val="left" w:pos="5670"/>
        </w:tabs>
        <w:ind w:left="2835" w:hanging="2835"/>
      </w:pPr>
      <w:r>
        <w:t>Job-related skills</w:t>
      </w:r>
      <w:r>
        <w:tab/>
        <w:t>Self-driven skills due to the need of taking decisions alone on a da</w:t>
      </w:r>
      <w:r w:rsidR="00DA784E">
        <w:t>ily basis.</w:t>
      </w:r>
      <w:r w:rsidR="00DA784E">
        <w:br/>
        <w:t>Team player</w:t>
      </w:r>
      <w:r>
        <w:t xml:space="preserve"> due to my jobs as teacher and medical interpreter.</w:t>
      </w:r>
      <w:r>
        <w:br/>
        <w:t>Efficiency and organisation due to the needs of reaching deadlines in almost all activities which I have been through.</w:t>
      </w:r>
    </w:p>
    <w:p w:rsidR="007F184F" w:rsidRDefault="007F184F" w:rsidP="00F6165F">
      <w:pPr>
        <w:tabs>
          <w:tab w:val="left" w:pos="5670"/>
        </w:tabs>
        <w:ind w:left="2835" w:hanging="2835"/>
      </w:pPr>
      <w:r>
        <w:t>Computer skills</w:t>
      </w:r>
      <w:r>
        <w:tab/>
        <w:t>Good command of Microsoft Office, Open Office and Social Media.</w:t>
      </w:r>
    </w:p>
    <w:p w:rsidR="007F184F" w:rsidRDefault="007F184F" w:rsidP="00F6165F">
      <w:pPr>
        <w:tabs>
          <w:tab w:val="left" w:pos="5670"/>
        </w:tabs>
        <w:ind w:left="2835" w:hanging="2835"/>
      </w:pPr>
      <w:r>
        <w:t>Other skills</w:t>
      </w:r>
      <w:r>
        <w:tab/>
        <w:t>Keyboard typing, audio typing (medical and gen</w:t>
      </w:r>
      <w:r w:rsidR="00DA784E">
        <w:t xml:space="preserve">eral business letters). </w:t>
      </w:r>
      <w:r w:rsidR="00DA784E">
        <w:br/>
        <w:t>Digital marketing analytics and prognosis; organising promotion campaigns.</w:t>
      </w:r>
    </w:p>
    <w:p w:rsidR="008E7E59" w:rsidRDefault="007F184F" w:rsidP="00F6165F">
      <w:pPr>
        <w:tabs>
          <w:tab w:val="left" w:pos="5670"/>
        </w:tabs>
        <w:ind w:left="2835" w:hanging="2835"/>
      </w:pPr>
      <w:r>
        <w:t>Driving licence</w:t>
      </w:r>
      <w:r>
        <w:tab/>
        <w:t>Full driving licence, B category</w:t>
      </w:r>
    </w:p>
    <w:p w:rsidR="004B77A3" w:rsidRDefault="008E7E59" w:rsidP="00AC2787">
      <w:pPr>
        <w:tabs>
          <w:tab w:val="left" w:pos="5670"/>
        </w:tabs>
        <w:ind w:left="2835" w:hanging="2835"/>
      </w:pPr>
      <w:r>
        <w:t>ADDITIONAL INFORMATION</w:t>
      </w:r>
      <w:r>
        <w:tab/>
        <w:t>Distinction award for Master degree</w:t>
      </w:r>
      <w:r w:rsidR="00BA45C9">
        <w:br/>
        <w:t xml:space="preserve">Distinction for Medical </w:t>
      </w:r>
      <w:r w:rsidR="004A7777">
        <w:t>and Legal m</w:t>
      </w:r>
      <w:r w:rsidR="00BA45C9">
        <w:t>odule</w:t>
      </w:r>
      <w:r w:rsidR="004A7777">
        <w:t>s</w:t>
      </w:r>
      <w:r>
        <w:br/>
        <w:t>Associate-member of Irish Translators and Interpreters Association</w:t>
      </w:r>
      <w:r>
        <w:br/>
        <w:t xml:space="preserve">Contributor at eLearning platforms: </w:t>
      </w:r>
      <w:hyperlink r:id="rId9" w:history="1">
        <w:r w:rsidRPr="00A3193D">
          <w:rPr>
            <w:rStyle w:val="Hyperlink"/>
          </w:rPr>
          <w:t>www.proz.com</w:t>
        </w:r>
      </w:hyperlink>
      <w:r>
        <w:t xml:space="preserve"> and </w:t>
      </w:r>
      <w:hyperlink r:id="rId10" w:history="1">
        <w:r w:rsidRPr="00A3193D">
          <w:rPr>
            <w:rStyle w:val="Hyperlink"/>
          </w:rPr>
          <w:t>www.termWiki.com</w:t>
        </w:r>
      </w:hyperlink>
      <w:r>
        <w:t xml:space="preserve">. </w:t>
      </w:r>
      <w:r w:rsidR="00325291">
        <w:br/>
      </w:r>
      <w:r w:rsidR="004A7777">
        <w:lastRenderedPageBreak/>
        <w:t>Voluntary contribution</w:t>
      </w:r>
      <w:r w:rsidR="00B0149B">
        <w:t>s</w:t>
      </w:r>
      <w:r w:rsidR="004A7777">
        <w:t xml:space="preserve"> at</w:t>
      </w:r>
      <w:r w:rsidR="00B0149B">
        <w:t>:</w:t>
      </w:r>
      <w:r w:rsidR="004A7777">
        <w:t xml:space="preserve"> project Lette</w:t>
      </w:r>
      <w:r w:rsidR="00B0149B">
        <w:t xml:space="preserve">rs 1916, research psychological </w:t>
      </w:r>
      <w:r w:rsidR="00325291">
        <w:t>projects.</w:t>
      </w:r>
      <w:r w:rsidR="00364DB0">
        <w:br/>
      </w:r>
      <w:r w:rsidR="00364DB0">
        <w:br/>
      </w:r>
    </w:p>
    <w:sectPr w:rsidR="004B77A3" w:rsidSect="00A61F1A"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93B" w:rsidRDefault="0094593B" w:rsidP="00AC2787">
      <w:pPr>
        <w:spacing w:after="0" w:line="240" w:lineRule="auto"/>
      </w:pPr>
      <w:r>
        <w:separator/>
      </w:r>
    </w:p>
  </w:endnote>
  <w:endnote w:type="continuationSeparator" w:id="0">
    <w:p w:rsidR="0094593B" w:rsidRDefault="0094593B" w:rsidP="00AC2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25600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C2787" w:rsidRDefault="00AC278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529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C2787" w:rsidRDefault="00AC27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93B" w:rsidRDefault="0094593B" w:rsidP="00AC2787">
      <w:pPr>
        <w:spacing w:after="0" w:line="240" w:lineRule="auto"/>
      </w:pPr>
      <w:r>
        <w:separator/>
      </w:r>
    </w:p>
  </w:footnote>
  <w:footnote w:type="continuationSeparator" w:id="0">
    <w:p w:rsidR="0094593B" w:rsidRDefault="0094593B" w:rsidP="00AC27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2775B"/>
    <w:multiLevelType w:val="multilevel"/>
    <w:tmpl w:val="F84C473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9"/>
    <w:rsid w:val="000A4E3A"/>
    <w:rsid w:val="001A1289"/>
    <w:rsid w:val="001A4E79"/>
    <w:rsid w:val="002A58CF"/>
    <w:rsid w:val="002E1534"/>
    <w:rsid w:val="0031503B"/>
    <w:rsid w:val="00325291"/>
    <w:rsid w:val="00364DB0"/>
    <w:rsid w:val="00386874"/>
    <w:rsid w:val="004246BF"/>
    <w:rsid w:val="00436793"/>
    <w:rsid w:val="00451150"/>
    <w:rsid w:val="004A7777"/>
    <w:rsid w:val="004B77A3"/>
    <w:rsid w:val="004E468A"/>
    <w:rsid w:val="005E48EE"/>
    <w:rsid w:val="005F2A29"/>
    <w:rsid w:val="00616CB0"/>
    <w:rsid w:val="00624EAF"/>
    <w:rsid w:val="0063414A"/>
    <w:rsid w:val="00737A37"/>
    <w:rsid w:val="007576AF"/>
    <w:rsid w:val="007F184F"/>
    <w:rsid w:val="00825729"/>
    <w:rsid w:val="008E7E59"/>
    <w:rsid w:val="0094593B"/>
    <w:rsid w:val="009A7E1C"/>
    <w:rsid w:val="009E15D3"/>
    <w:rsid w:val="00A40E16"/>
    <w:rsid w:val="00A61F1A"/>
    <w:rsid w:val="00A861F9"/>
    <w:rsid w:val="00AC00F1"/>
    <w:rsid w:val="00AC2787"/>
    <w:rsid w:val="00AC4FCE"/>
    <w:rsid w:val="00B0149B"/>
    <w:rsid w:val="00BA45C9"/>
    <w:rsid w:val="00D87914"/>
    <w:rsid w:val="00DA784E"/>
    <w:rsid w:val="00E32824"/>
    <w:rsid w:val="00E3728E"/>
    <w:rsid w:val="00E73B8F"/>
    <w:rsid w:val="00E95477"/>
    <w:rsid w:val="00EE4AFD"/>
    <w:rsid w:val="00EF4BCC"/>
    <w:rsid w:val="00F6165F"/>
    <w:rsid w:val="00FA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C3D2F3-7F99-46D3-8E71-020AF7FFE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289"/>
  </w:style>
  <w:style w:type="paragraph" w:styleId="Heading1">
    <w:name w:val="heading 1"/>
    <w:basedOn w:val="Normal"/>
    <w:next w:val="Normal"/>
    <w:link w:val="Heading1Char"/>
    <w:uiPriority w:val="9"/>
    <w:qFormat/>
    <w:rsid w:val="001A1289"/>
    <w:pPr>
      <w:keepNext/>
      <w:keepLines/>
      <w:numPr>
        <w:numId w:val="4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A1289"/>
    <w:pPr>
      <w:keepNext/>
      <w:keepLines/>
      <w:numPr>
        <w:ilvl w:val="1"/>
        <w:numId w:val="4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1289"/>
    <w:pPr>
      <w:keepNext/>
      <w:keepLines/>
      <w:numPr>
        <w:ilvl w:val="2"/>
        <w:numId w:val="4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A1289"/>
    <w:pPr>
      <w:keepNext/>
      <w:keepLines/>
      <w:numPr>
        <w:ilvl w:val="3"/>
        <w:numId w:val="4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A1289"/>
    <w:pPr>
      <w:keepNext/>
      <w:keepLines/>
      <w:numPr>
        <w:ilvl w:val="4"/>
        <w:numId w:val="4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A1289"/>
    <w:pPr>
      <w:keepNext/>
      <w:keepLines/>
      <w:numPr>
        <w:ilvl w:val="5"/>
        <w:numId w:val="4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A1289"/>
    <w:pPr>
      <w:keepNext/>
      <w:keepLines/>
      <w:numPr>
        <w:ilvl w:val="6"/>
        <w:numId w:val="4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A1289"/>
    <w:pPr>
      <w:keepNext/>
      <w:keepLines/>
      <w:numPr>
        <w:ilvl w:val="7"/>
        <w:numId w:val="4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A1289"/>
    <w:pPr>
      <w:keepNext/>
      <w:keepLines/>
      <w:numPr>
        <w:ilvl w:val="8"/>
        <w:numId w:val="4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2A2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A128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A1289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A1289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A1289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A1289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A1289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A128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A128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A128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A128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A1289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A1289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A1289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1A1289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1A1289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1A1289"/>
    <w:rPr>
      <w:i/>
      <w:iCs/>
      <w:color w:val="auto"/>
    </w:rPr>
  </w:style>
  <w:style w:type="paragraph" w:styleId="NoSpacing">
    <w:name w:val="No Spacing"/>
    <w:uiPriority w:val="1"/>
    <w:qFormat/>
    <w:rsid w:val="001A128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A1289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A128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A1289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A1289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1A1289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1A1289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1A1289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1A1289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1A1289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1289"/>
    <w:pPr>
      <w:outlineLvl w:val="9"/>
    </w:pPr>
  </w:style>
  <w:style w:type="table" w:styleId="TableGrid">
    <w:name w:val="Table Grid"/>
    <w:basedOn w:val="TableNormal"/>
    <w:uiPriority w:val="39"/>
    <w:rsid w:val="00AC0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879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79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79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79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791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9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91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C27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787"/>
  </w:style>
  <w:style w:type="paragraph" w:styleId="Footer">
    <w:name w:val="footer"/>
    <w:basedOn w:val="Normal"/>
    <w:link w:val="FooterChar"/>
    <w:uiPriority w:val="99"/>
    <w:unhideWhenUsed/>
    <w:rsid w:val="00AC27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7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monamariaignat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termWiki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z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2DAF7-43A8-46D7-AC49-5EE7607C1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ignat</dc:creator>
  <cp:keywords/>
  <dc:description/>
  <cp:lastModifiedBy>simona ignat</cp:lastModifiedBy>
  <cp:revision>16</cp:revision>
  <dcterms:created xsi:type="dcterms:W3CDTF">2015-03-28T09:24:00Z</dcterms:created>
  <dcterms:modified xsi:type="dcterms:W3CDTF">2015-04-28T21:37:00Z</dcterms:modified>
</cp:coreProperties>
</file>