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E1" w:rsidRPr="00AD0FE1" w:rsidRDefault="00AD0FE1" w:rsidP="00AD0FE1">
      <w:pPr>
        <w:pBdr>
          <w:bottom w:val="single" w:sz="6" w:space="4" w:color="888888"/>
        </w:pBdr>
        <w:spacing w:before="540" w:after="75" w:line="240" w:lineRule="auto"/>
        <w:ind w:left="300" w:right="30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</w:pPr>
      <w:r w:rsidRPr="00AD0FE1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Language services</w:t>
      </w:r>
    </w:p>
    <w:p w:rsidR="00AD0FE1" w:rsidRPr="00AD0FE1" w:rsidRDefault="00AD0FE1" w:rsidP="00AD0FE1">
      <w:pPr>
        <w:spacing w:before="240" w:after="75" w:line="240" w:lineRule="auto"/>
        <w:ind w:left="300" w:right="300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AD0FE1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English to Swahili</w:t>
      </w:r>
    </w:p>
    <w:p w:rsidR="00AD0FE1" w:rsidRPr="00AD0FE1" w:rsidRDefault="00AD0FE1" w:rsidP="00AD0FE1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AD0FE1">
        <w:rPr>
          <w:rFonts w:ascii="Verdana" w:eastAsia="Times New Roman" w:hAnsi="Verdana" w:cs="Times New Roman"/>
          <w:b/>
          <w:bCs/>
          <w:color w:val="000000"/>
        </w:rPr>
        <w:t>Min rate per source word, Euro</w:t>
      </w:r>
    </w:p>
    <w:p w:rsidR="00AD0FE1" w:rsidRPr="00AD0FE1" w:rsidRDefault="00AD0FE1" w:rsidP="00AD0FE1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AD0FE1">
        <w:rPr>
          <w:rFonts w:ascii="Verdana" w:eastAsia="Times New Roman" w:hAnsi="Verdana" w:cs="Times New Roman"/>
          <w:color w:val="000000"/>
        </w:rPr>
        <w:t>0.05 </w:t>
      </w:r>
    </w:p>
    <w:p w:rsidR="00AD0FE1" w:rsidRPr="00AD0FE1" w:rsidRDefault="00AD0FE1" w:rsidP="00AD0FE1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AD0FE1">
        <w:rPr>
          <w:rFonts w:ascii="Verdana" w:eastAsia="Times New Roman" w:hAnsi="Verdana" w:cs="Times New Roman"/>
          <w:b/>
          <w:bCs/>
          <w:color w:val="000000"/>
        </w:rPr>
        <w:t>Preferred rate per source word, Euro</w:t>
      </w:r>
    </w:p>
    <w:p w:rsidR="00AD0FE1" w:rsidRPr="00AD0FE1" w:rsidRDefault="00AD0FE1" w:rsidP="00AD0FE1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AD0FE1">
        <w:rPr>
          <w:rFonts w:ascii="Verdana" w:eastAsia="Times New Roman" w:hAnsi="Verdana" w:cs="Times New Roman"/>
          <w:color w:val="000000"/>
        </w:rPr>
        <w:t>0.08 </w:t>
      </w:r>
    </w:p>
    <w:p w:rsidR="00AD0FE1" w:rsidRPr="00AD0FE1" w:rsidRDefault="00AD0FE1" w:rsidP="00AD0FE1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AD0FE1">
        <w:rPr>
          <w:rFonts w:ascii="Verdana" w:eastAsia="Times New Roman" w:hAnsi="Verdana" w:cs="Times New Roman"/>
          <w:b/>
          <w:bCs/>
          <w:color w:val="000000"/>
        </w:rPr>
        <w:t>Min rate per hour, Euro</w:t>
      </w:r>
    </w:p>
    <w:p w:rsidR="00AD0FE1" w:rsidRPr="00AD0FE1" w:rsidRDefault="00AD0FE1" w:rsidP="00AD0FE1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AD0FE1">
        <w:rPr>
          <w:rFonts w:ascii="Verdana" w:eastAsia="Times New Roman" w:hAnsi="Verdana" w:cs="Times New Roman"/>
          <w:color w:val="000000"/>
        </w:rPr>
        <w:t>5 </w:t>
      </w:r>
    </w:p>
    <w:p w:rsidR="00AD0FE1" w:rsidRPr="00AD0FE1" w:rsidRDefault="00AD0FE1" w:rsidP="00AD0FE1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AD0FE1">
        <w:rPr>
          <w:rFonts w:ascii="Verdana" w:eastAsia="Times New Roman" w:hAnsi="Verdana" w:cs="Times New Roman"/>
          <w:b/>
          <w:bCs/>
          <w:color w:val="000000"/>
        </w:rPr>
        <w:t>Minimum charge per source document, Euro</w:t>
      </w:r>
    </w:p>
    <w:p w:rsidR="00AD0FE1" w:rsidRPr="00AD0FE1" w:rsidRDefault="00AD0FE1" w:rsidP="00AD0FE1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AD0FE1">
        <w:rPr>
          <w:rFonts w:ascii="Verdana" w:eastAsia="Times New Roman" w:hAnsi="Verdana" w:cs="Times New Roman"/>
          <w:color w:val="000000"/>
        </w:rPr>
        <w:t>25 </w:t>
      </w:r>
    </w:p>
    <w:p w:rsidR="00AD0FE1" w:rsidRPr="00AD0FE1" w:rsidRDefault="00AD0FE1" w:rsidP="00AD0FE1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AD0FE1">
        <w:rPr>
          <w:rFonts w:ascii="Verdana" w:eastAsia="Times New Roman" w:hAnsi="Verdana" w:cs="Times New Roman"/>
          <w:b/>
          <w:bCs/>
          <w:color w:val="000000"/>
        </w:rPr>
        <w:t>Translator since</w:t>
      </w:r>
    </w:p>
    <w:p w:rsidR="00AD0FE1" w:rsidRPr="00AD0FE1" w:rsidRDefault="00AD0FE1" w:rsidP="00AD0FE1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2008</w:t>
      </w:r>
    </w:p>
    <w:p w:rsidR="00AD0FE1" w:rsidRPr="00AD0FE1" w:rsidRDefault="00AD0FE1" w:rsidP="00AD0FE1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AD0FE1">
        <w:rPr>
          <w:rFonts w:ascii="Verdana" w:eastAsia="Times New Roman" w:hAnsi="Verdana" w:cs="Times New Roman"/>
          <w:b/>
          <w:bCs/>
          <w:color w:val="000000"/>
        </w:rPr>
        <w:t>Services</w:t>
      </w:r>
    </w:p>
    <w:p w:rsidR="00AD0FE1" w:rsidRPr="00AD0FE1" w:rsidRDefault="00AD0FE1" w:rsidP="00AD0FE1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AD0FE1">
        <w:rPr>
          <w:rFonts w:ascii="Verdana" w:eastAsia="Times New Roman" w:hAnsi="Verdana" w:cs="Times New Roman"/>
          <w:color w:val="000000"/>
        </w:rPr>
        <w:t>Translation, Proofreading, Interpretation (consecutive), Interpretation (simultaneous), Subtitling, Voice-over, Copywriting, Advertising, Tour Guiding, Market Research, Teaching (Language Courses), SEO</w:t>
      </w:r>
    </w:p>
    <w:p w:rsidR="00D21796" w:rsidRDefault="00D21796"/>
    <w:sectPr w:rsidR="00D21796" w:rsidSect="00D2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FE1"/>
    <w:rsid w:val="00AD0FE1"/>
    <w:rsid w:val="00D2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96"/>
  </w:style>
  <w:style w:type="paragraph" w:styleId="Heading1">
    <w:name w:val="heading 1"/>
    <w:basedOn w:val="Normal"/>
    <w:link w:val="Heading1Char"/>
    <w:uiPriority w:val="9"/>
    <w:qFormat/>
    <w:rsid w:val="00AD0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F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0FE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2015-10-30T08:26:00Z</dcterms:created>
  <dcterms:modified xsi:type="dcterms:W3CDTF">2015-10-30T08:27:00Z</dcterms:modified>
</cp:coreProperties>
</file>